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537" w:rsidRPr="00777BB1" w:rsidRDefault="00471537" w:rsidP="00471537">
      <w:pPr>
        <w:pStyle w:val="Ttulo"/>
        <w:spacing w:line="276" w:lineRule="auto"/>
        <w:rPr>
          <w:rFonts w:cs="Arial"/>
          <w:sz w:val="22"/>
          <w:szCs w:val="22"/>
        </w:rPr>
      </w:pPr>
      <w:r w:rsidRPr="00777BB1">
        <w:rPr>
          <w:rFonts w:cs="Arial"/>
          <w:sz w:val="22"/>
          <w:szCs w:val="22"/>
        </w:rPr>
        <w:t xml:space="preserve">EDITAL DE LICITAÇÃO Nº. </w:t>
      </w:r>
      <w:r w:rsidR="007830D2">
        <w:rPr>
          <w:rFonts w:cs="Arial"/>
          <w:sz w:val="22"/>
          <w:szCs w:val="22"/>
        </w:rPr>
        <w:t>11</w:t>
      </w:r>
      <w:r w:rsidRPr="00777BB1">
        <w:rPr>
          <w:rFonts w:cs="Arial"/>
          <w:sz w:val="22"/>
          <w:szCs w:val="22"/>
        </w:rPr>
        <w:t>/201</w:t>
      </w:r>
      <w:r w:rsidR="007830D2">
        <w:rPr>
          <w:rFonts w:cs="Arial"/>
          <w:sz w:val="22"/>
          <w:szCs w:val="22"/>
        </w:rPr>
        <w:t>8</w:t>
      </w:r>
    </w:p>
    <w:p w:rsidR="00471537" w:rsidRPr="00777BB1" w:rsidRDefault="00471537" w:rsidP="00471537">
      <w:pPr>
        <w:pStyle w:val="Ttulo"/>
        <w:spacing w:line="276" w:lineRule="auto"/>
        <w:rPr>
          <w:rFonts w:cs="Arial"/>
          <w:sz w:val="22"/>
          <w:szCs w:val="22"/>
        </w:rPr>
      </w:pPr>
      <w:r w:rsidRPr="00777BB1">
        <w:rPr>
          <w:rFonts w:cs="Arial"/>
          <w:sz w:val="22"/>
          <w:szCs w:val="22"/>
        </w:rPr>
        <w:t>PREGÃO PRESENCIAL PARA REGISTRO DE PREÇOS</w:t>
      </w:r>
    </w:p>
    <w:p w:rsidR="00471537" w:rsidRPr="00777BB1" w:rsidRDefault="00471537" w:rsidP="00471537">
      <w:pPr>
        <w:pStyle w:val="Corpodetexto"/>
        <w:spacing w:line="276" w:lineRule="auto"/>
        <w:rPr>
          <w:rFonts w:cs="Arial"/>
          <w:sz w:val="22"/>
          <w:szCs w:val="22"/>
        </w:rPr>
      </w:pPr>
      <w:r w:rsidRPr="00777BB1">
        <w:rPr>
          <w:rFonts w:cs="Arial"/>
          <w:sz w:val="22"/>
          <w:szCs w:val="22"/>
        </w:rPr>
        <w:t>O Município de Araranguá, com sede administrativa na Rua Dr. Virgulino de Queiróz, 200, centro, informa que realizará licitação na modalidade Pregão para REGISTRO DE PREÇOS, pelo menor preço</w:t>
      </w:r>
      <w:r w:rsidR="007830D2">
        <w:rPr>
          <w:rFonts w:cs="Arial"/>
          <w:sz w:val="22"/>
          <w:szCs w:val="22"/>
        </w:rPr>
        <w:t xml:space="preserve"> por item</w:t>
      </w:r>
      <w:r w:rsidRPr="00777BB1">
        <w:rPr>
          <w:rFonts w:cs="Arial"/>
          <w:sz w:val="22"/>
          <w:szCs w:val="22"/>
        </w:rPr>
        <w:t>, para eventuais e futuras locações de tratores e implementos agricolas objetivando a prestação de serviços no atendimento aos agricultores do municipio de Araranguá,  cujas especificações detalhadas encontram-se no Anexo I que acompanha o Edital.</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Rege a presente licitação, a Lei Federal 10.520/2002, a Lei Federal nº 8.666/93, Lei Complementar nº 123/2006 o Decreto Municipal nº 2.676/2005 de 19 de Maio .de 2005 e demais legislações aplicáveis.</w:t>
      </w:r>
    </w:p>
    <w:p w:rsidR="00471537" w:rsidRPr="00777BB1" w:rsidRDefault="00471537" w:rsidP="00471537">
      <w:pPr>
        <w:pStyle w:val="Corpodetexto"/>
        <w:spacing w:line="276" w:lineRule="auto"/>
        <w:rPr>
          <w:rFonts w:cs="Arial"/>
          <w:sz w:val="22"/>
          <w:szCs w:val="22"/>
        </w:rPr>
      </w:pPr>
      <w:r w:rsidRPr="00777BB1">
        <w:rPr>
          <w:rFonts w:cs="Arial"/>
          <w:sz w:val="22"/>
          <w:szCs w:val="22"/>
        </w:rPr>
        <w:t>Serão observados os seguintes horários e datas para os procedimentos que seguem:</w:t>
      </w:r>
    </w:p>
    <w:p w:rsidR="00471537" w:rsidRPr="00777BB1" w:rsidRDefault="00471537" w:rsidP="00471537">
      <w:pPr>
        <w:pStyle w:val="Redaocommarcador"/>
        <w:numPr>
          <w:ilvl w:val="0"/>
          <w:numId w:val="2"/>
        </w:numPr>
        <w:spacing w:line="276" w:lineRule="auto"/>
        <w:rPr>
          <w:rFonts w:cs="Arial"/>
          <w:b/>
          <w:sz w:val="22"/>
          <w:szCs w:val="22"/>
        </w:rPr>
      </w:pPr>
      <w:r w:rsidRPr="00777BB1">
        <w:rPr>
          <w:rFonts w:cs="Arial"/>
          <w:b/>
          <w:sz w:val="22"/>
          <w:szCs w:val="22"/>
        </w:rPr>
        <w:t>Recebimento do envelope de proposta e do envelope de habilitação:</w:t>
      </w:r>
    </w:p>
    <w:p w:rsidR="00471537" w:rsidRPr="00777BB1" w:rsidRDefault="00471537" w:rsidP="00471537">
      <w:pPr>
        <w:pStyle w:val="Redaocommarcador"/>
        <w:numPr>
          <w:ilvl w:val="1"/>
          <w:numId w:val="3"/>
        </w:numPr>
        <w:tabs>
          <w:tab w:val="clear" w:pos="1440"/>
          <w:tab w:val="num" w:pos="1980"/>
        </w:tabs>
        <w:spacing w:line="276" w:lineRule="auto"/>
        <w:ind w:left="1980"/>
        <w:rPr>
          <w:rFonts w:cs="Arial"/>
          <w:b/>
          <w:sz w:val="22"/>
          <w:szCs w:val="22"/>
        </w:rPr>
      </w:pPr>
      <w:r w:rsidRPr="00777BB1">
        <w:rPr>
          <w:rFonts w:cs="Arial"/>
          <w:b/>
          <w:sz w:val="22"/>
          <w:szCs w:val="22"/>
        </w:rPr>
        <w:t xml:space="preserve">das  13h00 do dia </w:t>
      </w:r>
      <w:r w:rsidR="007830D2">
        <w:rPr>
          <w:rFonts w:cs="Arial"/>
          <w:b/>
          <w:sz w:val="22"/>
          <w:szCs w:val="22"/>
        </w:rPr>
        <w:t>25</w:t>
      </w:r>
      <w:r w:rsidRPr="00777BB1">
        <w:rPr>
          <w:rFonts w:cs="Arial"/>
          <w:b/>
          <w:sz w:val="22"/>
          <w:szCs w:val="22"/>
        </w:rPr>
        <w:t xml:space="preserve"> de </w:t>
      </w:r>
      <w:r w:rsidR="007830D2">
        <w:rPr>
          <w:rFonts w:cs="Arial"/>
          <w:b/>
          <w:sz w:val="22"/>
          <w:szCs w:val="22"/>
        </w:rPr>
        <w:t xml:space="preserve">Janeiro </w:t>
      </w:r>
      <w:r w:rsidRPr="00777BB1">
        <w:rPr>
          <w:rFonts w:cs="Arial"/>
          <w:b/>
          <w:sz w:val="22"/>
          <w:szCs w:val="22"/>
        </w:rPr>
        <w:t xml:space="preserve"> de 201</w:t>
      </w:r>
      <w:r w:rsidR="007830D2">
        <w:rPr>
          <w:rFonts w:cs="Arial"/>
          <w:b/>
          <w:sz w:val="22"/>
          <w:szCs w:val="22"/>
        </w:rPr>
        <w:t>8</w:t>
      </w:r>
      <w:r w:rsidRPr="00777BB1">
        <w:rPr>
          <w:rFonts w:cs="Arial"/>
          <w:b/>
          <w:sz w:val="22"/>
          <w:szCs w:val="22"/>
        </w:rPr>
        <w:t xml:space="preserve">, às </w:t>
      </w:r>
      <w:r w:rsidR="007830D2">
        <w:rPr>
          <w:rFonts w:cs="Arial"/>
          <w:b/>
          <w:sz w:val="22"/>
          <w:szCs w:val="22"/>
        </w:rPr>
        <w:t>14</w:t>
      </w:r>
      <w:r w:rsidRPr="00777BB1">
        <w:rPr>
          <w:rFonts w:cs="Arial"/>
          <w:b/>
          <w:sz w:val="22"/>
          <w:szCs w:val="22"/>
        </w:rPr>
        <w:t>h</w:t>
      </w:r>
      <w:r w:rsidR="007830D2">
        <w:rPr>
          <w:rFonts w:cs="Arial"/>
          <w:b/>
          <w:sz w:val="22"/>
          <w:szCs w:val="22"/>
        </w:rPr>
        <w:t>50</w:t>
      </w:r>
      <w:r w:rsidRPr="00777BB1">
        <w:rPr>
          <w:rFonts w:cs="Arial"/>
          <w:b/>
          <w:sz w:val="22"/>
          <w:szCs w:val="22"/>
        </w:rPr>
        <w:t xml:space="preserve">min; do dia  </w:t>
      </w:r>
      <w:r w:rsidR="007830D2">
        <w:rPr>
          <w:rFonts w:cs="Arial"/>
          <w:b/>
          <w:sz w:val="22"/>
          <w:szCs w:val="22"/>
        </w:rPr>
        <w:t>07</w:t>
      </w:r>
      <w:r w:rsidRPr="00777BB1">
        <w:rPr>
          <w:rFonts w:cs="Arial"/>
          <w:b/>
          <w:sz w:val="22"/>
          <w:szCs w:val="22"/>
        </w:rPr>
        <w:t xml:space="preserve"> de </w:t>
      </w:r>
      <w:r w:rsidR="007830D2">
        <w:rPr>
          <w:rFonts w:cs="Arial"/>
          <w:b/>
          <w:sz w:val="22"/>
          <w:szCs w:val="22"/>
        </w:rPr>
        <w:t xml:space="preserve">Fevereiro </w:t>
      </w:r>
      <w:r w:rsidRPr="00777BB1">
        <w:rPr>
          <w:rFonts w:cs="Arial"/>
          <w:b/>
          <w:sz w:val="22"/>
          <w:szCs w:val="22"/>
        </w:rPr>
        <w:t>de 201</w:t>
      </w:r>
      <w:r w:rsidR="007830D2">
        <w:rPr>
          <w:rFonts w:cs="Arial"/>
          <w:b/>
          <w:sz w:val="22"/>
          <w:szCs w:val="22"/>
        </w:rPr>
        <w:t>8</w:t>
      </w:r>
      <w:r w:rsidRPr="00777BB1">
        <w:rPr>
          <w:rFonts w:cs="Arial"/>
          <w:b/>
          <w:sz w:val="22"/>
          <w:szCs w:val="22"/>
        </w:rPr>
        <w:t>.</w:t>
      </w:r>
    </w:p>
    <w:p w:rsidR="00471537" w:rsidRPr="00777BB1" w:rsidRDefault="00471537" w:rsidP="00471537">
      <w:pPr>
        <w:pStyle w:val="Redaocommarcador"/>
        <w:numPr>
          <w:ilvl w:val="1"/>
          <w:numId w:val="3"/>
        </w:numPr>
        <w:tabs>
          <w:tab w:val="clear" w:pos="1440"/>
          <w:tab w:val="num" w:pos="1980"/>
        </w:tabs>
        <w:spacing w:line="276" w:lineRule="auto"/>
        <w:ind w:left="1980"/>
        <w:rPr>
          <w:rFonts w:cs="Arial"/>
          <w:b/>
          <w:sz w:val="22"/>
          <w:szCs w:val="22"/>
        </w:rPr>
      </w:pPr>
      <w:r w:rsidRPr="00777BB1">
        <w:rPr>
          <w:rFonts w:cs="Arial"/>
          <w:b/>
          <w:sz w:val="22"/>
          <w:szCs w:val="22"/>
        </w:rPr>
        <w:t>Limite para impugnação ao edital:</w:t>
      </w:r>
    </w:p>
    <w:p w:rsidR="00471537" w:rsidRPr="00777BB1" w:rsidRDefault="00471537" w:rsidP="00471537">
      <w:pPr>
        <w:pStyle w:val="Redaocommarcador"/>
        <w:numPr>
          <w:ilvl w:val="1"/>
          <w:numId w:val="3"/>
        </w:numPr>
        <w:tabs>
          <w:tab w:val="clear" w:pos="1440"/>
          <w:tab w:val="num" w:pos="1980"/>
        </w:tabs>
        <w:spacing w:line="276" w:lineRule="auto"/>
        <w:ind w:left="1980"/>
        <w:rPr>
          <w:rFonts w:cs="Arial"/>
          <w:b/>
          <w:sz w:val="22"/>
          <w:szCs w:val="22"/>
        </w:rPr>
      </w:pPr>
      <w:r w:rsidRPr="00777BB1">
        <w:rPr>
          <w:rFonts w:cs="Arial"/>
          <w:b/>
          <w:sz w:val="22"/>
          <w:szCs w:val="22"/>
        </w:rPr>
        <w:t xml:space="preserve">19h00min; do dia  </w:t>
      </w:r>
      <w:r w:rsidR="007830D2">
        <w:rPr>
          <w:rFonts w:cs="Arial"/>
          <w:b/>
          <w:sz w:val="22"/>
          <w:szCs w:val="22"/>
        </w:rPr>
        <w:t>05</w:t>
      </w:r>
      <w:r w:rsidRPr="00777BB1">
        <w:rPr>
          <w:rFonts w:cs="Arial"/>
          <w:b/>
          <w:sz w:val="22"/>
          <w:szCs w:val="22"/>
        </w:rPr>
        <w:t xml:space="preserve"> de </w:t>
      </w:r>
      <w:r w:rsidR="007830D2">
        <w:rPr>
          <w:rFonts w:cs="Arial"/>
          <w:b/>
          <w:sz w:val="22"/>
          <w:szCs w:val="22"/>
        </w:rPr>
        <w:t>Fevereiro</w:t>
      </w:r>
      <w:r w:rsidRPr="00777BB1">
        <w:rPr>
          <w:rFonts w:cs="Arial"/>
          <w:b/>
          <w:sz w:val="22"/>
          <w:szCs w:val="22"/>
        </w:rPr>
        <w:t xml:space="preserve"> de 20</w:t>
      </w:r>
      <w:r w:rsidR="007830D2">
        <w:rPr>
          <w:rFonts w:cs="Arial"/>
          <w:b/>
          <w:sz w:val="22"/>
          <w:szCs w:val="22"/>
        </w:rPr>
        <w:t>18</w:t>
      </w:r>
      <w:r w:rsidRPr="00777BB1">
        <w:rPr>
          <w:rFonts w:cs="Arial"/>
          <w:b/>
          <w:sz w:val="22"/>
          <w:szCs w:val="22"/>
        </w:rPr>
        <w:t>.</w:t>
      </w:r>
    </w:p>
    <w:p w:rsidR="00471537" w:rsidRPr="00777BB1" w:rsidRDefault="00471537" w:rsidP="00471537">
      <w:pPr>
        <w:pStyle w:val="Redaocommarcador"/>
        <w:numPr>
          <w:ilvl w:val="1"/>
          <w:numId w:val="3"/>
        </w:numPr>
        <w:tabs>
          <w:tab w:val="clear" w:pos="1440"/>
          <w:tab w:val="num" w:pos="1980"/>
        </w:tabs>
        <w:spacing w:line="276" w:lineRule="auto"/>
        <w:ind w:left="1980"/>
        <w:rPr>
          <w:rFonts w:cs="Arial"/>
          <w:b/>
          <w:sz w:val="22"/>
          <w:szCs w:val="22"/>
        </w:rPr>
      </w:pPr>
      <w:r w:rsidRPr="00777BB1">
        <w:rPr>
          <w:rFonts w:cs="Arial"/>
          <w:b/>
          <w:sz w:val="22"/>
          <w:szCs w:val="22"/>
        </w:rPr>
        <w:t>Início da Sessão Pública do pregão:</w:t>
      </w:r>
    </w:p>
    <w:p w:rsidR="00471537" w:rsidRPr="00777BB1" w:rsidRDefault="00471537" w:rsidP="00471537">
      <w:pPr>
        <w:pStyle w:val="Redaocommarcador"/>
        <w:numPr>
          <w:ilvl w:val="1"/>
          <w:numId w:val="3"/>
        </w:numPr>
        <w:tabs>
          <w:tab w:val="clear" w:pos="1440"/>
          <w:tab w:val="num" w:pos="1980"/>
        </w:tabs>
        <w:spacing w:line="276" w:lineRule="auto"/>
        <w:ind w:left="1980"/>
        <w:rPr>
          <w:rFonts w:cs="Arial"/>
          <w:b/>
          <w:sz w:val="22"/>
          <w:szCs w:val="22"/>
        </w:rPr>
      </w:pPr>
      <w:r w:rsidRPr="00777BB1">
        <w:rPr>
          <w:rFonts w:cs="Arial"/>
          <w:b/>
          <w:sz w:val="22"/>
          <w:szCs w:val="22"/>
        </w:rPr>
        <w:t>1</w:t>
      </w:r>
      <w:r w:rsidR="007830D2">
        <w:rPr>
          <w:rFonts w:cs="Arial"/>
          <w:b/>
          <w:sz w:val="22"/>
          <w:szCs w:val="22"/>
        </w:rPr>
        <w:t>5</w:t>
      </w:r>
      <w:r w:rsidRPr="00777BB1">
        <w:rPr>
          <w:rFonts w:cs="Arial"/>
          <w:b/>
          <w:sz w:val="22"/>
          <w:szCs w:val="22"/>
        </w:rPr>
        <w:t xml:space="preserve">h00 do dia </w:t>
      </w:r>
      <w:r w:rsidR="007830D2">
        <w:rPr>
          <w:rFonts w:cs="Arial"/>
          <w:b/>
          <w:sz w:val="22"/>
          <w:szCs w:val="22"/>
        </w:rPr>
        <w:t>07</w:t>
      </w:r>
      <w:r w:rsidRPr="00777BB1">
        <w:rPr>
          <w:rFonts w:cs="Arial"/>
          <w:b/>
          <w:sz w:val="22"/>
          <w:szCs w:val="22"/>
        </w:rPr>
        <w:t xml:space="preserve"> de </w:t>
      </w:r>
      <w:r w:rsidR="007830D2">
        <w:rPr>
          <w:rFonts w:cs="Arial"/>
          <w:b/>
          <w:sz w:val="22"/>
          <w:szCs w:val="22"/>
        </w:rPr>
        <w:t>Fevereiro</w:t>
      </w:r>
      <w:r w:rsidRPr="00777BB1">
        <w:rPr>
          <w:rFonts w:cs="Arial"/>
          <w:b/>
          <w:sz w:val="22"/>
          <w:szCs w:val="22"/>
        </w:rPr>
        <w:t xml:space="preserve"> de 201</w:t>
      </w:r>
      <w:r w:rsidR="007830D2">
        <w:rPr>
          <w:rFonts w:cs="Arial"/>
          <w:b/>
          <w:sz w:val="22"/>
          <w:szCs w:val="22"/>
        </w:rPr>
        <w:t>8</w:t>
      </w:r>
      <w:r w:rsidRPr="00777BB1">
        <w:rPr>
          <w:rFonts w:cs="Arial"/>
          <w:b/>
          <w:sz w:val="22"/>
          <w:szCs w:val="22"/>
        </w:rPr>
        <w:t xml:space="preserve">.     </w:t>
      </w:r>
    </w:p>
    <w:p w:rsidR="00471537" w:rsidRPr="00777BB1" w:rsidRDefault="00471537" w:rsidP="00471537">
      <w:pPr>
        <w:pStyle w:val="Corpodetexto"/>
        <w:spacing w:line="276" w:lineRule="auto"/>
        <w:rPr>
          <w:rFonts w:cs="Arial"/>
          <w:sz w:val="22"/>
          <w:szCs w:val="22"/>
        </w:rPr>
      </w:pPr>
    </w:p>
    <w:p w:rsidR="00471537" w:rsidRPr="00777BB1" w:rsidRDefault="00471537" w:rsidP="00471537">
      <w:pPr>
        <w:pStyle w:val="Corpodetexto"/>
        <w:spacing w:line="276" w:lineRule="auto"/>
        <w:rPr>
          <w:rFonts w:cs="Arial"/>
          <w:sz w:val="22"/>
          <w:szCs w:val="22"/>
        </w:rPr>
      </w:pPr>
      <w:r w:rsidRPr="00777BB1">
        <w:rPr>
          <w:rFonts w:cs="Arial"/>
          <w:sz w:val="22"/>
          <w:szCs w:val="22"/>
        </w:rPr>
        <w:t>As dúvidas pertinentes à presente licitação serão esclarecidas pelo Departamento de Licitações, nos seguintes endereços:</w:t>
      </w:r>
    </w:p>
    <w:p w:rsidR="00471537" w:rsidRPr="00777BB1" w:rsidRDefault="00471537" w:rsidP="00471537">
      <w:pPr>
        <w:pStyle w:val="Redaocommarcador"/>
        <w:numPr>
          <w:ilvl w:val="0"/>
          <w:numId w:val="2"/>
        </w:numPr>
        <w:spacing w:line="276" w:lineRule="auto"/>
        <w:rPr>
          <w:rFonts w:cs="Arial"/>
          <w:sz w:val="22"/>
          <w:szCs w:val="22"/>
        </w:rPr>
      </w:pPr>
      <w:r w:rsidRPr="00777BB1">
        <w:rPr>
          <w:rFonts w:cs="Arial"/>
          <w:sz w:val="22"/>
          <w:szCs w:val="22"/>
        </w:rPr>
        <w:t>Telefone: 0XX48 3521.0929</w:t>
      </w:r>
    </w:p>
    <w:p w:rsidR="00471537" w:rsidRPr="00777BB1" w:rsidRDefault="00471537" w:rsidP="00471537">
      <w:pPr>
        <w:pStyle w:val="Redaocommarcador"/>
        <w:numPr>
          <w:ilvl w:val="0"/>
          <w:numId w:val="2"/>
        </w:numPr>
        <w:spacing w:line="276" w:lineRule="auto"/>
        <w:rPr>
          <w:rFonts w:cs="Arial"/>
          <w:sz w:val="22"/>
          <w:szCs w:val="22"/>
        </w:rPr>
      </w:pPr>
      <w:r w:rsidRPr="00777BB1">
        <w:rPr>
          <w:rFonts w:cs="Arial"/>
          <w:sz w:val="22"/>
          <w:szCs w:val="22"/>
        </w:rPr>
        <w:t xml:space="preserve">E-mail: </w:t>
      </w:r>
      <w:hyperlink r:id="rId7" w:history="1">
        <w:r w:rsidRPr="00777BB1">
          <w:rPr>
            <w:rStyle w:val="Hyperlink"/>
            <w:sz w:val="22"/>
            <w:szCs w:val="22"/>
          </w:rPr>
          <w:t>licitacao@ararangua.sc.gov.br</w:t>
        </w:r>
      </w:hyperlink>
      <w:r w:rsidRPr="00777BB1">
        <w:rPr>
          <w:rFonts w:cs="Arial"/>
          <w:sz w:val="22"/>
          <w:szCs w:val="22"/>
        </w:rPr>
        <w:t xml:space="preserve"> </w:t>
      </w:r>
    </w:p>
    <w:p w:rsidR="00471537" w:rsidRPr="00777BB1" w:rsidRDefault="00471537" w:rsidP="00471537">
      <w:pPr>
        <w:pStyle w:val="Redaocommarcador"/>
        <w:numPr>
          <w:ilvl w:val="0"/>
          <w:numId w:val="2"/>
        </w:numPr>
        <w:spacing w:line="276" w:lineRule="auto"/>
        <w:rPr>
          <w:rFonts w:cs="Arial"/>
          <w:sz w:val="22"/>
          <w:szCs w:val="22"/>
        </w:rPr>
      </w:pPr>
      <w:r w:rsidRPr="00777BB1">
        <w:rPr>
          <w:rFonts w:cs="Arial"/>
          <w:sz w:val="22"/>
          <w:szCs w:val="22"/>
        </w:rPr>
        <w:t>Endereço: Rua Dr. Virgulino de Queiróz, 200,centro.</w:t>
      </w:r>
    </w:p>
    <w:p w:rsidR="00471537" w:rsidRPr="00777BB1" w:rsidRDefault="00471537" w:rsidP="00471537">
      <w:pPr>
        <w:pStyle w:val="Redaocommarcador"/>
        <w:numPr>
          <w:ilvl w:val="0"/>
          <w:numId w:val="0"/>
        </w:numPr>
        <w:tabs>
          <w:tab w:val="left" w:pos="708"/>
        </w:tabs>
        <w:spacing w:line="276" w:lineRule="auto"/>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I - OBJETO</w:t>
      </w:r>
    </w:p>
    <w:p w:rsidR="00471537" w:rsidRPr="00777BB1" w:rsidRDefault="00471537" w:rsidP="00471537">
      <w:pPr>
        <w:pStyle w:val="Corpodetexto"/>
        <w:spacing w:line="276" w:lineRule="auto"/>
        <w:rPr>
          <w:rFonts w:cs="Arial"/>
          <w:sz w:val="22"/>
          <w:szCs w:val="22"/>
        </w:rPr>
      </w:pPr>
      <w:r w:rsidRPr="00777BB1">
        <w:rPr>
          <w:rFonts w:cs="Arial"/>
          <w:sz w:val="22"/>
          <w:szCs w:val="22"/>
        </w:rPr>
        <w:t>Locação de tratores agrícolas de pneus com potência mínima de 7</w:t>
      </w:r>
      <w:r w:rsidR="007830D2">
        <w:rPr>
          <w:rFonts w:cs="Arial"/>
          <w:sz w:val="22"/>
          <w:szCs w:val="22"/>
        </w:rPr>
        <w:t>5</w:t>
      </w:r>
      <w:r w:rsidRPr="00777BB1">
        <w:rPr>
          <w:rFonts w:cs="Arial"/>
          <w:sz w:val="22"/>
          <w:szCs w:val="22"/>
        </w:rPr>
        <w:t xml:space="preserve"> cv, ano de fabricação superior ao ano de 1995, para executar serviços de preparo do solo das culturas predominantes nas pequenas propriedades, tais como: fumo, milho, feijão e mandioca entre outras, e, também, para trabalhar com diversos implementos agrícolas,compreendidos em: arado, grade e </w:t>
      </w:r>
      <w:r w:rsidR="007830D2">
        <w:rPr>
          <w:rFonts w:cs="Arial"/>
          <w:sz w:val="22"/>
          <w:szCs w:val="22"/>
        </w:rPr>
        <w:t>esterqueira</w:t>
      </w:r>
      <w:r w:rsidRPr="00777BB1">
        <w:rPr>
          <w:rFonts w:cs="Arial"/>
          <w:sz w:val="22"/>
          <w:szCs w:val="22"/>
        </w:rPr>
        <w:t>, seguindo critérios (normas) convencionadas pelo CMDR – Conselho Municipal Desenvolvimento Rural, com prioridade para os pequenos produtores que não possuam máquinas e implementos agrícolas, sendo, conforme descrição contida no memorial descritivo. Total estimado de 3.</w:t>
      </w:r>
      <w:r w:rsidR="007830D2">
        <w:rPr>
          <w:rFonts w:cs="Arial"/>
          <w:sz w:val="22"/>
          <w:szCs w:val="22"/>
        </w:rPr>
        <w:t>350</w:t>
      </w:r>
      <w:r w:rsidRPr="00777BB1">
        <w:rPr>
          <w:rFonts w:cs="Arial"/>
          <w:sz w:val="22"/>
          <w:szCs w:val="22"/>
        </w:rPr>
        <w:t xml:space="preserve"> (três </w:t>
      </w:r>
      <w:r w:rsidR="007830D2">
        <w:rPr>
          <w:rFonts w:cs="Arial"/>
          <w:sz w:val="22"/>
          <w:szCs w:val="22"/>
        </w:rPr>
        <w:t>mil, trezentos e cinquenta)</w:t>
      </w:r>
      <w:r w:rsidRPr="00777BB1">
        <w:rPr>
          <w:rFonts w:cs="Arial"/>
          <w:sz w:val="22"/>
          <w:szCs w:val="22"/>
        </w:rPr>
        <w:t xml:space="preserve"> horas/máquina  divididas em </w:t>
      </w:r>
      <w:r w:rsidR="007830D2">
        <w:rPr>
          <w:rFonts w:cs="Arial"/>
          <w:sz w:val="22"/>
          <w:szCs w:val="22"/>
        </w:rPr>
        <w:t>07</w:t>
      </w:r>
      <w:r w:rsidRPr="00777BB1">
        <w:rPr>
          <w:rFonts w:cs="Arial"/>
          <w:sz w:val="22"/>
          <w:szCs w:val="22"/>
        </w:rPr>
        <w:t xml:space="preserve"> (</w:t>
      </w:r>
      <w:r w:rsidR="007830D2">
        <w:rPr>
          <w:rFonts w:cs="Arial"/>
          <w:sz w:val="22"/>
          <w:szCs w:val="22"/>
        </w:rPr>
        <w:t>sete</w:t>
      </w:r>
      <w:r w:rsidRPr="00777BB1">
        <w:rPr>
          <w:rFonts w:cs="Arial"/>
          <w:sz w:val="22"/>
          <w:szCs w:val="22"/>
        </w:rPr>
        <w:t xml:space="preserve">) </w:t>
      </w:r>
      <w:r w:rsidR="002822F6">
        <w:rPr>
          <w:rFonts w:cs="Arial"/>
          <w:sz w:val="22"/>
          <w:szCs w:val="22"/>
        </w:rPr>
        <w:t>itens com 08 (oito) polos</w:t>
      </w:r>
      <w:r w:rsidRPr="00777BB1">
        <w:rPr>
          <w:rFonts w:cs="Arial"/>
          <w:sz w:val="22"/>
          <w:szCs w:val="22"/>
        </w:rPr>
        <w:t>, conforme memorial descritivo e planilha orçamentária.</w:t>
      </w:r>
    </w:p>
    <w:p w:rsidR="00471537" w:rsidRPr="00777BB1" w:rsidRDefault="00471537" w:rsidP="00471537">
      <w:pPr>
        <w:pStyle w:val="Corpodetexto"/>
        <w:spacing w:line="276" w:lineRule="auto"/>
        <w:rPr>
          <w:rFonts w:cs="Arial"/>
          <w:sz w:val="22"/>
          <w:szCs w:val="22"/>
        </w:rPr>
      </w:pPr>
      <w:r w:rsidRPr="00777BB1">
        <w:rPr>
          <w:rFonts w:cs="Arial"/>
          <w:sz w:val="22"/>
          <w:szCs w:val="22"/>
        </w:rPr>
        <w:t>Detalhamento do Objeto</w:t>
      </w:r>
    </w:p>
    <w:tbl>
      <w:tblPr>
        <w:tblW w:w="9371" w:type="dxa"/>
        <w:tblInd w:w="55" w:type="dxa"/>
        <w:tblCellMar>
          <w:left w:w="70" w:type="dxa"/>
          <w:right w:w="70" w:type="dxa"/>
        </w:tblCellMar>
        <w:tblLook w:val="04A0"/>
      </w:tblPr>
      <w:tblGrid>
        <w:gridCol w:w="723"/>
        <w:gridCol w:w="4821"/>
        <w:gridCol w:w="1134"/>
        <w:gridCol w:w="992"/>
        <w:gridCol w:w="1701"/>
      </w:tblGrid>
      <w:tr w:rsidR="00471537" w:rsidRPr="00777BB1" w:rsidTr="00C85BEE">
        <w:trPr>
          <w:trHeight w:val="225"/>
        </w:trPr>
        <w:tc>
          <w:tcPr>
            <w:tcW w:w="723"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ITEM</w:t>
            </w:r>
          </w:p>
        </w:tc>
        <w:tc>
          <w:tcPr>
            <w:tcW w:w="4821"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ESPECIFICAÇÃO</w:t>
            </w:r>
          </w:p>
        </w:tc>
        <w:tc>
          <w:tcPr>
            <w:tcW w:w="1134"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UNIDADE</w:t>
            </w:r>
          </w:p>
        </w:tc>
        <w:tc>
          <w:tcPr>
            <w:tcW w:w="992"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QUANT.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VALOR MÁXIMO ADMITIDO</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1</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7830D2">
            <w:pPr>
              <w:spacing w:line="276" w:lineRule="auto"/>
              <w:jc w:val="left"/>
              <w:rPr>
                <w:rFonts w:cs="Arial"/>
                <w:sz w:val="16"/>
                <w:szCs w:val="16"/>
              </w:rPr>
            </w:pPr>
            <w:r>
              <w:rPr>
                <w:rFonts w:cs="Arial"/>
                <w:sz w:val="16"/>
                <w:szCs w:val="16"/>
              </w:rPr>
              <w:t>POLO</w:t>
            </w:r>
            <w:proofErr w:type="gramStart"/>
            <w:r>
              <w:rPr>
                <w:rFonts w:cs="Arial"/>
                <w:sz w:val="16"/>
                <w:szCs w:val="16"/>
              </w:rPr>
              <w:t xml:space="preserve"> </w:t>
            </w:r>
            <w:r w:rsidR="00471537" w:rsidRPr="00777BB1">
              <w:rPr>
                <w:rFonts w:cs="Arial"/>
                <w:sz w:val="16"/>
                <w:szCs w:val="16"/>
              </w:rPr>
              <w:t xml:space="preserve"> </w:t>
            </w:r>
            <w:proofErr w:type="gramEnd"/>
            <w:r w:rsidR="00471537" w:rsidRPr="00777BB1">
              <w:rPr>
                <w:rFonts w:cs="Arial"/>
                <w:sz w:val="16"/>
                <w:szCs w:val="16"/>
              </w:rPr>
              <w:t>01 -Horas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       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lastRenderedPageBreak/>
              <w:t>2</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7830D2">
            <w:pPr>
              <w:spacing w:line="276" w:lineRule="auto"/>
              <w:jc w:val="left"/>
              <w:rPr>
                <w:rFonts w:cs="Arial"/>
                <w:sz w:val="16"/>
                <w:szCs w:val="16"/>
              </w:rPr>
            </w:pPr>
            <w:r>
              <w:rPr>
                <w:rFonts w:cs="Arial"/>
                <w:sz w:val="16"/>
                <w:szCs w:val="16"/>
              </w:rPr>
              <w:t>POLO</w:t>
            </w:r>
            <w:r w:rsidR="00471537" w:rsidRPr="00777BB1">
              <w:rPr>
                <w:rFonts w:cs="Arial"/>
                <w:sz w:val="16"/>
                <w:szCs w:val="16"/>
              </w:rPr>
              <w:t xml:space="preserve"> 02 </w:t>
            </w:r>
            <w:proofErr w:type="gramStart"/>
            <w:r w:rsidR="00471537" w:rsidRPr="00777BB1">
              <w:rPr>
                <w:rFonts w:cs="Arial"/>
                <w:sz w:val="16"/>
                <w:szCs w:val="16"/>
              </w:rPr>
              <w:t>-Horas</w:t>
            </w:r>
            <w:proofErr w:type="gramEnd"/>
            <w:r w:rsidR="00471537" w:rsidRPr="00777BB1">
              <w:rPr>
                <w:rFonts w:cs="Arial"/>
                <w:sz w:val="16"/>
                <w:szCs w:val="16"/>
              </w:rPr>
              <w:t xml:space="preserve">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2822F6">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C85BEE">
            <w:pPr>
              <w:spacing w:line="276" w:lineRule="auto"/>
              <w:jc w:val="right"/>
              <w:rPr>
                <w:rFonts w:cs="Arial"/>
                <w:sz w:val="16"/>
                <w:szCs w:val="16"/>
              </w:rPr>
            </w:pPr>
            <w:r>
              <w:rPr>
                <w:rFonts w:cs="Arial"/>
                <w:sz w:val="16"/>
                <w:szCs w:val="16"/>
              </w:rPr>
              <w:t>250</w:t>
            </w:r>
          </w:p>
        </w:tc>
        <w:tc>
          <w:tcPr>
            <w:tcW w:w="170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       </w:t>
            </w:r>
            <w:r w:rsidR="002822F6">
              <w:rPr>
                <w:rFonts w:cs="Arial"/>
                <w:sz w:val="16"/>
                <w:szCs w:val="16"/>
              </w:rPr>
              <w:t xml:space="preserve">     </w:t>
            </w:r>
            <w:r w:rsidRPr="00777BB1">
              <w:rPr>
                <w:rFonts w:cs="Arial"/>
                <w:sz w:val="16"/>
                <w:szCs w:val="16"/>
              </w:rPr>
              <w:t>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3</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7830D2">
            <w:pPr>
              <w:spacing w:line="276" w:lineRule="auto"/>
              <w:jc w:val="left"/>
              <w:rPr>
                <w:rFonts w:cs="Arial"/>
                <w:sz w:val="16"/>
                <w:szCs w:val="16"/>
              </w:rPr>
            </w:pPr>
            <w:r>
              <w:rPr>
                <w:rFonts w:cs="Arial"/>
                <w:sz w:val="16"/>
                <w:szCs w:val="16"/>
              </w:rPr>
              <w:t>POLO</w:t>
            </w:r>
            <w:r w:rsidR="00471537" w:rsidRPr="00777BB1">
              <w:rPr>
                <w:rFonts w:cs="Arial"/>
                <w:sz w:val="16"/>
                <w:szCs w:val="16"/>
              </w:rPr>
              <w:t xml:space="preserve"> 03 </w:t>
            </w:r>
            <w:proofErr w:type="gramStart"/>
            <w:r w:rsidR="00471537" w:rsidRPr="00777BB1">
              <w:rPr>
                <w:rFonts w:cs="Arial"/>
                <w:sz w:val="16"/>
                <w:szCs w:val="16"/>
              </w:rPr>
              <w:t>-Horas</w:t>
            </w:r>
            <w:proofErr w:type="gramEnd"/>
            <w:r w:rsidR="00471537" w:rsidRPr="00777BB1">
              <w:rPr>
                <w:rFonts w:cs="Arial"/>
                <w:sz w:val="16"/>
                <w:szCs w:val="16"/>
              </w:rPr>
              <w:t xml:space="preserve">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2822F6">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4</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7830D2" w:rsidP="007830D2">
            <w:pPr>
              <w:spacing w:line="276" w:lineRule="auto"/>
              <w:jc w:val="left"/>
              <w:rPr>
                <w:rFonts w:cs="Arial"/>
                <w:sz w:val="16"/>
                <w:szCs w:val="16"/>
              </w:rPr>
            </w:pPr>
            <w:r>
              <w:rPr>
                <w:rFonts w:cs="Arial"/>
                <w:sz w:val="16"/>
                <w:szCs w:val="16"/>
              </w:rPr>
              <w:t>POLO</w:t>
            </w:r>
            <w:r w:rsidR="00471537" w:rsidRPr="00777BB1">
              <w:rPr>
                <w:rFonts w:cs="Arial"/>
                <w:sz w:val="16"/>
                <w:szCs w:val="16"/>
              </w:rPr>
              <w:t xml:space="preserve"> 04 </w:t>
            </w:r>
            <w:proofErr w:type="gramStart"/>
            <w:r w:rsidR="00471537" w:rsidRPr="00777BB1">
              <w:rPr>
                <w:rFonts w:cs="Arial"/>
                <w:sz w:val="16"/>
                <w:szCs w:val="16"/>
              </w:rPr>
              <w:t>-Horas</w:t>
            </w:r>
            <w:proofErr w:type="gramEnd"/>
            <w:r w:rsidR="00471537" w:rsidRPr="00777BB1">
              <w:rPr>
                <w:rFonts w:cs="Arial"/>
                <w:sz w:val="16"/>
                <w:szCs w:val="16"/>
              </w:rPr>
              <w:t xml:space="preserve">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right"/>
              <w:rPr>
                <w:rFonts w:cs="Arial"/>
                <w:sz w:val="16"/>
                <w:szCs w:val="16"/>
              </w:rPr>
            </w:pPr>
            <w:r>
              <w:rPr>
                <w:rFonts w:cs="Arial"/>
                <w:sz w:val="16"/>
                <w:szCs w:val="16"/>
              </w:rPr>
              <w:t>6</w:t>
            </w:r>
            <w:r w:rsidR="00471537" w:rsidRPr="00777BB1">
              <w:rPr>
                <w:rFonts w:cs="Arial"/>
                <w:sz w:val="16"/>
                <w:szCs w:val="16"/>
              </w:rPr>
              <w:t>00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5</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2822F6">
            <w:pPr>
              <w:spacing w:line="276" w:lineRule="auto"/>
              <w:jc w:val="left"/>
              <w:rPr>
                <w:rFonts w:cs="Arial"/>
                <w:sz w:val="16"/>
                <w:szCs w:val="16"/>
              </w:rPr>
            </w:pPr>
            <w:r>
              <w:rPr>
                <w:rFonts w:cs="Arial"/>
                <w:sz w:val="16"/>
                <w:szCs w:val="16"/>
              </w:rPr>
              <w:t>POLO</w:t>
            </w:r>
            <w:r w:rsidR="00471537" w:rsidRPr="00777BB1">
              <w:rPr>
                <w:rFonts w:cs="Arial"/>
                <w:sz w:val="16"/>
                <w:szCs w:val="16"/>
              </w:rPr>
              <w:t xml:space="preserve"> 05</w:t>
            </w:r>
            <w:r>
              <w:rPr>
                <w:rFonts w:cs="Arial"/>
                <w:sz w:val="16"/>
                <w:szCs w:val="16"/>
              </w:rPr>
              <w:t xml:space="preserve"> e 06</w:t>
            </w:r>
            <w:r w:rsidR="00471537" w:rsidRPr="00777BB1">
              <w:rPr>
                <w:rFonts w:cs="Arial"/>
                <w:sz w:val="16"/>
                <w:szCs w:val="16"/>
              </w:rPr>
              <w:t xml:space="preserve"> </w:t>
            </w:r>
            <w:proofErr w:type="gramStart"/>
            <w:r w:rsidR="00471537" w:rsidRPr="00777BB1">
              <w:rPr>
                <w:rFonts w:cs="Arial"/>
                <w:sz w:val="16"/>
                <w:szCs w:val="16"/>
              </w:rPr>
              <w:t>-Horas</w:t>
            </w:r>
            <w:proofErr w:type="gramEnd"/>
            <w:r w:rsidR="00471537" w:rsidRPr="00777BB1">
              <w:rPr>
                <w:rFonts w:cs="Arial"/>
                <w:sz w:val="16"/>
                <w:szCs w:val="16"/>
              </w:rPr>
              <w:t xml:space="preserve">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right"/>
              <w:rPr>
                <w:rFonts w:cs="Arial"/>
                <w:sz w:val="16"/>
                <w:szCs w:val="16"/>
              </w:rPr>
            </w:pPr>
            <w:r>
              <w:rPr>
                <w:rFonts w:cs="Arial"/>
                <w:sz w:val="16"/>
                <w:szCs w:val="16"/>
              </w:rPr>
              <w:t>45</w:t>
            </w:r>
            <w:r w:rsidR="00471537" w:rsidRPr="00777BB1">
              <w:rPr>
                <w:rFonts w:cs="Arial"/>
                <w:sz w:val="16"/>
                <w:szCs w:val="16"/>
              </w:rPr>
              <w:t>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6</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460F8C">
            <w:pPr>
              <w:spacing w:line="276" w:lineRule="auto"/>
              <w:jc w:val="left"/>
              <w:rPr>
                <w:rFonts w:cs="Arial"/>
                <w:sz w:val="16"/>
                <w:szCs w:val="16"/>
              </w:rPr>
            </w:pPr>
            <w:r>
              <w:rPr>
                <w:rFonts w:cs="Arial"/>
                <w:sz w:val="16"/>
                <w:szCs w:val="16"/>
              </w:rPr>
              <w:t>POLO</w:t>
            </w:r>
            <w:proofErr w:type="gramStart"/>
            <w:r>
              <w:rPr>
                <w:rFonts w:cs="Arial"/>
                <w:sz w:val="16"/>
                <w:szCs w:val="16"/>
              </w:rPr>
              <w:t xml:space="preserve"> </w:t>
            </w:r>
            <w:r w:rsidR="00471537" w:rsidRPr="00777BB1">
              <w:rPr>
                <w:rFonts w:cs="Arial"/>
                <w:sz w:val="16"/>
                <w:szCs w:val="16"/>
              </w:rPr>
              <w:t xml:space="preserve"> </w:t>
            </w:r>
            <w:proofErr w:type="gramEnd"/>
            <w:r w:rsidR="00471537" w:rsidRPr="00777BB1">
              <w:rPr>
                <w:rFonts w:cs="Arial"/>
                <w:sz w:val="16"/>
                <w:szCs w:val="16"/>
              </w:rPr>
              <w:t>0</w:t>
            </w:r>
            <w:r w:rsidR="00460F8C">
              <w:rPr>
                <w:rFonts w:cs="Arial"/>
                <w:sz w:val="16"/>
                <w:szCs w:val="16"/>
              </w:rPr>
              <w:t>7</w:t>
            </w:r>
            <w:r w:rsidR="00471537" w:rsidRPr="00777BB1">
              <w:rPr>
                <w:rFonts w:cs="Arial"/>
                <w:sz w:val="16"/>
                <w:szCs w:val="16"/>
              </w:rPr>
              <w:t xml:space="preserve"> -Horas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right"/>
              <w:rPr>
                <w:rFonts w:cs="Arial"/>
                <w:sz w:val="16"/>
                <w:szCs w:val="16"/>
              </w:rPr>
            </w:pPr>
            <w:r>
              <w:rPr>
                <w:rFonts w:cs="Arial"/>
                <w:sz w:val="16"/>
                <w:szCs w:val="16"/>
              </w:rPr>
              <w:t>7</w:t>
            </w:r>
            <w:r w:rsidR="00471537" w:rsidRPr="00777BB1">
              <w:rPr>
                <w:rFonts w:cs="Arial"/>
                <w:sz w:val="16"/>
                <w:szCs w:val="16"/>
              </w:rPr>
              <w:t>00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7</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460F8C">
            <w:pPr>
              <w:spacing w:line="276" w:lineRule="auto"/>
              <w:jc w:val="left"/>
              <w:rPr>
                <w:rFonts w:cs="Arial"/>
                <w:sz w:val="16"/>
                <w:szCs w:val="16"/>
              </w:rPr>
            </w:pPr>
            <w:r>
              <w:rPr>
                <w:rFonts w:cs="Arial"/>
                <w:sz w:val="16"/>
                <w:szCs w:val="16"/>
              </w:rPr>
              <w:t xml:space="preserve">POLO </w:t>
            </w:r>
            <w:r w:rsidR="00471537" w:rsidRPr="00777BB1">
              <w:rPr>
                <w:rFonts w:cs="Arial"/>
                <w:sz w:val="16"/>
                <w:szCs w:val="16"/>
              </w:rPr>
              <w:t xml:space="preserve"> 0</w:t>
            </w:r>
            <w:r w:rsidR="00460F8C">
              <w:rPr>
                <w:rFonts w:cs="Arial"/>
                <w:sz w:val="16"/>
                <w:szCs w:val="16"/>
              </w:rPr>
              <w:t>8</w:t>
            </w:r>
            <w:r w:rsidR="00471537" w:rsidRPr="00777BB1">
              <w:rPr>
                <w:rFonts w:cs="Arial"/>
                <w:sz w:val="16"/>
                <w:szCs w:val="16"/>
              </w:rPr>
              <w:t xml:space="preserve"> -Horas de trator (arado / grade</w:t>
            </w:r>
            <w:r>
              <w:rPr>
                <w:rFonts w:cs="Arial"/>
                <w:sz w:val="16"/>
                <w:szCs w:val="16"/>
              </w:rPr>
              <w:t xml:space="preserve"> e esterqueira</w:t>
            </w:r>
            <w:r w:rsidR="00471537" w:rsidRPr="00777BB1">
              <w:rPr>
                <w:rFonts w:cs="Arial"/>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2822F6"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bl>
    <w:p w:rsidR="00471537" w:rsidRPr="00777BB1" w:rsidRDefault="00471537" w:rsidP="00471537">
      <w:pPr>
        <w:pStyle w:val="Corpodetexto"/>
        <w:spacing w:line="276" w:lineRule="auto"/>
        <w:rPr>
          <w:rFonts w:cs="Arial"/>
          <w:sz w:val="22"/>
          <w:szCs w:val="22"/>
        </w:rPr>
      </w:pPr>
    </w:p>
    <w:p w:rsidR="00471537" w:rsidRPr="00777BB1" w:rsidRDefault="00471537" w:rsidP="00471537">
      <w:pPr>
        <w:pStyle w:val="Corpodetexto"/>
        <w:spacing w:line="276" w:lineRule="auto"/>
        <w:ind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II - DOTAÇÃO ORÇAMENTÁRIA</w:t>
      </w:r>
    </w:p>
    <w:p w:rsidR="00471537" w:rsidRPr="00777BB1" w:rsidRDefault="00471537" w:rsidP="00471537">
      <w:pPr>
        <w:spacing w:line="276" w:lineRule="auto"/>
        <w:rPr>
          <w:rFonts w:cs="Arial"/>
          <w:sz w:val="22"/>
          <w:szCs w:val="22"/>
        </w:rPr>
      </w:pPr>
      <w:r w:rsidRPr="00777BB1">
        <w:rPr>
          <w:rFonts w:cs="Arial"/>
          <w:sz w:val="22"/>
          <w:szCs w:val="22"/>
        </w:rPr>
        <w:t xml:space="preserve">2.1 As despesas decorrentes do objeto desta licitação correrão por conta dos recursos </w:t>
      </w:r>
      <w:proofErr w:type="gramStart"/>
      <w:r w:rsidRPr="00777BB1">
        <w:rPr>
          <w:rFonts w:cs="Arial"/>
          <w:sz w:val="22"/>
          <w:szCs w:val="22"/>
        </w:rPr>
        <w:t>orçamentários previsto para o exercício de 201</w:t>
      </w:r>
      <w:r w:rsidR="006E5AE7">
        <w:rPr>
          <w:rFonts w:cs="Arial"/>
          <w:sz w:val="22"/>
          <w:szCs w:val="22"/>
        </w:rPr>
        <w:t>8</w:t>
      </w:r>
      <w:proofErr w:type="gramEnd"/>
      <w:r w:rsidRPr="00777BB1">
        <w:rPr>
          <w:rFonts w:cs="Arial"/>
          <w:sz w:val="22"/>
          <w:szCs w:val="22"/>
        </w:rPr>
        <w:t>, sendo que a cada contratação de acordo com a necessidade de consumo será efetuado o devido empenhamento no item orçamentário especifico.</w:t>
      </w:r>
    </w:p>
    <w:p w:rsidR="00471537" w:rsidRPr="00777BB1" w:rsidRDefault="00471537" w:rsidP="00471537">
      <w:pPr>
        <w:spacing w:line="276" w:lineRule="auto"/>
        <w:rPr>
          <w:rFonts w:cs="Arial"/>
          <w:b/>
          <w:i/>
          <w:sz w:val="22"/>
          <w:szCs w:val="22"/>
        </w:rPr>
      </w:pPr>
      <w:r w:rsidRPr="00777BB1">
        <w:rPr>
          <w:rFonts w:cs="Arial"/>
          <w:b/>
          <w:i/>
          <w:sz w:val="22"/>
          <w:szCs w:val="22"/>
        </w:rPr>
        <w:t xml:space="preserve">             </w:t>
      </w: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III - PARTICIPAÇÃO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3.1 Poderão participar deste Pregão os interessados que atenderem a todas as exigências, inclusive quanto à documentação, constantes neste Edital e seus anexos.</w:t>
      </w:r>
    </w:p>
    <w:p w:rsidR="00471537" w:rsidRPr="00777BB1" w:rsidRDefault="00471537" w:rsidP="00471537">
      <w:pPr>
        <w:pStyle w:val="Corpodetexto"/>
        <w:spacing w:line="276" w:lineRule="auto"/>
        <w:ind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IV - IMPUGNAÇÃO AO ATO CONVOCATÓRIO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4.2 Caberá à Autoridade Competente decidir sobre a impugnação no prazo de dois dias após o limite de envio de impugnações.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4.3 Em caso de deferimento da impugnação contra o ato convocatório, será tomada uma das seguintes providências:</w:t>
      </w:r>
    </w:p>
    <w:p w:rsidR="00471537" w:rsidRPr="00777BB1" w:rsidRDefault="00471537" w:rsidP="00471537">
      <w:pPr>
        <w:pStyle w:val="Corpodetexto"/>
        <w:numPr>
          <w:ilvl w:val="0"/>
          <w:numId w:val="4"/>
        </w:numPr>
        <w:spacing w:line="276" w:lineRule="auto"/>
        <w:rPr>
          <w:rFonts w:cs="Arial"/>
          <w:sz w:val="22"/>
          <w:szCs w:val="22"/>
        </w:rPr>
      </w:pPr>
      <w:r w:rsidRPr="00777BB1">
        <w:rPr>
          <w:rFonts w:cs="Arial"/>
          <w:sz w:val="22"/>
          <w:szCs w:val="22"/>
        </w:rPr>
        <w:t>Anulação ou revogação do edital;</w:t>
      </w:r>
    </w:p>
    <w:p w:rsidR="00471537" w:rsidRPr="00777BB1" w:rsidRDefault="00471537" w:rsidP="00471537">
      <w:pPr>
        <w:pStyle w:val="Corpodetexto"/>
        <w:numPr>
          <w:ilvl w:val="0"/>
          <w:numId w:val="4"/>
        </w:numPr>
        <w:spacing w:line="276" w:lineRule="auto"/>
        <w:rPr>
          <w:rFonts w:cs="Arial"/>
          <w:sz w:val="22"/>
          <w:szCs w:val="22"/>
        </w:rPr>
      </w:pPr>
      <w:r w:rsidRPr="00777BB1">
        <w:rPr>
          <w:rFonts w:cs="Arial"/>
          <w:sz w:val="22"/>
          <w:szCs w:val="22"/>
        </w:rPr>
        <w:t>Alteração e republicação do edital, reabertura do prazo de envio de propostas, alteração da data da sessão pública do pregão;</w:t>
      </w:r>
    </w:p>
    <w:p w:rsidR="00471537" w:rsidRPr="00777BB1" w:rsidRDefault="00471537" w:rsidP="00471537">
      <w:pPr>
        <w:pStyle w:val="Corpodetexto"/>
        <w:numPr>
          <w:ilvl w:val="0"/>
          <w:numId w:val="4"/>
        </w:numPr>
        <w:spacing w:line="276" w:lineRule="auto"/>
        <w:rPr>
          <w:rFonts w:cs="Arial"/>
          <w:sz w:val="22"/>
          <w:szCs w:val="22"/>
        </w:rPr>
      </w:pPr>
      <w:r w:rsidRPr="00777BB1">
        <w:rPr>
          <w:rFonts w:cs="Arial"/>
          <w:sz w:val="22"/>
          <w:szCs w:val="22"/>
        </w:rPr>
        <w:t>Alteração no edital e manutenção do prazo de envio de propostas e da data da sessão pública do pregão, nos casos em que, inquestionavelmente, a alteração não tenha afetado a formulação das propostas.</w:t>
      </w:r>
    </w:p>
    <w:p w:rsidR="00471537" w:rsidRPr="00777BB1" w:rsidRDefault="00471537" w:rsidP="00471537">
      <w:pPr>
        <w:pStyle w:val="Corpodetexto"/>
        <w:spacing w:line="276" w:lineRule="auto"/>
        <w:ind w:left="1069"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V - PROPOSTA</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5.1 A proposta deverá ser apresentada em envelope fechado, até o horário e data definido no preâmbulo do edital, contendo em sua parte externa, além do nome da proponente, os seguintes dizeres:</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Envelope nº 1 – Proposta</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lastRenderedPageBreak/>
        <w:t>Prefeitura Municipal de Araranguá</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 xml:space="preserve">Edital de Licitação  nº. </w:t>
      </w:r>
      <w:r w:rsidR="006E5AE7">
        <w:rPr>
          <w:rFonts w:cs="Arial"/>
          <w:b/>
          <w:sz w:val="22"/>
          <w:szCs w:val="22"/>
        </w:rPr>
        <w:t xml:space="preserve"> </w:t>
      </w:r>
      <w:r w:rsidR="007B7CD0">
        <w:rPr>
          <w:rFonts w:cs="Arial"/>
          <w:b/>
          <w:sz w:val="22"/>
          <w:szCs w:val="22"/>
        </w:rPr>
        <w:t>11</w:t>
      </w:r>
      <w:r w:rsidRPr="00777BB1">
        <w:rPr>
          <w:rFonts w:cs="Arial"/>
          <w:b/>
          <w:sz w:val="22"/>
          <w:szCs w:val="22"/>
        </w:rPr>
        <w:t>/201</w:t>
      </w:r>
      <w:r w:rsidR="006E5AE7">
        <w:rPr>
          <w:rFonts w:cs="Arial"/>
          <w:b/>
          <w:sz w:val="22"/>
          <w:szCs w:val="22"/>
        </w:rPr>
        <w:t>8</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Licitante:</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CNPJ/CPF:</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5.2 A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5.3 A proposta de preço deverá conter os seguintes elementos:</w:t>
      </w:r>
    </w:p>
    <w:p w:rsidR="00471537" w:rsidRPr="00777BB1" w:rsidRDefault="00471537" w:rsidP="00471537">
      <w:pPr>
        <w:pStyle w:val="Corpodetexto"/>
        <w:numPr>
          <w:ilvl w:val="0"/>
          <w:numId w:val="5"/>
        </w:numPr>
        <w:spacing w:line="276" w:lineRule="auto"/>
        <w:rPr>
          <w:rFonts w:cs="Arial"/>
          <w:sz w:val="22"/>
          <w:szCs w:val="22"/>
        </w:rPr>
      </w:pPr>
      <w:r w:rsidRPr="00777BB1">
        <w:rPr>
          <w:rFonts w:cs="Arial"/>
          <w:sz w:val="22"/>
          <w:szCs w:val="22"/>
        </w:rPr>
        <w:t>nome do proponente, endereço completo, telefone, CNPJ e inscrição estadual e/ou municipal;</w:t>
      </w:r>
    </w:p>
    <w:p w:rsidR="00471537" w:rsidRPr="00777BB1" w:rsidRDefault="00471537" w:rsidP="00471537">
      <w:pPr>
        <w:pStyle w:val="Corpodetexto"/>
        <w:numPr>
          <w:ilvl w:val="0"/>
          <w:numId w:val="5"/>
        </w:numPr>
        <w:spacing w:line="276" w:lineRule="auto"/>
        <w:rPr>
          <w:rFonts w:cs="Arial"/>
          <w:sz w:val="22"/>
          <w:szCs w:val="22"/>
        </w:rPr>
      </w:pPr>
      <w:r w:rsidRPr="00777BB1">
        <w:rPr>
          <w:rFonts w:cs="Arial"/>
          <w:sz w:val="22"/>
          <w:szCs w:val="22"/>
        </w:rPr>
        <w:t>número da Licitação;</w:t>
      </w:r>
    </w:p>
    <w:p w:rsidR="00471537" w:rsidRPr="00777BB1" w:rsidRDefault="00471537" w:rsidP="00471537">
      <w:pPr>
        <w:pStyle w:val="Corpodetexto"/>
        <w:numPr>
          <w:ilvl w:val="0"/>
          <w:numId w:val="5"/>
        </w:numPr>
        <w:spacing w:line="276" w:lineRule="auto"/>
        <w:rPr>
          <w:rFonts w:cs="Arial"/>
          <w:sz w:val="22"/>
          <w:szCs w:val="22"/>
        </w:rPr>
      </w:pPr>
      <w:r w:rsidRPr="00777BB1">
        <w:rPr>
          <w:rFonts w:cs="Arial"/>
          <w:sz w:val="22"/>
          <w:szCs w:val="22"/>
        </w:rPr>
        <w:t>descrição do objeto ofertado, em conformidade com o Anexo I,  contendo preço unitário e  total, em moeda corrente nacional, com duas casas decimais, apurado à data de sua apresentação, sem inclusão de qualquer encargo financeiro ou previsão inflacionária. No preço proposto deverão estar incluídas, além do lucro, todas as despesas, tributos e custos, diretos ou indiretos, relacionadas com o fornecimento do objeto da presente licitação.</w:t>
      </w:r>
    </w:p>
    <w:p w:rsidR="00471537" w:rsidRPr="00777BB1" w:rsidRDefault="00471537" w:rsidP="00471537">
      <w:pPr>
        <w:pStyle w:val="Corpodetexto"/>
        <w:numPr>
          <w:ilvl w:val="0"/>
          <w:numId w:val="5"/>
        </w:numPr>
        <w:spacing w:line="276" w:lineRule="auto"/>
        <w:rPr>
          <w:rFonts w:cs="Arial"/>
          <w:sz w:val="22"/>
          <w:szCs w:val="22"/>
        </w:rPr>
      </w:pPr>
      <w:r w:rsidRPr="00777BB1">
        <w:rPr>
          <w:rFonts w:cs="Arial"/>
          <w:sz w:val="22"/>
          <w:szCs w:val="22"/>
        </w:rPr>
        <w:t>prazo de validade da proposta, não inferior a 60 (sessenta) dias.</w:t>
      </w:r>
    </w:p>
    <w:p w:rsidR="00471537" w:rsidRPr="00777BB1" w:rsidRDefault="00471537" w:rsidP="00471537">
      <w:pPr>
        <w:pStyle w:val="Corpodetexto"/>
        <w:spacing w:line="276" w:lineRule="auto"/>
        <w:ind w:left="1429"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VI - HABILITAÇÃO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6.1 Os documentos para habilitação deverão ser apresentados em envelope fechado, até o horário e data definidos no preâmbulo do edital, contendo em sua parte externa, além do nome da proponente, os seguintes dizeres:</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Envelope nº 2 – Habilitação</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Prefeitura Municipal de Araranguá</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 xml:space="preserve">Edital de Licitação nº. </w:t>
      </w:r>
      <w:r w:rsidR="00A42556">
        <w:rPr>
          <w:rFonts w:cs="Arial"/>
          <w:b/>
          <w:sz w:val="22"/>
          <w:szCs w:val="22"/>
        </w:rPr>
        <w:t xml:space="preserve"> </w:t>
      </w:r>
      <w:r w:rsidR="007B7CD0">
        <w:rPr>
          <w:rFonts w:cs="Arial"/>
          <w:b/>
          <w:sz w:val="22"/>
          <w:szCs w:val="22"/>
        </w:rPr>
        <w:t>11</w:t>
      </w:r>
      <w:r w:rsidRPr="00777BB1">
        <w:rPr>
          <w:rFonts w:cs="Arial"/>
          <w:b/>
          <w:sz w:val="22"/>
          <w:szCs w:val="22"/>
        </w:rPr>
        <w:t>/201</w:t>
      </w:r>
      <w:r w:rsidR="00A42556">
        <w:rPr>
          <w:rFonts w:cs="Arial"/>
          <w:b/>
          <w:sz w:val="22"/>
          <w:szCs w:val="22"/>
        </w:rPr>
        <w:t>8</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Licitante:</w:t>
      </w:r>
    </w:p>
    <w:p w:rsidR="00471537" w:rsidRPr="00777BB1" w:rsidRDefault="00471537" w:rsidP="00471537">
      <w:pPr>
        <w:pStyle w:val="Corpodetexto"/>
        <w:spacing w:line="276" w:lineRule="auto"/>
        <w:ind w:left="708"/>
        <w:rPr>
          <w:rFonts w:cs="Arial"/>
          <w:b/>
          <w:sz w:val="22"/>
          <w:szCs w:val="22"/>
        </w:rPr>
      </w:pPr>
      <w:r w:rsidRPr="00777BB1">
        <w:rPr>
          <w:rFonts w:cs="Arial"/>
          <w:b/>
          <w:sz w:val="22"/>
          <w:szCs w:val="22"/>
        </w:rPr>
        <w:t>CNPJ/CPF:</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6.3 O envelope deverá conter os seguintes documentos:</w:t>
      </w:r>
    </w:p>
    <w:p w:rsidR="00471537" w:rsidRPr="00777BB1" w:rsidRDefault="00471537" w:rsidP="00471537">
      <w:pPr>
        <w:pStyle w:val="Corpodetexto"/>
        <w:spacing w:line="276" w:lineRule="auto"/>
        <w:ind w:firstLine="0"/>
        <w:rPr>
          <w:rFonts w:cs="Arial"/>
          <w:b/>
          <w:sz w:val="22"/>
          <w:szCs w:val="22"/>
        </w:rPr>
      </w:pPr>
      <w:r w:rsidRPr="00777BB1">
        <w:rPr>
          <w:rFonts w:cs="Arial"/>
          <w:b/>
          <w:sz w:val="22"/>
          <w:szCs w:val="22"/>
        </w:rPr>
        <w:t>6.4 Quanto à qualificação jurídica:</w:t>
      </w:r>
    </w:p>
    <w:p w:rsidR="00471537" w:rsidRPr="00777BB1" w:rsidRDefault="00471537" w:rsidP="00471537">
      <w:pPr>
        <w:pStyle w:val="Corpodetexto"/>
        <w:numPr>
          <w:ilvl w:val="0"/>
          <w:numId w:val="6"/>
        </w:numPr>
        <w:spacing w:line="276" w:lineRule="auto"/>
        <w:rPr>
          <w:rFonts w:cs="Arial"/>
          <w:sz w:val="22"/>
          <w:szCs w:val="22"/>
        </w:rPr>
      </w:pPr>
      <w:r w:rsidRPr="00777BB1">
        <w:rPr>
          <w:rFonts w:cs="Arial"/>
          <w:sz w:val="22"/>
          <w:szCs w:val="22"/>
        </w:rPr>
        <w:lastRenderedPageBreak/>
        <w:t>registro comercial, no caso de empresa individual (dispensável em caso de apresentação deste documento para o credenciamento do proponente durante a sessão pública);</w:t>
      </w:r>
    </w:p>
    <w:p w:rsidR="00471537" w:rsidRPr="00777BB1" w:rsidRDefault="00471537" w:rsidP="00471537">
      <w:pPr>
        <w:pStyle w:val="Corpodetexto"/>
        <w:numPr>
          <w:ilvl w:val="0"/>
          <w:numId w:val="6"/>
        </w:numPr>
        <w:spacing w:line="276" w:lineRule="auto"/>
        <w:rPr>
          <w:rFonts w:cs="Arial"/>
          <w:sz w:val="22"/>
          <w:szCs w:val="22"/>
        </w:rPr>
      </w:pPr>
      <w:r w:rsidRPr="00777BB1">
        <w:rPr>
          <w:rFonts w:cs="Arial"/>
          <w:sz w:val="22"/>
          <w:szCs w:val="22"/>
        </w:rPr>
        <w:t>ato constitutivo, estatuto ou contrato social em vigor, devidamente registrado na Junta Comercial, em se tratando de sociedades comerciais (dispensável em caso de apresentação deste documento para o credenciamento do proponente durante a sessão pública);</w:t>
      </w:r>
    </w:p>
    <w:p w:rsidR="00471537" w:rsidRPr="00777BB1" w:rsidRDefault="00471537" w:rsidP="00471537">
      <w:pPr>
        <w:pStyle w:val="Corpodetexto"/>
        <w:numPr>
          <w:ilvl w:val="0"/>
          <w:numId w:val="6"/>
        </w:numPr>
        <w:spacing w:line="276" w:lineRule="auto"/>
        <w:rPr>
          <w:rFonts w:cs="Arial"/>
          <w:sz w:val="22"/>
          <w:szCs w:val="22"/>
        </w:rPr>
      </w:pPr>
      <w:r w:rsidRPr="00777BB1">
        <w:rPr>
          <w:rFonts w:cs="Arial"/>
          <w:sz w:val="22"/>
          <w:szCs w:val="22"/>
        </w:rPr>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471537" w:rsidRPr="00777BB1" w:rsidRDefault="00471537" w:rsidP="00471537">
      <w:pPr>
        <w:pStyle w:val="Corpodetexto"/>
        <w:numPr>
          <w:ilvl w:val="0"/>
          <w:numId w:val="6"/>
        </w:numPr>
        <w:spacing w:line="276" w:lineRule="auto"/>
        <w:rPr>
          <w:rFonts w:cs="Arial"/>
          <w:sz w:val="22"/>
          <w:szCs w:val="22"/>
        </w:rPr>
      </w:pPr>
      <w:r w:rsidRPr="00777BB1">
        <w:rPr>
          <w:rFonts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71537" w:rsidRPr="00777BB1" w:rsidRDefault="00471537" w:rsidP="00471537">
      <w:pPr>
        <w:pStyle w:val="Corpodetexto"/>
        <w:spacing w:line="276" w:lineRule="auto"/>
        <w:ind w:firstLine="0"/>
        <w:rPr>
          <w:rFonts w:cs="Arial"/>
          <w:b/>
          <w:sz w:val="22"/>
          <w:szCs w:val="22"/>
        </w:rPr>
      </w:pPr>
      <w:r w:rsidRPr="00777BB1">
        <w:rPr>
          <w:rFonts w:cs="Arial"/>
          <w:b/>
          <w:sz w:val="22"/>
          <w:szCs w:val="22"/>
        </w:rPr>
        <w:t>6.5 Quanto à regularidade fiscal e trabalhista:</w:t>
      </w:r>
    </w:p>
    <w:p w:rsidR="00471537" w:rsidRPr="00777BB1" w:rsidRDefault="00471537" w:rsidP="00471537">
      <w:pPr>
        <w:pStyle w:val="Corpodetexto"/>
        <w:spacing w:line="276" w:lineRule="auto"/>
        <w:ind w:firstLine="0"/>
        <w:rPr>
          <w:rFonts w:cs="Arial"/>
          <w:b/>
          <w:sz w:val="22"/>
          <w:szCs w:val="22"/>
          <w:u w:val="single"/>
        </w:rPr>
      </w:pPr>
      <w:r w:rsidRPr="00777BB1">
        <w:rPr>
          <w:rFonts w:cs="Arial"/>
          <w:b/>
          <w:sz w:val="22"/>
          <w:szCs w:val="22"/>
        </w:rPr>
        <w:tab/>
        <w:t xml:space="preserve">       </w:t>
      </w:r>
      <w:r w:rsidRPr="00777BB1">
        <w:rPr>
          <w:rFonts w:cs="Arial"/>
          <w:b/>
          <w:sz w:val="22"/>
          <w:szCs w:val="22"/>
          <w:u w:val="single"/>
        </w:rPr>
        <w:t>Pessoa Jurídica</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Certidão Negativa da Dívida Ativa da União e Certidão de Quitação de Tributos e Contribuições Federais (administrado pela Secretaria da Receita Federal);</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Certidão Negativa de Débitos – CND (emitida pela Previdência Social);</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Certidão de regularidade relativa ao Fundo de Garantia por Tempo de Serviços (F.G.T.S.) (emitida pela Caixa Econômica Federal);</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Prova de regularidade para com a Fazenda Estadual através de Certidão (CND) expedida pela Secretaria de Estado de Fazenda do domicílio ou sede do licitante.</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Certidão Negativa de Débitos Municipais do domicílio ou sede do licitante.</w:t>
      </w:r>
    </w:p>
    <w:p w:rsidR="00471537" w:rsidRPr="00777BB1" w:rsidRDefault="00471537" w:rsidP="00471537">
      <w:pPr>
        <w:pStyle w:val="Corpodetexto"/>
        <w:numPr>
          <w:ilvl w:val="0"/>
          <w:numId w:val="7"/>
        </w:numPr>
        <w:spacing w:line="276" w:lineRule="auto"/>
        <w:rPr>
          <w:rFonts w:cs="Arial"/>
          <w:sz w:val="22"/>
          <w:szCs w:val="22"/>
        </w:rPr>
      </w:pPr>
      <w:r w:rsidRPr="00777BB1">
        <w:rPr>
          <w:rFonts w:cs="Arial"/>
          <w:sz w:val="22"/>
          <w:szCs w:val="22"/>
        </w:rPr>
        <w:t>Certidão Negativa de Débitos Trabalhistas – CNDT</w:t>
      </w:r>
    </w:p>
    <w:p w:rsidR="00471537" w:rsidRPr="00777BB1" w:rsidRDefault="00471537" w:rsidP="00471537">
      <w:pPr>
        <w:pStyle w:val="Corpodetexto"/>
        <w:spacing w:line="276" w:lineRule="auto"/>
        <w:ind w:left="1069" w:firstLine="0"/>
        <w:rPr>
          <w:rFonts w:cs="Arial"/>
          <w:sz w:val="22"/>
          <w:szCs w:val="22"/>
        </w:rPr>
      </w:pPr>
      <w:r w:rsidRPr="00777BB1">
        <w:rPr>
          <w:rFonts w:cs="Arial"/>
          <w:b/>
          <w:sz w:val="22"/>
          <w:szCs w:val="22"/>
          <w:u w:val="single"/>
        </w:rPr>
        <w:t>Pessoa física</w:t>
      </w:r>
      <w:r w:rsidRPr="00777BB1">
        <w:rPr>
          <w:rFonts w:cs="Arial"/>
          <w:sz w:val="22"/>
          <w:szCs w:val="22"/>
        </w:rPr>
        <w:t>:</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Cédula de Identidade;</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Prova de Inscrição no Cadastro de Pessoa Física – CPF – do Ministério da Fazenda;</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Certidão negativa municipal</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Certidão Negativa Estadual</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Certidão Negativa Federal</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Certidão de Regularidade com o FGTS</w:t>
      </w:r>
    </w:p>
    <w:p w:rsidR="00471537" w:rsidRPr="00777BB1" w:rsidRDefault="00471537" w:rsidP="00471537">
      <w:pPr>
        <w:pStyle w:val="Corpodetexto"/>
        <w:numPr>
          <w:ilvl w:val="0"/>
          <w:numId w:val="9"/>
        </w:numPr>
        <w:spacing w:line="276" w:lineRule="auto"/>
        <w:rPr>
          <w:rFonts w:cs="Arial"/>
          <w:sz w:val="22"/>
          <w:szCs w:val="22"/>
        </w:rPr>
      </w:pPr>
      <w:r w:rsidRPr="00777BB1">
        <w:rPr>
          <w:rFonts w:cs="Arial"/>
          <w:sz w:val="22"/>
          <w:szCs w:val="22"/>
        </w:rPr>
        <w:t>Certidão Negativa de Débitos Trabalhistas - CNDT</w:t>
      </w:r>
    </w:p>
    <w:p w:rsidR="00471537" w:rsidRPr="00777BB1" w:rsidRDefault="00471537" w:rsidP="00471537">
      <w:pPr>
        <w:pStyle w:val="Corpodetexto"/>
        <w:spacing w:line="276" w:lineRule="auto"/>
        <w:ind w:left="1069" w:firstLine="0"/>
        <w:rPr>
          <w:rFonts w:cs="Arial"/>
          <w:sz w:val="22"/>
          <w:szCs w:val="22"/>
        </w:rPr>
      </w:pPr>
    </w:p>
    <w:p w:rsidR="00471537" w:rsidRPr="00777BB1" w:rsidRDefault="00471537" w:rsidP="00471537">
      <w:pPr>
        <w:pStyle w:val="Corpodetexto"/>
        <w:spacing w:line="276" w:lineRule="auto"/>
        <w:ind w:firstLine="0"/>
        <w:rPr>
          <w:rFonts w:cs="Arial"/>
          <w:b/>
          <w:sz w:val="22"/>
          <w:szCs w:val="22"/>
        </w:rPr>
      </w:pPr>
      <w:r w:rsidRPr="00777BB1">
        <w:rPr>
          <w:rFonts w:cs="Arial"/>
          <w:b/>
          <w:sz w:val="22"/>
          <w:szCs w:val="22"/>
        </w:rPr>
        <w:t>6.6 Quanto a capacidade  técnica:</w:t>
      </w:r>
    </w:p>
    <w:p w:rsidR="00471537" w:rsidRPr="00777BB1" w:rsidRDefault="00471537" w:rsidP="00471537">
      <w:pPr>
        <w:pStyle w:val="Corpodetexto"/>
        <w:spacing w:line="276" w:lineRule="auto"/>
        <w:ind w:firstLine="0"/>
        <w:rPr>
          <w:rFonts w:cs="Arial"/>
          <w:b/>
          <w:sz w:val="22"/>
          <w:szCs w:val="22"/>
        </w:rPr>
      </w:pPr>
      <w:r w:rsidRPr="00777BB1">
        <w:rPr>
          <w:rFonts w:cs="Arial"/>
          <w:sz w:val="22"/>
          <w:szCs w:val="22"/>
        </w:rPr>
        <w:lastRenderedPageBreak/>
        <w:t xml:space="preserve"> a) Apresentação de atestado de capacidade técnica, fornecido por pessoa jurídica de direito público ou privado, comprovando serviços pertinentes e compatíveis  com o objeto desta Licitação;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6.7 Declaração, em papel timbrado da licitante, firmada por representante legal da empresa, de que não emprega menores de 18 anos em trabalho noturno, perigoso ou insalubre, e de qualquer trabalho a menor de 16 anos, salvo na condição de aprendiz, a partir de 14 anos.</w:t>
      </w:r>
    </w:p>
    <w:p w:rsidR="00471537" w:rsidRPr="00777BB1" w:rsidRDefault="00471537" w:rsidP="00471537">
      <w:pPr>
        <w:pStyle w:val="Corpodetexto"/>
        <w:spacing w:line="276" w:lineRule="auto"/>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VII - SESSÃO PÚBLICA DO PREGÃO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 No horário e data definidos no preâmbulo do edital, o pregoeiro fará a abertura da sessão pública do pregão, procedendo aos seguintes atos, em seqüência:</w:t>
      </w:r>
    </w:p>
    <w:p w:rsidR="00471537" w:rsidRPr="00777BB1" w:rsidRDefault="00471537" w:rsidP="00471537">
      <w:pPr>
        <w:pStyle w:val="Ttulo3"/>
        <w:spacing w:line="276" w:lineRule="auto"/>
        <w:rPr>
          <w:b/>
          <w:sz w:val="22"/>
          <w:szCs w:val="22"/>
          <w:u w:val="none"/>
        </w:rPr>
      </w:pPr>
      <w:r w:rsidRPr="00777BB1">
        <w:rPr>
          <w:b/>
          <w:sz w:val="22"/>
          <w:szCs w:val="22"/>
          <w:u w:val="none"/>
        </w:rPr>
        <w:t>Credenciamento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Instrurção Normativa DNRC nº 103/2007, e declaração de enquadramento em conformidade com o art. 3º da Lei Complementar nº 123/206, afirmando ainda que não se enquadram em nenhuma das hipóteses do § 4º do art. 3º da Lei Complementar nº 123/2006.</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7.5 Não será desclassificada a proposta em função do não credenciamento do proponente, porém o mesmo ficará impedido de participar da etapa de lances ou manifestar intenção de recurso.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471537" w:rsidRPr="00777BB1" w:rsidRDefault="00471537" w:rsidP="00471537">
      <w:pPr>
        <w:pStyle w:val="Ttulo3"/>
        <w:spacing w:line="276" w:lineRule="auto"/>
        <w:rPr>
          <w:b/>
          <w:sz w:val="22"/>
          <w:szCs w:val="22"/>
          <w:u w:val="none"/>
        </w:rPr>
      </w:pPr>
      <w:r w:rsidRPr="00777BB1">
        <w:rPr>
          <w:b/>
          <w:sz w:val="22"/>
          <w:szCs w:val="22"/>
          <w:u w:val="none"/>
        </w:rPr>
        <w:t>Declaração de cumprimento dos requisitos de habilitação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7.7 Os proponentes deverão apresentar declaração de que cumprem plenamente os requisitos para habilitação, conforme modelo disponível no Anexo II. É facultato ao proponente credenciado manifestar a declaração oralmente.</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471537" w:rsidRPr="00777BB1" w:rsidRDefault="00471537" w:rsidP="00471537">
      <w:pPr>
        <w:pStyle w:val="Ttulo3"/>
        <w:spacing w:line="276" w:lineRule="auto"/>
        <w:rPr>
          <w:sz w:val="22"/>
          <w:szCs w:val="22"/>
          <w:u w:val="none"/>
        </w:rPr>
      </w:pPr>
      <w:r w:rsidRPr="00777BB1">
        <w:rPr>
          <w:sz w:val="22"/>
          <w:szCs w:val="22"/>
          <w:u w:val="none"/>
        </w:rPr>
        <w:lastRenderedPageBreak/>
        <w:t>Análise preliminar de aceitabilidade das propostas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471537" w:rsidRPr="00777BB1" w:rsidRDefault="00471537" w:rsidP="00471537">
      <w:pPr>
        <w:pStyle w:val="Ttulo3"/>
        <w:spacing w:line="276" w:lineRule="auto"/>
        <w:rPr>
          <w:b/>
          <w:sz w:val="22"/>
          <w:szCs w:val="22"/>
          <w:u w:val="none"/>
        </w:rPr>
      </w:pPr>
      <w:r w:rsidRPr="00777BB1">
        <w:rPr>
          <w:b/>
          <w:sz w:val="22"/>
          <w:szCs w:val="22"/>
          <w:u w:val="none"/>
        </w:rPr>
        <w:t>Seleção das propostas para a etapa de lances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7.10 O pregoeiro selecionará as propostas para a etapa de lances obedecendo aos seguintes critérios: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7.11 Primeiro critério: serão selecionadas a menor proposta e todas os demais que não sejam superiores a 10% da menor proposta;</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7.12 Segundo critério: não havendo pelo menos três propostas selecionadas no critério anterior, serão ainda selecionadas as menores propostas, até o limite de três, para a etapa de lances.</w:t>
      </w:r>
    </w:p>
    <w:p w:rsidR="00471537" w:rsidRPr="00777BB1" w:rsidRDefault="00471537" w:rsidP="00471537">
      <w:pPr>
        <w:pStyle w:val="Ttulo3"/>
        <w:spacing w:line="276" w:lineRule="auto"/>
        <w:rPr>
          <w:b/>
          <w:sz w:val="22"/>
          <w:szCs w:val="22"/>
          <w:u w:val="none"/>
        </w:rPr>
      </w:pPr>
      <w:r w:rsidRPr="00777BB1">
        <w:rPr>
          <w:b/>
          <w:sz w:val="22"/>
          <w:szCs w:val="22"/>
          <w:u w:val="none"/>
        </w:rPr>
        <w:t>Etapa de lances orais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7.14 Os lances deverão ser formulados por preço unitário, em moeda corrente nacional, com  duas casas decimais, em valores distintos e decrescentes em relação ao preço do autor.</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7.15 Poderá o pregoeiro estabelecer redução mínima em cada lance, bem como estabelecer tempo máximo para o proponente ofertar seu lance.</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7.16 A etapa de lances será considerada encerrada quando todos os participantes desse item declinarem da formulação de lances.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7.17 Encerrada a etapa de lances, serão ordenadas as propostas selecionadas e não selecionadas para a etapa de lances, na ordem crescente dos valores, considerando-se para as selecionadas o último preço ofertado.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471537" w:rsidRPr="00777BB1" w:rsidRDefault="00471537" w:rsidP="00471537">
      <w:pPr>
        <w:pStyle w:val="Corpodetexto"/>
        <w:spacing w:line="276" w:lineRule="auto"/>
        <w:ind w:firstLine="708"/>
        <w:rPr>
          <w:rFonts w:cs="Arial"/>
          <w:sz w:val="22"/>
          <w:szCs w:val="22"/>
        </w:rPr>
      </w:pPr>
      <w:r w:rsidRPr="00777BB1">
        <w:rPr>
          <w:rFonts w:cs="Arial"/>
          <w:sz w:val="22"/>
          <w:szCs w:val="22"/>
        </w:rPr>
        <w:t>7.18.1 Entende-se por empate as situações em que as propostas apresentadas pelas microempresas e empresas de pequeno porte seja iguais ou até 5% (cinco por cento) superiores à proposta mais bem classificada</w:t>
      </w:r>
    </w:p>
    <w:p w:rsidR="00471537" w:rsidRPr="00777BB1" w:rsidRDefault="00471537" w:rsidP="00471537">
      <w:pPr>
        <w:pStyle w:val="Corpodetexto"/>
        <w:spacing w:line="276" w:lineRule="auto"/>
        <w:rPr>
          <w:rFonts w:cs="Arial"/>
          <w:sz w:val="22"/>
          <w:szCs w:val="22"/>
        </w:rPr>
      </w:pPr>
      <w:r w:rsidRPr="00777BB1">
        <w:rPr>
          <w:rFonts w:cs="Arial"/>
          <w:sz w:val="22"/>
          <w:szCs w:val="22"/>
        </w:rPr>
        <w:t>7.18.2 Para fins de desempate, proceder-se-á da seguinte forma:</w:t>
      </w:r>
    </w:p>
    <w:p w:rsidR="00471537" w:rsidRPr="00777BB1" w:rsidRDefault="00471537" w:rsidP="00471537">
      <w:pPr>
        <w:pStyle w:val="Corpodetexto"/>
        <w:spacing w:line="276" w:lineRule="auto"/>
        <w:rPr>
          <w:rFonts w:cs="Arial"/>
          <w:sz w:val="22"/>
          <w:szCs w:val="22"/>
        </w:rPr>
      </w:pPr>
      <w:r w:rsidRPr="00777BB1">
        <w:rPr>
          <w:rFonts w:cs="Arial"/>
          <w:sz w:val="22"/>
          <w:szCs w:val="22"/>
        </w:rPr>
        <w:t>I – a microcompresa ou empresa de pequeno porte mais bem classificada poderá apresentar proposta de preço inferior àquela considerada vencedora do certame, situação em que será adjudicado em seu favor o objeto licitado;</w:t>
      </w:r>
    </w:p>
    <w:p w:rsidR="00471537" w:rsidRPr="00777BB1" w:rsidRDefault="00471537" w:rsidP="00471537">
      <w:pPr>
        <w:pStyle w:val="Corpodetexto"/>
        <w:spacing w:line="276" w:lineRule="auto"/>
        <w:rPr>
          <w:rFonts w:cs="Arial"/>
          <w:sz w:val="22"/>
          <w:szCs w:val="22"/>
        </w:rPr>
      </w:pPr>
      <w:r w:rsidRPr="00777BB1">
        <w:rPr>
          <w:rFonts w:cs="Arial"/>
          <w:sz w:val="22"/>
          <w:szCs w:val="22"/>
        </w:rPr>
        <w:lastRenderedPageBreak/>
        <w:t>II – não ocorrendo a contratação da microempresa ou empresa de pequeno porte, na forma do item 7.18.2 – I, serão convocadas as remanescentes que porventura se enquadrem na hipótese do item 7.18.1, na ordem classificatória, para o exercício do mesmo direito;</w:t>
      </w:r>
    </w:p>
    <w:p w:rsidR="00471537" w:rsidRPr="00777BB1" w:rsidRDefault="00471537" w:rsidP="00471537">
      <w:pPr>
        <w:pStyle w:val="Corpodetexto"/>
        <w:spacing w:line="276" w:lineRule="auto"/>
        <w:rPr>
          <w:rFonts w:cs="Arial"/>
          <w:sz w:val="22"/>
          <w:szCs w:val="22"/>
        </w:rPr>
      </w:pPr>
      <w:r w:rsidRPr="00777BB1">
        <w:rPr>
          <w:rFonts w:cs="Arial"/>
          <w:sz w:val="22"/>
          <w:szCs w:val="22"/>
        </w:rPr>
        <w:t>III – no caso de equivalência dos valores apresentados pelas microempresas e empresas de pequeno porte que se encontrem no intervalo previsto no item 7.18.1, será realizado sorteio, entre elas para que se identifique aquela que primeiro poderá apresentar melhor oferta.</w:t>
      </w:r>
    </w:p>
    <w:p w:rsidR="00471537" w:rsidRPr="00777BB1" w:rsidRDefault="00471537" w:rsidP="00471537">
      <w:pPr>
        <w:pStyle w:val="Corpodetexto"/>
        <w:spacing w:line="276" w:lineRule="auto"/>
        <w:rPr>
          <w:rFonts w:cs="Arial"/>
          <w:sz w:val="22"/>
          <w:szCs w:val="22"/>
        </w:rPr>
      </w:pPr>
      <w:r w:rsidRPr="00777BB1">
        <w:rPr>
          <w:rFonts w:cs="Arial"/>
          <w:sz w:val="22"/>
          <w:szCs w:val="22"/>
        </w:rPr>
        <w:t>7.18.3. Para as situações previstas nos item 7.18 a microempresa e empresa de pequeno porte mais bem classificada será convocada para apresentar nova proposta no prazo máximo de 5 (cinco) minutos após o encerramento dos lances, sob pena de preclusão.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7.19 O Pregoeiro poderá negociar com o autor da oferta de menor valor com vistas à obtenção de proposta mais vantajosa ao interesse público.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7.20 Após a negociação, exitosa ou não, o Pregoeiro examinará a aceitabilidade da proposta, decidindo motivadamente a respeito.</w:t>
      </w:r>
    </w:p>
    <w:p w:rsidR="00471537" w:rsidRPr="00777BB1" w:rsidRDefault="00471537" w:rsidP="00471537">
      <w:pPr>
        <w:pStyle w:val="Ttulo3"/>
        <w:spacing w:line="276" w:lineRule="auto"/>
        <w:rPr>
          <w:b/>
          <w:sz w:val="22"/>
          <w:szCs w:val="22"/>
          <w:u w:val="none"/>
        </w:rPr>
      </w:pPr>
      <w:r w:rsidRPr="00777BB1">
        <w:rPr>
          <w:b/>
          <w:sz w:val="22"/>
          <w:szCs w:val="22"/>
          <w:u w:val="none"/>
        </w:rPr>
        <w:t>Habilitação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7.21 O pregoeiro fará a abertura do envelope dos documentos de habilitação do licitante que tenha ofertado o menor lance para o item.</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7.22 Os documentos serã rubricados pelo pregoeiro e pela equipe de apoio e serão anexados ao processo da licitação.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7.23 Havendo irregularidades na documentação que não permitam a habilitação, o proponente será inabilitado, procedendo o pregoeiro à habilitação do segundo proponente classificado, e assim sucessivamente em caso de inabilitação dos proponentes.</w:t>
      </w:r>
    </w:p>
    <w:p w:rsidR="00471537" w:rsidRPr="00777BB1" w:rsidRDefault="00471537" w:rsidP="00471537">
      <w:pPr>
        <w:spacing w:line="276" w:lineRule="auto"/>
        <w:rPr>
          <w:rFonts w:cs="Arial"/>
          <w:noProof/>
          <w:sz w:val="22"/>
          <w:szCs w:val="22"/>
        </w:rPr>
      </w:pPr>
      <w:r w:rsidRPr="00777BB1">
        <w:rPr>
          <w:rFonts w:cs="Arial"/>
          <w:noProof/>
          <w:sz w:val="22"/>
          <w:szCs w:val="22"/>
        </w:rPr>
        <w:t>7.24 A regularidade fiscal das microempresas e empresas de pequeno porte somente será exigida para efeito de assinatura do contrato.</w:t>
      </w:r>
    </w:p>
    <w:p w:rsidR="00471537" w:rsidRPr="00777BB1" w:rsidRDefault="00471537" w:rsidP="00471537">
      <w:pPr>
        <w:spacing w:line="276" w:lineRule="auto"/>
        <w:ind w:firstLine="720"/>
        <w:rPr>
          <w:rFonts w:cs="Arial"/>
          <w:noProof/>
          <w:sz w:val="22"/>
          <w:szCs w:val="22"/>
        </w:rPr>
      </w:pPr>
      <w:r w:rsidRPr="00777BB1">
        <w:rPr>
          <w:rFonts w:cs="Arial"/>
          <w:noProof/>
          <w:sz w:val="22"/>
          <w:szCs w:val="22"/>
        </w:rPr>
        <w:t>7.24.1 As microempresas e empresas de pequeno porte deverão apresentar toda a documentação exigida para efeito de comprovação de regularidade fiscal, mesmo que este apresente alguma restrição.</w:t>
      </w:r>
    </w:p>
    <w:p w:rsidR="00471537" w:rsidRPr="00777BB1" w:rsidRDefault="00471537" w:rsidP="00471537">
      <w:pPr>
        <w:spacing w:line="276" w:lineRule="auto"/>
        <w:ind w:firstLine="720"/>
        <w:rPr>
          <w:rFonts w:cs="Arial"/>
          <w:noProof/>
          <w:sz w:val="22"/>
          <w:szCs w:val="22"/>
        </w:rPr>
      </w:pPr>
      <w:r w:rsidRPr="00777BB1">
        <w:rPr>
          <w:rFonts w:cs="Arial"/>
          <w:noProof/>
          <w:sz w:val="22"/>
          <w:szCs w:val="22"/>
        </w:rPr>
        <w:t>7.24.2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471537" w:rsidRPr="00777BB1" w:rsidRDefault="00471537" w:rsidP="00471537">
      <w:pPr>
        <w:spacing w:line="276" w:lineRule="auto"/>
        <w:ind w:firstLine="720"/>
        <w:rPr>
          <w:rFonts w:cs="Arial"/>
          <w:noProof/>
          <w:sz w:val="22"/>
          <w:szCs w:val="22"/>
        </w:rPr>
      </w:pPr>
      <w:r w:rsidRPr="00777BB1">
        <w:rPr>
          <w:rFonts w:cs="Arial"/>
          <w:noProof/>
          <w:sz w:val="22"/>
          <w:szCs w:val="22"/>
        </w:rPr>
        <w:t xml:space="preserve">7.24.3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471537" w:rsidRPr="00777BB1" w:rsidRDefault="00471537" w:rsidP="00471537">
      <w:pPr>
        <w:pStyle w:val="Ttulo3"/>
        <w:spacing w:line="276" w:lineRule="auto"/>
        <w:rPr>
          <w:b/>
          <w:sz w:val="22"/>
          <w:szCs w:val="22"/>
          <w:u w:val="none"/>
        </w:rPr>
      </w:pPr>
      <w:r w:rsidRPr="00777BB1">
        <w:rPr>
          <w:b/>
          <w:sz w:val="22"/>
          <w:szCs w:val="22"/>
          <w:u w:val="none"/>
        </w:rPr>
        <w:t>Recurso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7.25 Habilitado o proponente, o pregoeiro solicitará aos demais credenciados se desejam manifestar interesse em interpor recurso.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lastRenderedPageBreak/>
        <w:t>7.26 Havendo interesse, o proponente deverá manifestar motivadamente sua intenção de interpor recurso, explicitando sucintamente suas razões, cabendo ao Pregoeiro deliberar sobre o aceite do recurso.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7.27 A intenção motivada de recorrer é aquela que identifica, objetivamente, os fatos e o direito que a proponente pretende que sejam revistos pelo Pregoeiro.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7.28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471537" w:rsidRDefault="00471537" w:rsidP="00471537">
      <w:pPr>
        <w:pStyle w:val="Corpodetexto"/>
        <w:spacing w:line="276" w:lineRule="auto"/>
        <w:ind w:firstLine="0"/>
        <w:rPr>
          <w:rFonts w:cs="Arial"/>
          <w:sz w:val="22"/>
          <w:szCs w:val="22"/>
        </w:rPr>
      </w:pPr>
      <w:r w:rsidRPr="00777BB1">
        <w:rPr>
          <w:rFonts w:cs="Arial"/>
          <w:sz w:val="22"/>
          <w:szCs w:val="22"/>
        </w:rPr>
        <w:t>7.29 Encerrado o prazo para manifestação de recurso o Pregoeiro declarará encerrada a sessão pública do pregão.</w:t>
      </w:r>
    </w:p>
    <w:p w:rsidR="007B7CD0" w:rsidRPr="00777BB1" w:rsidRDefault="007B7CD0" w:rsidP="00471537">
      <w:pPr>
        <w:pStyle w:val="Corpodetexto"/>
        <w:spacing w:line="276" w:lineRule="auto"/>
        <w:ind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VIII - ADJUDICAÇÃO E HOMOLOGAÇÃO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8.1 Após a declaração do vencedor da licitação, não havendo manifestação dos proponentes quanto à interposição de recurso, o Pregoeiro opinará sobre a adjudicação do objeto licitado.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8.2 No caso de interposição de recurso, caberá à Autoridade Competente, após decisão do recurso, opinar pela adjudicação do obejto licitado.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8.3 A Autoridade Competente homologará o resultado da licitação, convocando o vencedor a assinar o Contrato no prazo de 5 (cinco) dias úteis.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8.4 O Município de Araranguá, quando o proponente vencedor, convocado dentro do prazo de validade de sua proposta, não mantiver as condições de habilitação ou se recusar injustificadamente a assinar o Contrato, retomará a Sessão Pública e convidará os demais proponentes classificados na ordem determinada após a etapa de lances, dando continuidade aos procedimentos da sessão pública, adjudicação e homologação.</w:t>
      </w:r>
    </w:p>
    <w:p w:rsidR="00471537" w:rsidRPr="00777BB1" w:rsidRDefault="00471537" w:rsidP="00471537">
      <w:pPr>
        <w:pStyle w:val="Corpodetexto"/>
        <w:spacing w:line="276" w:lineRule="auto"/>
        <w:ind w:firstLine="0"/>
        <w:rPr>
          <w:rFonts w:cs="Arial"/>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IX - CONTRATO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9.1 Os contratos que poderão advir desta licitação, deverão ser assinados no prazo máximo de 5 (cinco) dias a partir da convocação realizada pela CONTRATANTE.</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9.2 O contrato reger-se-á, no que concerne à sua alteração, inexecução ou rescisão, pelas disposições da Lei nº 8.666/93, observadas suas alterações posteriores, pelas disposições do Edital e pelos preceitos do direito público.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9.3 O contrato poderá, com base nos preceitos de direito público, ser rescindido pela Administração a todo e qualquer tempo, independentemente de interpelação judicial ou extrajudicial, mediante simples aviso, observadas as disposições legais pertinentes.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9.4 As obrigações das partes, forma de pagamento e sanções cominadas são as descritas na Minuta do Contrato constante do Anexo V deste Edital.</w:t>
      </w:r>
    </w:p>
    <w:p w:rsidR="00471537" w:rsidRDefault="00471537" w:rsidP="00471537">
      <w:pPr>
        <w:pStyle w:val="Corpodetexto"/>
        <w:spacing w:line="276" w:lineRule="auto"/>
        <w:ind w:firstLine="0"/>
        <w:rPr>
          <w:rFonts w:cs="Arial"/>
          <w:sz w:val="22"/>
          <w:szCs w:val="22"/>
        </w:rPr>
      </w:pPr>
      <w:r w:rsidRPr="00777BB1">
        <w:rPr>
          <w:rFonts w:cs="Arial"/>
          <w:sz w:val="22"/>
          <w:szCs w:val="22"/>
        </w:rPr>
        <w:lastRenderedPageBreak/>
        <w:t>9.5 Farão parte integrante do contrato as condições previstas no Edital e a proposta apresentada pelo adjudicatário.</w:t>
      </w: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X - ENTREGA E PAGAMENTO</w:t>
      </w:r>
    </w:p>
    <w:p w:rsidR="00471537" w:rsidRPr="00777BB1" w:rsidRDefault="00471537" w:rsidP="00471537">
      <w:pPr>
        <w:spacing w:line="276" w:lineRule="auto"/>
        <w:rPr>
          <w:rFonts w:cs="Arial"/>
          <w:sz w:val="22"/>
          <w:szCs w:val="22"/>
        </w:rPr>
      </w:pPr>
      <w:r w:rsidRPr="00777BB1">
        <w:rPr>
          <w:rFonts w:cs="Arial"/>
          <w:sz w:val="22"/>
          <w:szCs w:val="22"/>
        </w:rPr>
        <w:t xml:space="preserve">10.1 Os serviços serão realizados </w:t>
      </w:r>
      <w:r w:rsidR="00A42556">
        <w:rPr>
          <w:rFonts w:cs="Arial"/>
          <w:sz w:val="22"/>
          <w:szCs w:val="22"/>
        </w:rPr>
        <w:t>conforme demanda verificada pelo Secretário de Agricultura e Ambiente ou funcionário por ele designado, mediante emissão de ordem de serviço.</w:t>
      </w:r>
    </w:p>
    <w:p w:rsidR="00471537" w:rsidRPr="00777BB1" w:rsidRDefault="00471537" w:rsidP="00471537">
      <w:pPr>
        <w:spacing w:line="276" w:lineRule="auto"/>
        <w:rPr>
          <w:rFonts w:cs="Arial"/>
          <w:sz w:val="22"/>
          <w:szCs w:val="22"/>
        </w:rPr>
      </w:pPr>
      <w:r w:rsidRPr="00777BB1">
        <w:rPr>
          <w:rFonts w:cs="Arial"/>
          <w:sz w:val="22"/>
          <w:szCs w:val="22"/>
        </w:rPr>
        <w:t>10.2 Para efeito da medição</w:t>
      </w:r>
      <w:r w:rsidR="00A42556">
        <w:rPr>
          <w:rFonts w:cs="Arial"/>
          <w:sz w:val="22"/>
          <w:szCs w:val="22"/>
        </w:rPr>
        <w:t xml:space="preserve"> </w:t>
      </w:r>
      <w:r w:rsidRPr="00777BB1">
        <w:rPr>
          <w:rFonts w:cs="Arial"/>
          <w:sz w:val="22"/>
          <w:szCs w:val="22"/>
        </w:rPr>
        <w:t xml:space="preserve">serão consideradas as </w:t>
      </w:r>
      <w:r w:rsidR="00A42556">
        <w:rPr>
          <w:rFonts w:cs="Arial"/>
          <w:sz w:val="22"/>
          <w:szCs w:val="22"/>
        </w:rPr>
        <w:t>horas</w:t>
      </w:r>
      <w:proofErr w:type="gramStart"/>
      <w:r w:rsidR="00A42556">
        <w:rPr>
          <w:rFonts w:cs="Arial"/>
          <w:sz w:val="22"/>
          <w:szCs w:val="22"/>
        </w:rPr>
        <w:t xml:space="preserve"> </w:t>
      </w:r>
      <w:r w:rsidRPr="00777BB1">
        <w:rPr>
          <w:rFonts w:cs="Arial"/>
          <w:sz w:val="22"/>
          <w:szCs w:val="22"/>
        </w:rPr>
        <w:t xml:space="preserve"> </w:t>
      </w:r>
      <w:proofErr w:type="gramEnd"/>
      <w:r w:rsidRPr="00777BB1">
        <w:rPr>
          <w:rFonts w:cs="Arial"/>
          <w:sz w:val="22"/>
          <w:szCs w:val="22"/>
        </w:rPr>
        <w:t>de serviços efetivamente executadas e atestadas pela fiscalização indicada para a finalidade.</w:t>
      </w:r>
    </w:p>
    <w:p w:rsidR="00471537" w:rsidRPr="00777BB1" w:rsidRDefault="00471537" w:rsidP="00471537">
      <w:pPr>
        <w:spacing w:line="276" w:lineRule="auto"/>
        <w:rPr>
          <w:rFonts w:cs="Arial"/>
          <w:sz w:val="22"/>
          <w:szCs w:val="22"/>
        </w:rPr>
      </w:pPr>
      <w:r w:rsidRPr="00777BB1">
        <w:rPr>
          <w:rFonts w:cs="Arial"/>
          <w:sz w:val="22"/>
          <w:szCs w:val="22"/>
        </w:rPr>
        <w:t xml:space="preserve">10.3 As medições serão elaboradas pelo </w:t>
      </w:r>
      <w:r w:rsidR="00A42556">
        <w:rPr>
          <w:rFonts w:cs="Arial"/>
          <w:sz w:val="22"/>
          <w:szCs w:val="22"/>
        </w:rPr>
        <w:t>fiscal do contrato</w:t>
      </w:r>
      <w:r w:rsidRPr="00777BB1">
        <w:rPr>
          <w:rFonts w:cs="Arial"/>
          <w:sz w:val="22"/>
          <w:szCs w:val="22"/>
        </w:rPr>
        <w:t xml:space="preserve">, por solicitação através de oficio pela contratada com pelo menos </w:t>
      </w:r>
      <w:proofErr w:type="gramStart"/>
      <w:r w:rsidRPr="00777BB1">
        <w:rPr>
          <w:rFonts w:cs="Arial"/>
          <w:sz w:val="22"/>
          <w:szCs w:val="22"/>
        </w:rPr>
        <w:t>3</w:t>
      </w:r>
      <w:proofErr w:type="gramEnd"/>
      <w:r w:rsidRPr="00777BB1">
        <w:rPr>
          <w:rFonts w:cs="Arial"/>
          <w:sz w:val="22"/>
          <w:szCs w:val="22"/>
        </w:rPr>
        <w:t xml:space="preserve"> dias úteis de antecedência ao vencimento da parcela, que se dará em conformidade com os procedimentos a seguir descritos:</w:t>
      </w:r>
    </w:p>
    <w:p w:rsidR="00471537" w:rsidRPr="00777BB1" w:rsidRDefault="00471537" w:rsidP="00471537">
      <w:pPr>
        <w:spacing w:line="276" w:lineRule="auto"/>
        <w:rPr>
          <w:rFonts w:cs="Arial"/>
          <w:sz w:val="22"/>
          <w:szCs w:val="22"/>
        </w:rPr>
      </w:pPr>
      <w:r w:rsidRPr="00777BB1">
        <w:rPr>
          <w:rFonts w:cs="Arial"/>
          <w:sz w:val="22"/>
          <w:szCs w:val="22"/>
        </w:rPr>
        <w:t xml:space="preserve">a) a medição será na totalidade </w:t>
      </w:r>
      <w:r w:rsidR="00A42556">
        <w:rPr>
          <w:rFonts w:cs="Arial"/>
          <w:sz w:val="22"/>
          <w:szCs w:val="22"/>
        </w:rPr>
        <w:t>das horas</w:t>
      </w:r>
      <w:proofErr w:type="gramStart"/>
      <w:r w:rsidR="00A42556">
        <w:rPr>
          <w:rFonts w:cs="Arial"/>
          <w:sz w:val="22"/>
          <w:szCs w:val="22"/>
        </w:rPr>
        <w:t xml:space="preserve"> </w:t>
      </w:r>
      <w:r w:rsidRPr="00777BB1">
        <w:rPr>
          <w:rFonts w:cs="Arial"/>
          <w:sz w:val="22"/>
          <w:szCs w:val="22"/>
        </w:rPr>
        <w:t xml:space="preserve"> </w:t>
      </w:r>
      <w:proofErr w:type="gramEnd"/>
      <w:r w:rsidRPr="00777BB1">
        <w:rPr>
          <w:rFonts w:cs="Arial"/>
          <w:sz w:val="22"/>
          <w:szCs w:val="22"/>
        </w:rPr>
        <w:t>executad</w:t>
      </w:r>
      <w:r w:rsidR="00A42556">
        <w:rPr>
          <w:rFonts w:cs="Arial"/>
          <w:sz w:val="22"/>
          <w:szCs w:val="22"/>
        </w:rPr>
        <w:t>a</w:t>
      </w:r>
      <w:r w:rsidRPr="00777BB1">
        <w:rPr>
          <w:rFonts w:cs="Arial"/>
          <w:sz w:val="22"/>
          <w:szCs w:val="22"/>
        </w:rPr>
        <w:t>s durante o mês.</w:t>
      </w:r>
    </w:p>
    <w:p w:rsidR="00471537" w:rsidRPr="00777BB1" w:rsidRDefault="00471537" w:rsidP="00471537">
      <w:pPr>
        <w:spacing w:line="276" w:lineRule="auto"/>
        <w:rPr>
          <w:rFonts w:cs="Arial"/>
          <w:sz w:val="22"/>
          <w:szCs w:val="22"/>
        </w:rPr>
      </w:pPr>
      <w:r w:rsidRPr="00777BB1">
        <w:rPr>
          <w:rFonts w:cs="Arial"/>
          <w:sz w:val="22"/>
          <w:szCs w:val="22"/>
        </w:rPr>
        <w:t>b) após o recebimento do oficio a fiscalização indicada para a finalidade procederá à vistoria verificando a execução</w:t>
      </w:r>
      <w:r w:rsidR="00A42556">
        <w:rPr>
          <w:rFonts w:cs="Arial"/>
          <w:sz w:val="22"/>
          <w:szCs w:val="22"/>
        </w:rPr>
        <w:t>. O</w:t>
      </w:r>
      <w:r w:rsidRPr="00777BB1">
        <w:rPr>
          <w:rFonts w:cs="Arial"/>
          <w:sz w:val="22"/>
          <w:szCs w:val="22"/>
        </w:rPr>
        <w:t xml:space="preserve"> fiscal encaminhará a solicitação de pagamento em formulário próprio, devidamente preenchido acompanhado da respectiva fatura.</w:t>
      </w:r>
    </w:p>
    <w:p w:rsidR="00471537" w:rsidRPr="00777BB1" w:rsidRDefault="00471537" w:rsidP="00471537">
      <w:pPr>
        <w:spacing w:line="276" w:lineRule="auto"/>
        <w:rPr>
          <w:rFonts w:cs="Arial"/>
          <w:sz w:val="22"/>
          <w:szCs w:val="22"/>
        </w:rPr>
      </w:pPr>
      <w:r w:rsidRPr="00777BB1">
        <w:rPr>
          <w:rFonts w:cs="Arial"/>
          <w:sz w:val="22"/>
          <w:szCs w:val="22"/>
        </w:rPr>
        <w:t>c) caso a fiscalização venha constatar divergência quanto aos valores apurados, informará por escrito à contratada, que deverá apresentar nova medição corrigida, bem como as justificativas devidas e efetuar as correções requeridas.</w:t>
      </w:r>
    </w:p>
    <w:p w:rsidR="00471537" w:rsidRPr="00777BB1" w:rsidRDefault="00471537" w:rsidP="00471537">
      <w:pPr>
        <w:spacing w:line="276" w:lineRule="auto"/>
        <w:rPr>
          <w:rFonts w:cs="Arial"/>
          <w:sz w:val="22"/>
          <w:szCs w:val="22"/>
        </w:rPr>
      </w:pPr>
      <w:r w:rsidRPr="00777BB1">
        <w:rPr>
          <w:rFonts w:cs="Arial"/>
          <w:sz w:val="22"/>
          <w:szCs w:val="22"/>
        </w:rPr>
        <w:t>d) A aprovação da medição se dará com o “certifico” do fiscal do serviço no verso da fatura devidamente assinado e datado.</w:t>
      </w:r>
    </w:p>
    <w:p w:rsidR="00471537" w:rsidRPr="00777BB1" w:rsidRDefault="00471537" w:rsidP="00471537">
      <w:pPr>
        <w:spacing w:line="276" w:lineRule="auto"/>
        <w:rPr>
          <w:rFonts w:cs="Arial"/>
          <w:sz w:val="22"/>
          <w:szCs w:val="22"/>
        </w:rPr>
      </w:pPr>
      <w:r w:rsidRPr="00777BB1">
        <w:rPr>
          <w:rFonts w:cs="Arial"/>
          <w:sz w:val="22"/>
          <w:szCs w:val="22"/>
        </w:rPr>
        <w:t>e) O pagamento da fatura e liquidação das notas fiscais ou notas fiscais-faturas, emitidas regularmente pela contratada, será efetuado em até 30 (trinta) dias, contados da data do recebimento da nota com o carimbo de que foi certificado pela fiscalização aposto no verso da nota.</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 xml:space="preserve">10.4  A entrega do objeto deste edital será feita nos locais definidos </w:t>
      </w:r>
      <w:r w:rsidR="00A42556">
        <w:rPr>
          <w:rFonts w:cs="Arial"/>
          <w:sz w:val="22"/>
          <w:szCs w:val="22"/>
        </w:rPr>
        <w:t>no termo de referencia, cabendo ao fiscal do contrato</w:t>
      </w:r>
      <w:r w:rsidRPr="00777BB1">
        <w:rPr>
          <w:rFonts w:cs="Arial"/>
          <w:sz w:val="22"/>
          <w:szCs w:val="22"/>
        </w:rPr>
        <w:t xml:space="preserve"> conferi-lo e lavrar Termo de Recebimento, para efeito de posterior verificação da conformidade do mesmo com as exigências do Edital.</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10.5 A Comissão disporá do prazo de 10 (dez) dias para conferir o objeto e autorizar o pagamento, caso aceito, ou notificar a Contratada, no caso de não aceitação.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10.6 Na hipótese da não aceitação do objeto, o mesmo deverá ser refeito imediatamente pela Contratada, sob pena de aplicação de multa e demais cominações previstas em Lei e neste Edital.</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10.7 O recebimento não exclui a responsabilidade da Contratada pela perfeita execução do contrato, ficando a mesma obrigada a refazer, no todo ou em parte, o objeto do contrato, se a qualquer tempo se verificarem vícios, defeitos ou incorreções.</w:t>
      </w:r>
    </w:p>
    <w:p w:rsidR="00471537" w:rsidRPr="00777BB1" w:rsidRDefault="00471537" w:rsidP="00471537">
      <w:pPr>
        <w:spacing w:line="276" w:lineRule="auto"/>
        <w:rPr>
          <w:rFonts w:cs="Arial"/>
          <w:b/>
          <w:i/>
          <w:sz w:val="22"/>
          <w:szCs w:val="22"/>
        </w:rPr>
      </w:pP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rPr>
        <w:t>XI - PENALIDADES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 xml:space="preserve">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o </w:t>
      </w:r>
      <w:r w:rsidRPr="00777BB1">
        <w:rPr>
          <w:rFonts w:cs="Arial"/>
          <w:sz w:val="22"/>
          <w:szCs w:val="22"/>
        </w:rPr>
        <w:lastRenderedPageBreak/>
        <w:t>Municipio de Araranguá, será descredenciado no sistema CidadeCompras, pelo prazo de até 5 (cinco) anos, sem prejuízo das seguintes multas:</w:t>
      </w:r>
    </w:p>
    <w:p w:rsidR="00471537" w:rsidRPr="00777BB1" w:rsidRDefault="00471537" w:rsidP="00471537">
      <w:pPr>
        <w:pStyle w:val="Corpodetexto"/>
        <w:tabs>
          <w:tab w:val="num" w:pos="1440"/>
        </w:tabs>
        <w:spacing w:line="276" w:lineRule="auto"/>
        <w:ind w:left="1440" w:hanging="360"/>
        <w:rPr>
          <w:rFonts w:cs="Arial"/>
          <w:sz w:val="22"/>
          <w:szCs w:val="22"/>
        </w:rPr>
      </w:pPr>
      <w:r w:rsidRPr="00777BB1">
        <w:rPr>
          <w:rFonts w:cs="Arial"/>
          <w:sz w:val="22"/>
          <w:szCs w:val="22"/>
        </w:rPr>
        <w:t>a) multa de 0,05% (cinco centésimos por cento) do valor do contrato, se já assinado, ou estimado do contrato, se não assinado, por dia de atraso injustificado na execução do mesmo, observado o prazo máximo de 05 (cinco) dias;</w:t>
      </w:r>
    </w:p>
    <w:p w:rsidR="00471537" w:rsidRPr="00777BB1" w:rsidRDefault="00471537" w:rsidP="00471537">
      <w:pPr>
        <w:pStyle w:val="Corpodetexto"/>
        <w:tabs>
          <w:tab w:val="num" w:pos="1440"/>
        </w:tabs>
        <w:spacing w:line="276" w:lineRule="auto"/>
        <w:ind w:left="1440" w:hanging="360"/>
        <w:rPr>
          <w:rFonts w:cs="Arial"/>
          <w:sz w:val="22"/>
          <w:szCs w:val="22"/>
        </w:rPr>
      </w:pPr>
      <w:r w:rsidRPr="00777BB1">
        <w:rPr>
          <w:rFonts w:cs="Arial"/>
          <w:sz w:val="22"/>
          <w:szCs w:val="22"/>
        </w:rPr>
        <w:t>b) multa de 2% (dois por cento) sobre o valor do contrato, se já assinado, ou estimado do contrato, se não assinado, pela recusa injustificada do adjudicatário em executá-lo;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11.2 Os valores das multas aplicadas previstas nos sub-itens acima poderão ser descontados dos pagamentos devidos pelo Município de Araranguá.</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11.3 Da aplicação das penas, caberá recurso no prazo de 05 (cinco) dias úteis, contados da intimação, o qual deverá ser apresentado no mesmo local.</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11.4 O recurso ou o pedido de reconsideração relativos às penalidades acima dispostas será dirigido a autoridade que praticou o ato, o qual decidirá o recurso no prazo de 05 (cinco) dias úteis e o pedido de reconsideração, no prazo de 10 (dez) dias úteis.</w:t>
      </w:r>
      <w:r w:rsidRPr="00777BB1">
        <w:rPr>
          <w:rFonts w:cs="Arial"/>
          <w:sz w:val="22"/>
          <w:szCs w:val="22"/>
        </w:rPr>
        <w:tab/>
      </w:r>
    </w:p>
    <w:p w:rsidR="00471537" w:rsidRPr="00777BB1" w:rsidRDefault="00471537" w:rsidP="00471537">
      <w:pPr>
        <w:shd w:val="clear" w:color="auto" w:fill="D9D9D9"/>
        <w:spacing w:line="276" w:lineRule="auto"/>
        <w:rPr>
          <w:rFonts w:cs="Arial"/>
          <w:b/>
          <w:i/>
          <w:sz w:val="22"/>
          <w:szCs w:val="22"/>
        </w:rPr>
      </w:pPr>
      <w:r w:rsidRPr="00777BB1">
        <w:rPr>
          <w:rFonts w:cs="Arial"/>
          <w:b/>
          <w:i/>
          <w:sz w:val="22"/>
          <w:szCs w:val="22"/>
          <w:shd w:val="clear" w:color="auto" w:fill="D9D9D9"/>
        </w:rPr>
        <w:t>XII - DISPOSIÇÕES FINAIS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12.2 Nenhuma indenização será devida aos proponentes por apresentarem documentação ou proposta relativa ao presente pregão.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12.4 O resultado desta licitação será lavrado em Ata, a qual será assinada pelo Pregoeiro e Equipe de Apoio.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12.5 O proponente é responsável pela fidelidade e legitimidade das informações e dos documentos apresentados em qualquer fase da licitação.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12.6 No interesse da Município de Araranguá, sem que caiba às participantes qualquer recurso ou indenização, poderá a licitação ter:</w:t>
      </w:r>
    </w:p>
    <w:p w:rsidR="00471537" w:rsidRPr="00777BB1" w:rsidRDefault="00471537" w:rsidP="00471537">
      <w:pPr>
        <w:pStyle w:val="Corpodetexto"/>
        <w:tabs>
          <w:tab w:val="num" w:pos="1440"/>
        </w:tabs>
        <w:spacing w:line="276" w:lineRule="auto"/>
        <w:ind w:left="1440" w:hanging="360"/>
        <w:rPr>
          <w:rFonts w:cs="Arial"/>
          <w:sz w:val="22"/>
          <w:szCs w:val="22"/>
        </w:rPr>
      </w:pPr>
      <w:r w:rsidRPr="00777BB1">
        <w:rPr>
          <w:rFonts w:cs="Arial"/>
          <w:sz w:val="22"/>
          <w:szCs w:val="22"/>
        </w:rPr>
        <w:t>a) adiada sua abertura;</w:t>
      </w:r>
    </w:p>
    <w:p w:rsidR="00471537" w:rsidRPr="00777BB1" w:rsidRDefault="00471537" w:rsidP="00471537">
      <w:pPr>
        <w:pStyle w:val="Corpodetexto"/>
        <w:tabs>
          <w:tab w:val="num" w:pos="1440"/>
        </w:tabs>
        <w:spacing w:line="276" w:lineRule="auto"/>
        <w:ind w:left="1440" w:hanging="360"/>
        <w:rPr>
          <w:rFonts w:cs="Arial"/>
          <w:sz w:val="22"/>
          <w:szCs w:val="22"/>
        </w:rPr>
      </w:pPr>
      <w:r w:rsidRPr="00777BB1">
        <w:rPr>
          <w:rFonts w:cs="Arial"/>
          <w:sz w:val="22"/>
          <w:szCs w:val="22"/>
        </w:rPr>
        <w:t>b) alterado o Edital, com fixação de novo prazo para a realização da licitação.</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12.7 Para dirimir quaisquer questões decorrentes do procedimento licitatório, elegem as partes o Foro da cidade de Comarca de Araranguá, com renúncia expressa a qualquer outro por mais privilegiado que seja.</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t>12.8 Esclarecimentos em relação a eventuais dúvidas de interpretação do presente Edital poderão ser obtidos junto ao Departamento de Material e Patrimônio pelo telefone 0XX48 3521 0929, nos dias úteis, em horário comercial.</w:t>
      </w:r>
    </w:p>
    <w:p w:rsidR="00471537" w:rsidRPr="00777BB1" w:rsidRDefault="00471537" w:rsidP="00471537">
      <w:pPr>
        <w:pStyle w:val="Corpodetexto"/>
        <w:spacing w:line="276" w:lineRule="auto"/>
        <w:ind w:firstLine="0"/>
        <w:rPr>
          <w:rFonts w:cs="Arial"/>
          <w:sz w:val="22"/>
          <w:szCs w:val="22"/>
        </w:rPr>
      </w:pPr>
      <w:r w:rsidRPr="00777BB1">
        <w:rPr>
          <w:rFonts w:cs="Arial"/>
          <w:sz w:val="22"/>
          <w:szCs w:val="22"/>
        </w:rPr>
        <w:lastRenderedPageBreak/>
        <w:t>12.9 Faz parte deste Edital:</w:t>
      </w:r>
    </w:p>
    <w:p w:rsidR="00471537" w:rsidRPr="00777BB1" w:rsidRDefault="00471537" w:rsidP="00471537">
      <w:pPr>
        <w:pStyle w:val="Corpodetexto"/>
        <w:spacing w:line="276" w:lineRule="auto"/>
        <w:ind w:firstLine="0"/>
        <w:rPr>
          <w:rFonts w:cs="Arial"/>
          <w:sz w:val="22"/>
          <w:szCs w:val="22"/>
        </w:rPr>
      </w:pPr>
    </w:p>
    <w:p w:rsidR="00471537" w:rsidRPr="00777BB1" w:rsidRDefault="00471537" w:rsidP="00471537">
      <w:pPr>
        <w:pStyle w:val="Corpodetexto"/>
        <w:numPr>
          <w:ilvl w:val="0"/>
          <w:numId w:val="8"/>
        </w:numPr>
        <w:spacing w:line="276" w:lineRule="auto"/>
        <w:rPr>
          <w:rFonts w:cs="Arial"/>
          <w:sz w:val="22"/>
          <w:szCs w:val="22"/>
        </w:rPr>
      </w:pPr>
      <w:r w:rsidRPr="00777BB1">
        <w:rPr>
          <w:rFonts w:cs="Arial"/>
          <w:sz w:val="22"/>
          <w:szCs w:val="22"/>
        </w:rPr>
        <w:t>Anexo I – Memorial Descritivo e planilha de preços.</w:t>
      </w:r>
    </w:p>
    <w:p w:rsidR="00471537" w:rsidRPr="00777BB1" w:rsidRDefault="00471537" w:rsidP="00471537">
      <w:pPr>
        <w:pStyle w:val="Corpodetexto"/>
        <w:numPr>
          <w:ilvl w:val="0"/>
          <w:numId w:val="8"/>
        </w:numPr>
        <w:spacing w:line="276" w:lineRule="auto"/>
        <w:rPr>
          <w:rFonts w:cs="Arial"/>
          <w:sz w:val="22"/>
          <w:szCs w:val="22"/>
        </w:rPr>
      </w:pPr>
      <w:r w:rsidRPr="00777BB1">
        <w:rPr>
          <w:rFonts w:cs="Arial"/>
          <w:sz w:val="22"/>
          <w:szCs w:val="22"/>
        </w:rPr>
        <w:t>Anexo II - Declaração de cumprimento dos requisitos de habilitação</w:t>
      </w:r>
    </w:p>
    <w:p w:rsidR="00471537" w:rsidRPr="00777BB1" w:rsidRDefault="00471537" w:rsidP="00471537">
      <w:pPr>
        <w:pStyle w:val="Corpodetexto"/>
        <w:numPr>
          <w:ilvl w:val="0"/>
          <w:numId w:val="8"/>
        </w:numPr>
        <w:spacing w:line="276" w:lineRule="auto"/>
        <w:rPr>
          <w:rFonts w:cs="Arial"/>
          <w:sz w:val="22"/>
          <w:szCs w:val="22"/>
        </w:rPr>
      </w:pPr>
      <w:r w:rsidRPr="00777BB1">
        <w:rPr>
          <w:rFonts w:cs="Arial"/>
          <w:sz w:val="22"/>
          <w:szCs w:val="22"/>
        </w:rPr>
        <w:t>Anexo III – Declaração não empregador de menor</w:t>
      </w:r>
    </w:p>
    <w:p w:rsidR="00471537" w:rsidRPr="00777BB1" w:rsidRDefault="00471537" w:rsidP="00471537">
      <w:pPr>
        <w:pStyle w:val="Corpodetexto"/>
        <w:numPr>
          <w:ilvl w:val="0"/>
          <w:numId w:val="8"/>
        </w:numPr>
        <w:spacing w:line="276" w:lineRule="auto"/>
        <w:rPr>
          <w:rFonts w:cs="Arial"/>
          <w:sz w:val="22"/>
          <w:szCs w:val="22"/>
        </w:rPr>
      </w:pPr>
      <w:r w:rsidRPr="00777BB1">
        <w:rPr>
          <w:rFonts w:cs="Arial"/>
          <w:sz w:val="22"/>
          <w:szCs w:val="22"/>
        </w:rPr>
        <w:t>Avexo IV – Modelo de Credenciamento</w:t>
      </w:r>
    </w:p>
    <w:p w:rsidR="00471537" w:rsidRPr="00777BB1" w:rsidRDefault="00471537" w:rsidP="00471537">
      <w:pPr>
        <w:pStyle w:val="Corpodetexto"/>
        <w:numPr>
          <w:ilvl w:val="0"/>
          <w:numId w:val="8"/>
        </w:numPr>
        <w:spacing w:line="276" w:lineRule="auto"/>
        <w:rPr>
          <w:rFonts w:cs="Arial"/>
          <w:sz w:val="22"/>
          <w:szCs w:val="22"/>
        </w:rPr>
      </w:pPr>
      <w:r w:rsidRPr="00777BB1">
        <w:rPr>
          <w:rFonts w:cs="Arial"/>
          <w:sz w:val="22"/>
          <w:szCs w:val="22"/>
        </w:rPr>
        <w:t>Anexo V – Minuta de Contrato.</w:t>
      </w:r>
    </w:p>
    <w:p w:rsidR="00471537" w:rsidRPr="00777BB1" w:rsidRDefault="00471537" w:rsidP="00471537">
      <w:pPr>
        <w:pStyle w:val="Corpodetexto"/>
        <w:spacing w:line="276" w:lineRule="auto"/>
        <w:rPr>
          <w:rFonts w:cs="Arial"/>
          <w:sz w:val="22"/>
          <w:szCs w:val="22"/>
        </w:rPr>
      </w:pPr>
    </w:p>
    <w:p w:rsidR="00471537" w:rsidRPr="00777BB1" w:rsidRDefault="00471537" w:rsidP="00471537">
      <w:pPr>
        <w:pStyle w:val="Corpodetexto"/>
        <w:spacing w:line="276" w:lineRule="auto"/>
        <w:rPr>
          <w:rFonts w:cs="Arial"/>
          <w:sz w:val="22"/>
          <w:szCs w:val="22"/>
        </w:rPr>
      </w:pPr>
    </w:p>
    <w:p w:rsidR="00471537" w:rsidRPr="00777BB1" w:rsidRDefault="00471537" w:rsidP="00471537">
      <w:pPr>
        <w:pStyle w:val="Corpodetexto"/>
        <w:spacing w:line="276" w:lineRule="auto"/>
        <w:rPr>
          <w:rFonts w:cs="Arial"/>
          <w:sz w:val="22"/>
          <w:szCs w:val="22"/>
        </w:rPr>
      </w:pPr>
      <w:r w:rsidRPr="00777BB1">
        <w:rPr>
          <w:rFonts w:cs="Arial"/>
          <w:sz w:val="22"/>
          <w:szCs w:val="22"/>
        </w:rPr>
        <w:t>Araranguá, SC,   2</w:t>
      </w:r>
      <w:r w:rsidR="00A42556">
        <w:rPr>
          <w:rFonts w:cs="Arial"/>
          <w:sz w:val="22"/>
          <w:szCs w:val="22"/>
        </w:rPr>
        <w:t>4</w:t>
      </w:r>
      <w:r w:rsidRPr="00777BB1">
        <w:rPr>
          <w:rFonts w:cs="Arial"/>
          <w:sz w:val="22"/>
          <w:szCs w:val="22"/>
        </w:rPr>
        <w:t xml:space="preserve"> de </w:t>
      </w:r>
      <w:r w:rsidR="00A42556">
        <w:rPr>
          <w:rFonts w:cs="Arial"/>
          <w:sz w:val="22"/>
          <w:szCs w:val="22"/>
        </w:rPr>
        <w:t xml:space="preserve">Janeiro  </w:t>
      </w:r>
      <w:r w:rsidRPr="00777BB1">
        <w:rPr>
          <w:rFonts w:cs="Arial"/>
          <w:sz w:val="22"/>
          <w:szCs w:val="22"/>
        </w:rPr>
        <w:t>de 201</w:t>
      </w:r>
      <w:r w:rsidR="00A42556">
        <w:rPr>
          <w:rFonts w:cs="Arial"/>
          <w:sz w:val="22"/>
          <w:szCs w:val="22"/>
        </w:rPr>
        <w:t>8</w:t>
      </w:r>
      <w:r w:rsidRPr="00777BB1">
        <w:rPr>
          <w:rFonts w:cs="Arial"/>
          <w:sz w:val="22"/>
          <w:szCs w:val="22"/>
        </w:rPr>
        <w:t>.</w:t>
      </w:r>
    </w:p>
    <w:p w:rsidR="00471537" w:rsidRDefault="00471537" w:rsidP="00471537">
      <w:pPr>
        <w:pStyle w:val="Corpodetexto"/>
        <w:spacing w:after="0" w:line="276" w:lineRule="auto"/>
        <w:jc w:val="left"/>
        <w:rPr>
          <w:rFonts w:cs="Arial"/>
          <w:color w:val="FF0000"/>
          <w:sz w:val="22"/>
          <w:szCs w:val="22"/>
          <w:highlight w:val="yellow"/>
          <w:u w:val="single"/>
        </w:rPr>
      </w:pPr>
    </w:p>
    <w:p w:rsidR="00A42556" w:rsidRDefault="00A42556" w:rsidP="00471537">
      <w:pPr>
        <w:pStyle w:val="Corpodetexto"/>
        <w:spacing w:after="0" w:line="276" w:lineRule="auto"/>
        <w:jc w:val="left"/>
        <w:rPr>
          <w:rFonts w:cs="Arial"/>
          <w:color w:val="FF0000"/>
          <w:sz w:val="22"/>
          <w:szCs w:val="22"/>
          <w:highlight w:val="yellow"/>
          <w:u w:val="single"/>
        </w:rPr>
      </w:pPr>
    </w:p>
    <w:p w:rsidR="00A42556" w:rsidRDefault="00A42556" w:rsidP="00471537">
      <w:pPr>
        <w:pStyle w:val="Corpodetexto"/>
        <w:spacing w:after="0" w:line="276" w:lineRule="auto"/>
        <w:jc w:val="left"/>
        <w:rPr>
          <w:rFonts w:cs="Arial"/>
          <w:color w:val="FF0000"/>
          <w:sz w:val="22"/>
          <w:szCs w:val="22"/>
          <w:highlight w:val="yellow"/>
          <w:u w:val="single"/>
        </w:rPr>
      </w:pPr>
    </w:p>
    <w:p w:rsidR="00A42556" w:rsidRDefault="00A42556" w:rsidP="00471537">
      <w:pPr>
        <w:pStyle w:val="Corpodetexto"/>
        <w:spacing w:after="0" w:line="276" w:lineRule="auto"/>
        <w:jc w:val="left"/>
        <w:rPr>
          <w:rFonts w:cs="Arial"/>
          <w:color w:val="FF0000"/>
          <w:sz w:val="22"/>
          <w:szCs w:val="22"/>
          <w:highlight w:val="yellow"/>
          <w:u w:val="single"/>
        </w:rPr>
      </w:pPr>
    </w:p>
    <w:p w:rsidR="00471537" w:rsidRPr="00777BB1" w:rsidRDefault="00A42556" w:rsidP="00471537">
      <w:pPr>
        <w:pStyle w:val="Corpodetexto"/>
        <w:spacing w:line="276" w:lineRule="auto"/>
        <w:ind w:firstLine="0"/>
        <w:jc w:val="left"/>
        <w:rPr>
          <w:rFonts w:cs="Arial"/>
          <w:b/>
          <w:sz w:val="22"/>
          <w:szCs w:val="22"/>
        </w:rPr>
      </w:pPr>
      <w:r>
        <w:rPr>
          <w:rFonts w:cs="Arial"/>
          <w:b/>
          <w:sz w:val="22"/>
          <w:szCs w:val="22"/>
        </w:rPr>
        <w:t>Mariano Mazzuco Neto</w:t>
      </w:r>
    </w:p>
    <w:p w:rsidR="00471537" w:rsidRPr="00777BB1" w:rsidRDefault="00471537" w:rsidP="00471537">
      <w:pPr>
        <w:pStyle w:val="Corpodetexto"/>
        <w:spacing w:line="276" w:lineRule="auto"/>
        <w:ind w:firstLine="0"/>
        <w:jc w:val="left"/>
        <w:rPr>
          <w:rFonts w:cs="Arial"/>
          <w:b/>
          <w:sz w:val="22"/>
          <w:szCs w:val="22"/>
        </w:rPr>
      </w:pPr>
      <w:r w:rsidRPr="00777BB1">
        <w:rPr>
          <w:rFonts w:cs="Arial"/>
          <w:b/>
          <w:sz w:val="22"/>
          <w:szCs w:val="22"/>
        </w:rPr>
        <w:t xml:space="preserve">Prefeito Municipal </w:t>
      </w:r>
    </w:p>
    <w:p w:rsidR="00471537" w:rsidRDefault="00471537" w:rsidP="00471537">
      <w:pPr>
        <w:pStyle w:val="Corpodetexto"/>
        <w:spacing w:line="276" w:lineRule="auto"/>
        <w:ind w:firstLine="0"/>
        <w:jc w:val="left"/>
        <w:rPr>
          <w:rFonts w:cs="Arial"/>
          <w:b/>
          <w:sz w:val="22"/>
          <w:szCs w:val="22"/>
        </w:rPr>
      </w:pPr>
    </w:p>
    <w:p w:rsidR="00A42556" w:rsidRDefault="00A42556" w:rsidP="00471537">
      <w:pPr>
        <w:pStyle w:val="Corpodetexto"/>
        <w:spacing w:line="276" w:lineRule="auto"/>
        <w:ind w:firstLine="0"/>
        <w:jc w:val="left"/>
        <w:rPr>
          <w:rFonts w:cs="Arial"/>
          <w:b/>
          <w:sz w:val="22"/>
          <w:szCs w:val="22"/>
        </w:rPr>
      </w:pPr>
    </w:p>
    <w:p w:rsidR="00A42556" w:rsidRDefault="00A42556" w:rsidP="00471537">
      <w:pPr>
        <w:pStyle w:val="Corpodetexto"/>
        <w:spacing w:line="276" w:lineRule="auto"/>
        <w:ind w:firstLine="0"/>
        <w:jc w:val="left"/>
        <w:rPr>
          <w:rFonts w:cs="Arial"/>
          <w:b/>
          <w:sz w:val="22"/>
          <w:szCs w:val="22"/>
        </w:rPr>
      </w:pPr>
    </w:p>
    <w:p w:rsidR="00A42556" w:rsidRPr="00777BB1" w:rsidRDefault="00A42556" w:rsidP="00471537">
      <w:pPr>
        <w:pStyle w:val="Corpodetexto"/>
        <w:spacing w:line="276" w:lineRule="auto"/>
        <w:ind w:firstLine="0"/>
        <w:jc w:val="left"/>
        <w:rPr>
          <w:rFonts w:cs="Arial"/>
          <w:b/>
          <w:sz w:val="22"/>
          <w:szCs w:val="22"/>
        </w:rPr>
      </w:pPr>
    </w:p>
    <w:p w:rsidR="00471537" w:rsidRPr="00777BB1" w:rsidRDefault="00A42556" w:rsidP="00471537">
      <w:pPr>
        <w:pStyle w:val="Corpodetexto"/>
        <w:spacing w:line="276" w:lineRule="auto"/>
        <w:ind w:firstLine="0"/>
        <w:jc w:val="left"/>
        <w:rPr>
          <w:rFonts w:cs="Arial"/>
          <w:b/>
          <w:sz w:val="22"/>
          <w:szCs w:val="22"/>
        </w:rPr>
      </w:pPr>
      <w:r>
        <w:rPr>
          <w:rFonts w:cs="Arial"/>
          <w:b/>
          <w:sz w:val="22"/>
          <w:szCs w:val="22"/>
        </w:rPr>
        <w:t>Airton Gonçalves Pereira</w:t>
      </w:r>
    </w:p>
    <w:p w:rsidR="00471537" w:rsidRPr="00777BB1" w:rsidRDefault="00471537" w:rsidP="00471537">
      <w:pPr>
        <w:pStyle w:val="Corpodetexto"/>
        <w:spacing w:line="276" w:lineRule="auto"/>
        <w:ind w:firstLine="0"/>
        <w:jc w:val="left"/>
        <w:rPr>
          <w:rFonts w:cs="Arial"/>
          <w:b/>
          <w:sz w:val="22"/>
          <w:szCs w:val="22"/>
        </w:rPr>
      </w:pPr>
      <w:r w:rsidRPr="00777BB1">
        <w:rPr>
          <w:rFonts w:cs="Arial"/>
          <w:b/>
          <w:sz w:val="22"/>
          <w:szCs w:val="22"/>
        </w:rPr>
        <w:t>Pregoeir</w:t>
      </w:r>
      <w:r w:rsidR="00A42556">
        <w:rPr>
          <w:rFonts w:cs="Arial"/>
          <w:b/>
          <w:sz w:val="22"/>
          <w:szCs w:val="22"/>
        </w:rPr>
        <w:t>o</w:t>
      </w:r>
    </w:p>
    <w:p w:rsidR="00471537" w:rsidRPr="00777BB1" w:rsidRDefault="00471537" w:rsidP="00471537">
      <w:pPr>
        <w:pStyle w:val="Corpodetexto"/>
        <w:spacing w:line="276" w:lineRule="auto"/>
        <w:ind w:firstLine="0"/>
        <w:jc w:val="left"/>
        <w:rPr>
          <w:rFonts w:cs="Arial"/>
          <w:b/>
          <w:sz w:val="22"/>
          <w:szCs w:val="22"/>
        </w:rPr>
      </w:pPr>
      <w:r w:rsidRPr="00777BB1">
        <w:rPr>
          <w:rFonts w:cs="Arial"/>
          <w:b/>
          <w:sz w:val="22"/>
          <w:szCs w:val="22"/>
        </w:rPr>
        <w:br w:type="page"/>
      </w:r>
      <w:r w:rsidRPr="00777BB1">
        <w:rPr>
          <w:rFonts w:cs="Arial"/>
          <w:b/>
          <w:sz w:val="22"/>
          <w:szCs w:val="22"/>
        </w:rPr>
        <w:lastRenderedPageBreak/>
        <w:t>ANEXO I</w:t>
      </w:r>
    </w:p>
    <w:p w:rsidR="00471537" w:rsidRPr="00777BB1" w:rsidRDefault="00471537" w:rsidP="00471537">
      <w:pPr>
        <w:spacing w:line="276" w:lineRule="auto"/>
        <w:ind w:firstLine="708"/>
        <w:jc w:val="center"/>
        <w:rPr>
          <w:rFonts w:cs="Arial"/>
          <w:b/>
          <w:color w:val="000000"/>
          <w:sz w:val="22"/>
          <w:szCs w:val="22"/>
        </w:rPr>
      </w:pPr>
      <w:r w:rsidRPr="00777BB1">
        <w:rPr>
          <w:rFonts w:cs="Arial"/>
          <w:b/>
          <w:color w:val="000000"/>
          <w:sz w:val="22"/>
          <w:szCs w:val="22"/>
        </w:rPr>
        <w:t>TERMO DE REFERENCIA PARA CONTRATAÇÃO DE SERVIÇO DE TRATOR AGRÍCOLA</w:t>
      </w:r>
    </w:p>
    <w:p w:rsidR="00471537" w:rsidRPr="00777BB1" w:rsidRDefault="00471537" w:rsidP="00471537">
      <w:pPr>
        <w:spacing w:line="276" w:lineRule="auto"/>
        <w:ind w:firstLine="708"/>
        <w:rPr>
          <w:rFonts w:cs="Arial"/>
          <w:sz w:val="22"/>
          <w:szCs w:val="22"/>
        </w:rPr>
      </w:pPr>
      <w:r w:rsidRPr="00777BB1">
        <w:rPr>
          <w:rFonts w:cs="Arial"/>
          <w:b/>
          <w:color w:val="000000"/>
          <w:sz w:val="22"/>
          <w:szCs w:val="22"/>
        </w:rPr>
        <w:t xml:space="preserve">Apresentação: </w:t>
      </w:r>
      <w:r w:rsidRPr="00777BB1">
        <w:rPr>
          <w:rFonts w:cs="Arial"/>
          <w:sz w:val="22"/>
          <w:szCs w:val="22"/>
        </w:rPr>
        <w:t xml:space="preserve">O presente Termo Referencial tem por objetivo de especificar os serviços com </w:t>
      </w:r>
      <w:r w:rsidRPr="00777BB1">
        <w:rPr>
          <w:rFonts w:cs="Arial"/>
          <w:b/>
          <w:sz w:val="22"/>
          <w:szCs w:val="22"/>
        </w:rPr>
        <w:t>Trator Agrícola</w:t>
      </w:r>
      <w:r w:rsidRPr="00777BB1">
        <w:rPr>
          <w:rFonts w:cs="Arial"/>
          <w:sz w:val="22"/>
          <w:szCs w:val="22"/>
        </w:rPr>
        <w:t xml:space="preserve">, no atendimento dos agricultores de </w:t>
      </w:r>
      <w:proofErr w:type="spellStart"/>
      <w:r w:rsidRPr="00777BB1">
        <w:rPr>
          <w:rFonts w:cs="Arial"/>
          <w:sz w:val="22"/>
          <w:szCs w:val="22"/>
        </w:rPr>
        <w:t>Araranguá</w:t>
      </w:r>
      <w:proofErr w:type="spellEnd"/>
      <w:r w:rsidRPr="00777BB1">
        <w:rPr>
          <w:rFonts w:cs="Arial"/>
          <w:sz w:val="22"/>
          <w:szCs w:val="22"/>
        </w:rPr>
        <w:t>, bem como a prestação de serviços.</w:t>
      </w:r>
    </w:p>
    <w:p w:rsidR="00471537" w:rsidRPr="00777BB1" w:rsidRDefault="00471537" w:rsidP="00471537">
      <w:pPr>
        <w:spacing w:line="276" w:lineRule="auto"/>
        <w:ind w:firstLine="708"/>
        <w:rPr>
          <w:rFonts w:cs="Arial"/>
          <w:b/>
          <w:color w:val="000000"/>
          <w:sz w:val="22"/>
          <w:szCs w:val="22"/>
        </w:rPr>
      </w:pPr>
      <w:r w:rsidRPr="00777BB1">
        <w:rPr>
          <w:rFonts w:cs="Arial"/>
          <w:sz w:val="22"/>
          <w:szCs w:val="22"/>
        </w:rPr>
        <w:t>Esta prestação de serviço a ser contratada será utilizada para o atendimento dos agricultores desta municipalidade, em conjunto a patrulha mecanizada municipal, como: preparo do solo, e aplicação de fertilizantes orgânicos.</w:t>
      </w:r>
    </w:p>
    <w:p w:rsidR="00471537" w:rsidRPr="00777BB1" w:rsidRDefault="00471537" w:rsidP="00471537">
      <w:pPr>
        <w:spacing w:line="276" w:lineRule="auto"/>
        <w:ind w:firstLine="708"/>
        <w:rPr>
          <w:rFonts w:cs="Arial"/>
          <w:sz w:val="22"/>
          <w:szCs w:val="22"/>
        </w:rPr>
      </w:pPr>
      <w:r w:rsidRPr="00777BB1">
        <w:rPr>
          <w:rFonts w:cs="Arial"/>
          <w:b/>
          <w:color w:val="000000"/>
          <w:sz w:val="22"/>
          <w:szCs w:val="22"/>
        </w:rPr>
        <w:t xml:space="preserve">Objeto: </w:t>
      </w:r>
      <w:r w:rsidRPr="00777BB1">
        <w:rPr>
          <w:rFonts w:cs="Arial"/>
          <w:sz w:val="22"/>
          <w:szCs w:val="22"/>
        </w:rPr>
        <w:t xml:space="preserve">contratação de prestador de serviço de </w:t>
      </w:r>
      <w:r w:rsidRPr="00777BB1">
        <w:rPr>
          <w:rFonts w:cs="Arial"/>
          <w:b/>
          <w:sz w:val="22"/>
          <w:szCs w:val="22"/>
        </w:rPr>
        <w:t>Trator Agrícola</w:t>
      </w:r>
      <w:r w:rsidRPr="00777BB1">
        <w:rPr>
          <w:rFonts w:cs="Arial"/>
          <w:sz w:val="22"/>
          <w:szCs w:val="22"/>
        </w:rPr>
        <w:t xml:space="preserve"> para atendimento dos agricultores, nos seus respectivos </w:t>
      </w:r>
      <w:proofErr w:type="spellStart"/>
      <w:r w:rsidRPr="00777BB1">
        <w:rPr>
          <w:rFonts w:cs="Arial"/>
          <w:sz w:val="22"/>
          <w:szCs w:val="22"/>
        </w:rPr>
        <w:t>pólos</w:t>
      </w:r>
      <w:proofErr w:type="spellEnd"/>
      <w:r w:rsidRPr="00777BB1">
        <w:rPr>
          <w:rFonts w:cs="Arial"/>
          <w:sz w:val="22"/>
          <w:szCs w:val="22"/>
        </w:rPr>
        <w:t xml:space="preserve">, num total de </w:t>
      </w:r>
      <w:r w:rsidRPr="00777BB1">
        <w:rPr>
          <w:rFonts w:cs="Arial"/>
          <w:b/>
          <w:sz w:val="22"/>
          <w:szCs w:val="22"/>
        </w:rPr>
        <w:t>3</w:t>
      </w:r>
      <w:r w:rsidR="00AE5904">
        <w:rPr>
          <w:rFonts w:cs="Arial"/>
          <w:b/>
          <w:sz w:val="22"/>
          <w:szCs w:val="22"/>
        </w:rPr>
        <w:t>350</w:t>
      </w:r>
      <w:r w:rsidRPr="00777BB1">
        <w:rPr>
          <w:rFonts w:cs="Arial"/>
          <w:b/>
          <w:sz w:val="22"/>
          <w:szCs w:val="22"/>
        </w:rPr>
        <w:t xml:space="preserve"> horas</w:t>
      </w:r>
      <w:r w:rsidRPr="00777BB1">
        <w:rPr>
          <w:rFonts w:cs="Arial"/>
          <w:sz w:val="22"/>
          <w:szCs w:val="22"/>
        </w:rPr>
        <w:t xml:space="preserve"> de serviço, conforme tabela abaixo:</w:t>
      </w:r>
    </w:p>
    <w:tbl>
      <w:tblPr>
        <w:tblW w:w="9371" w:type="dxa"/>
        <w:jc w:val="center"/>
        <w:tblInd w:w="55" w:type="dxa"/>
        <w:tblCellMar>
          <w:left w:w="70" w:type="dxa"/>
          <w:right w:w="70" w:type="dxa"/>
        </w:tblCellMar>
        <w:tblLook w:val="04A0"/>
      </w:tblPr>
      <w:tblGrid>
        <w:gridCol w:w="723"/>
        <w:gridCol w:w="4821"/>
        <w:gridCol w:w="1134"/>
        <w:gridCol w:w="992"/>
        <w:gridCol w:w="1701"/>
      </w:tblGrid>
      <w:tr w:rsidR="00471537" w:rsidRPr="00777BB1" w:rsidTr="00C85BEE">
        <w:trPr>
          <w:trHeight w:val="225"/>
          <w:jc w:val="center"/>
        </w:trPr>
        <w:tc>
          <w:tcPr>
            <w:tcW w:w="723"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ITEM</w:t>
            </w:r>
          </w:p>
        </w:tc>
        <w:tc>
          <w:tcPr>
            <w:tcW w:w="4821"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ESPECIFICAÇÃO</w:t>
            </w:r>
          </w:p>
        </w:tc>
        <w:tc>
          <w:tcPr>
            <w:tcW w:w="1134"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UNIDADE</w:t>
            </w:r>
          </w:p>
        </w:tc>
        <w:tc>
          <w:tcPr>
            <w:tcW w:w="992"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QUANT.</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rsidR="00471537" w:rsidRPr="00777BB1" w:rsidRDefault="00471537" w:rsidP="00C85BEE">
            <w:pPr>
              <w:spacing w:line="276" w:lineRule="auto"/>
              <w:jc w:val="left"/>
              <w:rPr>
                <w:rFonts w:cs="Arial"/>
                <w:b/>
                <w:sz w:val="16"/>
                <w:szCs w:val="16"/>
              </w:rPr>
            </w:pPr>
            <w:r w:rsidRPr="00777BB1">
              <w:rPr>
                <w:rFonts w:cs="Arial"/>
                <w:b/>
                <w:sz w:val="16"/>
                <w:szCs w:val="16"/>
              </w:rPr>
              <w:t>VALOR MÁXIMO ADMITIDO</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1</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01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01</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A42556">
            <w:pPr>
              <w:spacing w:line="276" w:lineRule="auto"/>
              <w:jc w:val="left"/>
              <w:rPr>
                <w:rFonts w:cs="Arial"/>
                <w:sz w:val="16"/>
                <w:szCs w:val="16"/>
              </w:rPr>
            </w:pPr>
            <w:r w:rsidRPr="00777BB1">
              <w:rPr>
                <w:rFonts w:cs="Arial"/>
                <w:sz w:val="16"/>
                <w:szCs w:val="16"/>
              </w:rPr>
              <w:t xml:space="preserve">       </w:t>
            </w:r>
            <w:r w:rsidR="00A42556">
              <w:rPr>
                <w:rFonts w:cs="Arial"/>
                <w:sz w:val="16"/>
                <w:szCs w:val="16"/>
              </w:rPr>
              <w:t xml:space="preserve"> </w:t>
            </w:r>
            <w:r w:rsidR="00E90B73">
              <w:rPr>
                <w:rFonts w:cs="Arial"/>
                <w:sz w:val="16"/>
                <w:szCs w:val="16"/>
              </w:rPr>
              <w:t xml:space="preserve"> </w:t>
            </w:r>
            <w:r w:rsidR="00A42556">
              <w:rPr>
                <w:rFonts w:cs="Arial"/>
                <w:sz w:val="16"/>
                <w:szCs w:val="16"/>
              </w:rPr>
              <w:t xml:space="preserve">   </w:t>
            </w: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2</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02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02</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250</w:t>
            </w:r>
          </w:p>
        </w:tc>
        <w:tc>
          <w:tcPr>
            <w:tcW w:w="170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       </w:t>
            </w:r>
            <w:r w:rsidR="00A42556">
              <w:rPr>
                <w:rFonts w:cs="Arial"/>
                <w:sz w:val="16"/>
                <w:szCs w:val="16"/>
              </w:rPr>
              <w:t xml:space="preserve">     </w:t>
            </w: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3</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03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03</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4</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04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04</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6</w:t>
            </w:r>
            <w:r w:rsidR="00471537" w:rsidRPr="00777BB1">
              <w:rPr>
                <w:rFonts w:cs="Arial"/>
                <w:sz w:val="16"/>
                <w:szCs w:val="16"/>
              </w:rPr>
              <w:t>00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5</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05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05 e 06</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6</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06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07</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700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r w:rsidR="00471537" w:rsidRPr="00777BB1" w:rsidTr="00C85BEE">
        <w:trPr>
          <w:trHeight w:val="225"/>
          <w:jc w:val="center"/>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right"/>
              <w:rPr>
                <w:rFonts w:cs="Arial"/>
                <w:sz w:val="16"/>
                <w:szCs w:val="16"/>
              </w:rPr>
            </w:pPr>
            <w:proofErr w:type="gramStart"/>
            <w:r w:rsidRPr="00777BB1">
              <w:rPr>
                <w:rFonts w:cs="Arial"/>
                <w:sz w:val="16"/>
                <w:szCs w:val="16"/>
              </w:rPr>
              <w:t>7</w:t>
            </w:r>
            <w:proofErr w:type="gramEnd"/>
          </w:p>
        </w:tc>
        <w:tc>
          <w:tcPr>
            <w:tcW w:w="4821" w:type="dxa"/>
            <w:tcBorders>
              <w:top w:val="nil"/>
              <w:left w:val="nil"/>
              <w:bottom w:val="single" w:sz="4" w:space="0" w:color="auto"/>
              <w:right w:val="single" w:sz="4" w:space="0" w:color="auto"/>
            </w:tcBorders>
            <w:shd w:val="clear" w:color="auto" w:fill="auto"/>
            <w:noWrap/>
            <w:vAlign w:val="bottom"/>
            <w:hideMark/>
          </w:tcPr>
          <w:p w:rsidR="00471537" w:rsidRPr="00777BB1" w:rsidRDefault="00471537" w:rsidP="00C85BEE">
            <w:pPr>
              <w:spacing w:line="276" w:lineRule="auto"/>
              <w:jc w:val="left"/>
              <w:rPr>
                <w:rFonts w:cs="Arial"/>
                <w:sz w:val="16"/>
                <w:szCs w:val="16"/>
              </w:rPr>
            </w:pPr>
            <w:r w:rsidRPr="00777BB1">
              <w:rPr>
                <w:rFonts w:cs="Arial"/>
                <w:sz w:val="16"/>
                <w:szCs w:val="16"/>
              </w:rPr>
              <w:t xml:space="preserve">LOTE 07 </w:t>
            </w:r>
            <w:proofErr w:type="gramStart"/>
            <w:r w:rsidRPr="00777BB1">
              <w:rPr>
                <w:rFonts w:cs="Arial"/>
                <w:sz w:val="16"/>
                <w:szCs w:val="16"/>
              </w:rPr>
              <w:t>-Horas</w:t>
            </w:r>
            <w:proofErr w:type="gramEnd"/>
            <w:r w:rsidRPr="00777BB1">
              <w:rPr>
                <w:rFonts w:cs="Arial"/>
                <w:sz w:val="16"/>
                <w:szCs w:val="16"/>
              </w:rPr>
              <w:t xml:space="preserve"> de trator (arado / grade</w:t>
            </w:r>
            <w:r w:rsidR="00A42556">
              <w:rPr>
                <w:rFonts w:cs="Arial"/>
                <w:sz w:val="16"/>
                <w:szCs w:val="16"/>
              </w:rPr>
              <w:t xml:space="preserve"> e esterqueira</w:t>
            </w:r>
            <w:r w:rsidRPr="00777BB1">
              <w:rPr>
                <w:rFonts w:cs="Arial"/>
                <w:sz w:val="16"/>
                <w:szCs w:val="16"/>
              </w:rPr>
              <w:t xml:space="preserve">), </w:t>
            </w:r>
            <w:proofErr w:type="spellStart"/>
            <w:r w:rsidRPr="00777BB1">
              <w:rPr>
                <w:rFonts w:cs="Arial"/>
                <w:sz w:val="16"/>
                <w:szCs w:val="16"/>
              </w:rPr>
              <w:t>Pólo</w:t>
            </w:r>
            <w:proofErr w:type="spellEnd"/>
            <w:r w:rsidRPr="00777BB1">
              <w:rPr>
                <w:rFonts w:cs="Arial"/>
                <w:sz w:val="16"/>
                <w:szCs w:val="16"/>
              </w:rPr>
              <w:t xml:space="preserve">  08</w:t>
            </w:r>
          </w:p>
        </w:tc>
        <w:tc>
          <w:tcPr>
            <w:tcW w:w="1134"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left"/>
              <w:rPr>
                <w:rFonts w:cs="Arial"/>
                <w:sz w:val="16"/>
                <w:szCs w:val="16"/>
              </w:rPr>
            </w:pPr>
            <w:r>
              <w:rPr>
                <w:rFonts w:cs="Arial"/>
                <w:sz w:val="16"/>
                <w:szCs w:val="16"/>
              </w:rPr>
              <w:t>Hora</w:t>
            </w:r>
          </w:p>
        </w:tc>
        <w:tc>
          <w:tcPr>
            <w:tcW w:w="992" w:type="dxa"/>
            <w:tcBorders>
              <w:top w:val="nil"/>
              <w:left w:val="nil"/>
              <w:bottom w:val="single" w:sz="4" w:space="0" w:color="auto"/>
              <w:right w:val="single" w:sz="4" w:space="0" w:color="auto"/>
            </w:tcBorders>
            <w:shd w:val="clear" w:color="auto" w:fill="auto"/>
            <w:noWrap/>
            <w:vAlign w:val="bottom"/>
            <w:hideMark/>
          </w:tcPr>
          <w:p w:rsidR="00471537" w:rsidRPr="00777BB1" w:rsidRDefault="00A42556" w:rsidP="00C85BEE">
            <w:pPr>
              <w:spacing w:line="276" w:lineRule="auto"/>
              <w:jc w:val="right"/>
              <w:rPr>
                <w:rFonts w:cs="Arial"/>
                <w:sz w:val="16"/>
                <w:szCs w:val="16"/>
              </w:rPr>
            </w:pPr>
            <w:r>
              <w:rPr>
                <w:rFonts w:cs="Arial"/>
                <w:sz w:val="16"/>
                <w:szCs w:val="16"/>
              </w:rPr>
              <w:t>450</w:t>
            </w:r>
          </w:p>
        </w:tc>
        <w:tc>
          <w:tcPr>
            <w:tcW w:w="1701" w:type="dxa"/>
            <w:tcBorders>
              <w:top w:val="nil"/>
              <w:left w:val="nil"/>
              <w:bottom w:val="single" w:sz="4" w:space="0" w:color="auto"/>
              <w:right w:val="single" w:sz="4" w:space="0" w:color="auto"/>
            </w:tcBorders>
            <w:shd w:val="clear" w:color="auto" w:fill="auto"/>
            <w:noWrap/>
            <w:hideMark/>
          </w:tcPr>
          <w:p w:rsidR="00471537" w:rsidRPr="00777BB1" w:rsidRDefault="00471537" w:rsidP="00C85BEE">
            <w:pPr>
              <w:spacing w:line="276" w:lineRule="auto"/>
              <w:jc w:val="center"/>
              <w:rPr>
                <w:rFonts w:cs="Arial"/>
                <w:sz w:val="16"/>
                <w:szCs w:val="16"/>
              </w:rPr>
            </w:pPr>
            <w:r w:rsidRPr="00777BB1">
              <w:rPr>
                <w:rFonts w:cs="Arial"/>
                <w:sz w:val="16"/>
                <w:szCs w:val="16"/>
              </w:rPr>
              <w:t>125,00</w:t>
            </w:r>
          </w:p>
        </w:tc>
      </w:tr>
    </w:tbl>
    <w:p w:rsidR="00E90B73" w:rsidRDefault="00E90B73" w:rsidP="00471537">
      <w:pPr>
        <w:spacing w:line="276" w:lineRule="auto"/>
        <w:ind w:firstLine="1985"/>
        <w:rPr>
          <w:rFonts w:cs="Arial"/>
          <w:sz w:val="22"/>
          <w:szCs w:val="22"/>
        </w:rPr>
      </w:pPr>
      <w:r>
        <w:rPr>
          <w:rFonts w:cs="Arial"/>
          <w:sz w:val="22"/>
          <w:szCs w:val="22"/>
        </w:rPr>
        <w:t>Total: 3.350</w:t>
      </w:r>
      <w:proofErr w:type="gramStart"/>
      <w:r>
        <w:rPr>
          <w:rFonts w:cs="Arial"/>
          <w:sz w:val="22"/>
          <w:szCs w:val="22"/>
        </w:rPr>
        <w:t xml:space="preserve">  </w:t>
      </w:r>
      <w:proofErr w:type="gramEnd"/>
      <w:r>
        <w:rPr>
          <w:rFonts w:cs="Arial"/>
          <w:sz w:val="22"/>
          <w:szCs w:val="22"/>
        </w:rPr>
        <w:t>horas</w:t>
      </w:r>
    </w:p>
    <w:p w:rsidR="00471537" w:rsidRPr="00777BB1" w:rsidRDefault="00471537" w:rsidP="00471537">
      <w:pPr>
        <w:spacing w:line="276" w:lineRule="auto"/>
        <w:ind w:firstLine="708"/>
        <w:rPr>
          <w:rFonts w:cs="Arial"/>
          <w:b/>
          <w:color w:val="000000"/>
          <w:sz w:val="22"/>
          <w:szCs w:val="22"/>
        </w:rPr>
      </w:pPr>
      <w:r w:rsidRPr="00777BB1">
        <w:rPr>
          <w:rFonts w:cs="Arial"/>
          <w:b/>
          <w:color w:val="000000"/>
          <w:sz w:val="22"/>
          <w:szCs w:val="22"/>
        </w:rPr>
        <w:t xml:space="preserve">Justificativa: </w:t>
      </w:r>
      <w:r w:rsidRPr="00777BB1">
        <w:rPr>
          <w:rFonts w:cs="Arial"/>
          <w:sz w:val="22"/>
          <w:szCs w:val="22"/>
        </w:rPr>
        <w:t xml:space="preserve">a contratação de prestador de serviço de </w:t>
      </w:r>
      <w:r w:rsidRPr="00777BB1">
        <w:rPr>
          <w:rFonts w:cs="Arial"/>
          <w:b/>
          <w:sz w:val="22"/>
          <w:szCs w:val="22"/>
        </w:rPr>
        <w:t>Trator Agrícola</w:t>
      </w:r>
      <w:proofErr w:type="gramStart"/>
      <w:r w:rsidRPr="00777BB1">
        <w:rPr>
          <w:rFonts w:cs="Arial"/>
          <w:sz w:val="22"/>
          <w:szCs w:val="22"/>
        </w:rPr>
        <w:t>, justifica-se</w:t>
      </w:r>
      <w:proofErr w:type="gramEnd"/>
      <w:r w:rsidRPr="00777BB1">
        <w:rPr>
          <w:rFonts w:cs="Arial"/>
          <w:sz w:val="22"/>
          <w:szCs w:val="22"/>
        </w:rPr>
        <w:t xml:space="preserve"> ao atendimento dos agricultores; dificuldade dos produtores rurais para arcar com os custo desta contratação; ausência de trator e equipamento na propriedade; e fomento a diversificação. Espera-se atender aproximadamente 600 famílias no interior do município.</w:t>
      </w:r>
    </w:p>
    <w:p w:rsidR="00471537" w:rsidRDefault="00E90B73" w:rsidP="00471537">
      <w:pPr>
        <w:spacing w:line="276" w:lineRule="auto"/>
        <w:ind w:firstLine="708"/>
        <w:rPr>
          <w:rFonts w:cs="Arial"/>
          <w:sz w:val="22"/>
          <w:szCs w:val="22"/>
        </w:rPr>
      </w:pPr>
      <w:r>
        <w:rPr>
          <w:rFonts w:cs="Arial"/>
          <w:b/>
          <w:color w:val="000000"/>
          <w:sz w:val="22"/>
          <w:szCs w:val="22"/>
        </w:rPr>
        <w:t>Es</w:t>
      </w:r>
      <w:r w:rsidR="00471537" w:rsidRPr="00777BB1">
        <w:rPr>
          <w:rFonts w:cs="Arial"/>
          <w:b/>
          <w:color w:val="000000"/>
          <w:sz w:val="22"/>
          <w:szCs w:val="22"/>
        </w:rPr>
        <w:t xml:space="preserve">pecificações do Objeto, Quantidades e Valores Unitários: </w:t>
      </w:r>
      <w:r w:rsidR="00471537" w:rsidRPr="00777BB1">
        <w:rPr>
          <w:rFonts w:cs="Arial"/>
          <w:sz w:val="22"/>
          <w:szCs w:val="22"/>
        </w:rPr>
        <w:t xml:space="preserve">contratação de serviço de </w:t>
      </w:r>
      <w:r w:rsidR="00471537" w:rsidRPr="00777BB1">
        <w:rPr>
          <w:rFonts w:cs="Arial"/>
          <w:b/>
          <w:sz w:val="22"/>
          <w:szCs w:val="22"/>
        </w:rPr>
        <w:t>Trator Agrícola</w:t>
      </w:r>
      <w:r w:rsidR="00471537" w:rsidRPr="00777BB1">
        <w:rPr>
          <w:rFonts w:cs="Arial"/>
          <w:sz w:val="22"/>
          <w:szCs w:val="22"/>
        </w:rPr>
        <w:t xml:space="preserve"> para atendimento dos agricultores, num total de </w:t>
      </w:r>
      <w:r w:rsidR="00471537" w:rsidRPr="00777BB1">
        <w:rPr>
          <w:rFonts w:cs="Arial"/>
          <w:b/>
          <w:sz w:val="22"/>
          <w:szCs w:val="22"/>
        </w:rPr>
        <w:t>3</w:t>
      </w:r>
      <w:r>
        <w:rPr>
          <w:rFonts w:cs="Arial"/>
          <w:b/>
          <w:sz w:val="22"/>
          <w:szCs w:val="22"/>
        </w:rPr>
        <w:t>350</w:t>
      </w:r>
      <w:r w:rsidR="00471537" w:rsidRPr="00777BB1">
        <w:rPr>
          <w:rFonts w:cs="Arial"/>
          <w:b/>
          <w:sz w:val="22"/>
          <w:szCs w:val="22"/>
        </w:rPr>
        <w:t xml:space="preserve"> horas</w:t>
      </w:r>
      <w:r w:rsidR="00471537" w:rsidRPr="00777BB1">
        <w:rPr>
          <w:rFonts w:cs="Arial"/>
          <w:sz w:val="22"/>
          <w:szCs w:val="22"/>
        </w:rPr>
        <w:t xml:space="preserve"> de serviço, o custo unitário da prestação de serviço é de R$ </w:t>
      </w:r>
      <w:r w:rsidR="00471537">
        <w:rPr>
          <w:rFonts w:cs="Arial"/>
          <w:sz w:val="22"/>
          <w:szCs w:val="22"/>
        </w:rPr>
        <w:t>125,00 (Cento e vinte e cinco reais</w:t>
      </w:r>
      <w:proofErr w:type="gramStart"/>
      <w:r w:rsidR="00471537">
        <w:rPr>
          <w:rFonts w:cs="Arial"/>
          <w:sz w:val="22"/>
          <w:szCs w:val="22"/>
        </w:rPr>
        <w:t>)</w:t>
      </w:r>
      <w:proofErr w:type="gramEnd"/>
      <w:r w:rsidR="00471537" w:rsidRPr="00777BB1">
        <w:rPr>
          <w:rFonts w:cs="Arial"/>
          <w:sz w:val="22"/>
          <w:szCs w:val="22"/>
        </w:rPr>
        <w:t xml:space="preserve"> </w:t>
      </w:r>
    </w:p>
    <w:p w:rsidR="00471537" w:rsidRPr="00777BB1" w:rsidRDefault="00471537" w:rsidP="00471537">
      <w:pPr>
        <w:spacing w:line="276" w:lineRule="auto"/>
        <w:ind w:firstLine="708"/>
        <w:rPr>
          <w:rFonts w:cs="Arial"/>
          <w:sz w:val="22"/>
          <w:szCs w:val="22"/>
        </w:rPr>
      </w:pPr>
      <w:r w:rsidRPr="00777BB1">
        <w:rPr>
          <w:rFonts w:cs="Arial"/>
          <w:sz w:val="22"/>
          <w:szCs w:val="22"/>
        </w:rPr>
        <w:t>Aos contratados sendo responsáveis pelos equipamentos, cabe: operador capacitado e treinado para o trabalho com a devida comprovação (operacional</w:t>
      </w:r>
      <w:r w:rsidR="00E90B73">
        <w:rPr>
          <w:rFonts w:cs="Arial"/>
          <w:sz w:val="22"/>
          <w:szCs w:val="22"/>
        </w:rPr>
        <w:t xml:space="preserve"> com os implementos necessários</w:t>
      </w:r>
      <w:r w:rsidRPr="00777BB1">
        <w:rPr>
          <w:rFonts w:cs="Arial"/>
          <w:sz w:val="22"/>
          <w:szCs w:val="22"/>
        </w:rPr>
        <w:t xml:space="preserve"> e regulagem dos equipamentos); combustível e implementos necessários à execução dos serviços; fornecimento da mão de obra de manutenção e de peças para </w:t>
      </w:r>
      <w:r w:rsidR="00E90B73">
        <w:rPr>
          <w:rFonts w:cs="Arial"/>
          <w:sz w:val="22"/>
          <w:szCs w:val="22"/>
        </w:rPr>
        <w:t>os equipamentos</w:t>
      </w:r>
      <w:r w:rsidRPr="00777BB1">
        <w:rPr>
          <w:rFonts w:cs="Arial"/>
          <w:sz w:val="22"/>
          <w:szCs w:val="22"/>
        </w:rPr>
        <w:t>; assumindo responsabilidade integral pelos mesmos.</w:t>
      </w:r>
    </w:p>
    <w:p w:rsidR="00471537" w:rsidRPr="00777BB1" w:rsidRDefault="00471537" w:rsidP="00471537">
      <w:pPr>
        <w:spacing w:line="276" w:lineRule="auto"/>
        <w:ind w:firstLine="708"/>
        <w:rPr>
          <w:rFonts w:cs="Arial"/>
          <w:sz w:val="22"/>
          <w:szCs w:val="22"/>
        </w:rPr>
      </w:pPr>
      <w:r w:rsidRPr="00777BB1">
        <w:rPr>
          <w:rFonts w:cs="Arial"/>
          <w:sz w:val="22"/>
          <w:szCs w:val="22"/>
        </w:rPr>
        <w:t>Para o bom andamento dos serviços de atendimento a contratada deverá visitar o local previamente, avaliando as condições deste para que o serviço oferecido seja compatível com as necessidades apresentadas</w:t>
      </w:r>
      <w:proofErr w:type="gramStart"/>
      <w:r w:rsidRPr="00777BB1">
        <w:rPr>
          <w:rFonts w:cs="Arial"/>
          <w:sz w:val="22"/>
          <w:szCs w:val="22"/>
        </w:rPr>
        <w:t>..</w:t>
      </w:r>
      <w:proofErr w:type="gramEnd"/>
      <w:r w:rsidRPr="00777BB1">
        <w:rPr>
          <w:rFonts w:cs="Arial"/>
          <w:sz w:val="22"/>
          <w:szCs w:val="22"/>
        </w:rPr>
        <w:t xml:space="preserve"> </w:t>
      </w:r>
    </w:p>
    <w:p w:rsidR="00471537" w:rsidRPr="00777BB1" w:rsidRDefault="00471537" w:rsidP="00471537">
      <w:pPr>
        <w:spacing w:line="276" w:lineRule="auto"/>
        <w:ind w:firstLine="708"/>
        <w:rPr>
          <w:rFonts w:cs="Arial"/>
          <w:sz w:val="22"/>
          <w:szCs w:val="22"/>
        </w:rPr>
      </w:pPr>
      <w:r w:rsidRPr="00777BB1">
        <w:rPr>
          <w:rFonts w:cs="Arial"/>
          <w:sz w:val="22"/>
          <w:szCs w:val="22"/>
        </w:rPr>
        <w:t>Os contratados dos itens 1 a 7 da Tabela 1 deverão possuir arado de bacia 30 polegadas e grade de 28 discos</w:t>
      </w:r>
      <w:r w:rsidR="00E90B73">
        <w:rPr>
          <w:rFonts w:cs="Arial"/>
          <w:sz w:val="22"/>
          <w:szCs w:val="22"/>
        </w:rPr>
        <w:t xml:space="preserve"> e uma esterqueira</w:t>
      </w:r>
      <w:r w:rsidRPr="00777BB1">
        <w:rPr>
          <w:rFonts w:cs="Arial"/>
          <w:sz w:val="22"/>
          <w:szCs w:val="22"/>
        </w:rPr>
        <w:t xml:space="preserve">, em bom estado de conservação e em pleno estado de funcionamento. </w:t>
      </w:r>
      <w:r w:rsidR="00E90B73">
        <w:rPr>
          <w:rFonts w:cs="Arial"/>
          <w:sz w:val="22"/>
          <w:szCs w:val="22"/>
        </w:rPr>
        <w:t xml:space="preserve"> </w:t>
      </w:r>
      <w:r w:rsidRPr="00777BB1">
        <w:rPr>
          <w:rFonts w:cs="Arial"/>
          <w:sz w:val="22"/>
          <w:szCs w:val="22"/>
        </w:rPr>
        <w:t xml:space="preserve">Os contratados deverão oferecer tratores agrícolas com ano de fabricação superior </w:t>
      </w:r>
      <w:r w:rsidRPr="00777BB1">
        <w:rPr>
          <w:rFonts w:cs="Arial"/>
          <w:sz w:val="22"/>
          <w:szCs w:val="22"/>
        </w:rPr>
        <w:lastRenderedPageBreak/>
        <w:t xml:space="preserve">a 1995; potencia mínima operacional de 75cv e permanecer no </w:t>
      </w:r>
      <w:proofErr w:type="spellStart"/>
      <w:r w:rsidRPr="00777BB1">
        <w:rPr>
          <w:rFonts w:cs="Arial"/>
          <w:sz w:val="22"/>
          <w:szCs w:val="22"/>
        </w:rPr>
        <w:t>pólo</w:t>
      </w:r>
      <w:proofErr w:type="spellEnd"/>
      <w:r w:rsidRPr="00777BB1">
        <w:rPr>
          <w:rFonts w:cs="Arial"/>
          <w:sz w:val="22"/>
          <w:szCs w:val="22"/>
        </w:rPr>
        <w:t xml:space="preserve"> agrícola respectivo a contratação em período integral. </w:t>
      </w:r>
      <w:proofErr w:type="gramStart"/>
      <w:r w:rsidRPr="00777BB1">
        <w:rPr>
          <w:rFonts w:cs="Arial"/>
          <w:sz w:val="22"/>
          <w:szCs w:val="22"/>
        </w:rPr>
        <w:t>A critério</w:t>
      </w:r>
      <w:proofErr w:type="gramEnd"/>
      <w:r w:rsidRPr="00777BB1">
        <w:rPr>
          <w:rFonts w:cs="Arial"/>
          <w:sz w:val="22"/>
          <w:szCs w:val="22"/>
        </w:rPr>
        <w:t xml:space="preserve"> da contratante os serviços poderão ser suspensos em qualquer momen</w:t>
      </w:r>
      <w:r w:rsidR="00E90B73">
        <w:rPr>
          <w:rFonts w:cs="Arial"/>
          <w:sz w:val="22"/>
          <w:szCs w:val="22"/>
        </w:rPr>
        <w:t>to e sem aviso prévio</w:t>
      </w:r>
      <w:r w:rsidRPr="00777BB1">
        <w:rPr>
          <w:rFonts w:cs="Arial"/>
          <w:sz w:val="22"/>
          <w:szCs w:val="22"/>
        </w:rPr>
        <w:t xml:space="preserve"> e também fica a cargo da contratante a coordenação da execução dos serviços e a responsabilidade de comunicar qualquer anormalidade na execução do serviço contratado.</w:t>
      </w:r>
    </w:p>
    <w:p w:rsidR="00471537" w:rsidRPr="00777BB1" w:rsidRDefault="00471537" w:rsidP="00471537">
      <w:pPr>
        <w:spacing w:line="276" w:lineRule="auto"/>
        <w:ind w:firstLine="708"/>
        <w:rPr>
          <w:rFonts w:cs="Arial"/>
          <w:b/>
          <w:color w:val="000000"/>
          <w:sz w:val="22"/>
          <w:szCs w:val="22"/>
        </w:rPr>
      </w:pPr>
      <w:r w:rsidRPr="00777BB1">
        <w:rPr>
          <w:rFonts w:cs="Arial"/>
          <w:b/>
          <w:color w:val="000000"/>
          <w:sz w:val="22"/>
          <w:szCs w:val="22"/>
        </w:rPr>
        <w:t xml:space="preserve">Local de Execução: </w:t>
      </w:r>
      <w:r w:rsidRPr="00777BB1">
        <w:rPr>
          <w:rFonts w:cs="Arial"/>
          <w:sz w:val="22"/>
          <w:szCs w:val="22"/>
        </w:rPr>
        <w:t xml:space="preserve">As execuções dos serviços serão no interior do município, nas propriedades rurais; estradas vicinais; bem como, nos depósitos de material do município. Para efeito de atendimento estima-se um deslocamento médio de 10 km da localidade central do </w:t>
      </w:r>
      <w:proofErr w:type="spellStart"/>
      <w:r w:rsidRPr="00777BB1">
        <w:rPr>
          <w:rFonts w:cs="Arial"/>
          <w:sz w:val="22"/>
          <w:szCs w:val="22"/>
        </w:rPr>
        <w:t>pólo</w:t>
      </w:r>
      <w:proofErr w:type="spellEnd"/>
      <w:r w:rsidRPr="00777BB1">
        <w:rPr>
          <w:rFonts w:cs="Arial"/>
          <w:sz w:val="22"/>
          <w:szCs w:val="22"/>
        </w:rPr>
        <w:t xml:space="preserve">. </w:t>
      </w:r>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01:</w:t>
      </w:r>
      <w:r w:rsidRPr="00777BB1">
        <w:rPr>
          <w:rFonts w:cs="Arial"/>
          <w:color w:val="000000"/>
          <w:sz w:val="22"/>
          <w:szCs w:val="22"/>
        </w:rPr>
        <w:t xml:space="preserve"> Barro Vermelho, Pontão, Rio dos Anjos e Espigão da </w:t>
      </w:r>
      <w:proofErr w:type="gramStart"/>
      <w:r w:rsidRPr="00777BB1">
        <w:rPr>
          <w:rFonts w:cs="Arial"/>
          <w:color w:val="000000"/>
          <w:sz w:val="22"/>
          <w:szCs w:val="22"/>
        </w:rPr>
        <w:t>Pedra</w:t>
      </w:r>
      <w:proofErr w:type="gramEnd"/>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02:</w:t>
      </w:r>
      <w:r w:rsidRPr="00777BB1">
        <w:rPr>
          <w:rFonts w:cs="Arial"/>
          <w:color w:val="000000"/>
          <w:sz w:val="22"/>
          <w:szCs w:val="22"/>
        </w:rPr>
        <w:t xml:space="preserve"> Hercílio Luz, L. Mãe Luzia, C. Mãe Luzia, Morro Agudo, Ilhas e Barra Velha.</w:t>
      </w:r>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03:</w:t>
      </w:r>
      <w:r w:rsidRPr="00777BB1">
        <w:rPr>
          <w:rFonts w:cs="Arial"/>
          <w:color w:val="000000"/>
          <w:sz w:val="22"/>
          <w:szCs w:val="22"/>
        </w:rPr>
        <w:t xml:space="preserve"> Sangradouro, Manhoso, Canjiquinha, Morro dos Conventos, Volta Curta e Santa Rosa de Lima.</w:t>
      </w:r>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04:</w:t>
      </w:r>
      <w:r w:rsidRPr="00777BB1">
        <w:rPr>
          <w:rFonts w:cs="Arial"/>
          <w:color w:val="000000"/>
          <w:sz w:val="22"/>
          <w:szCs w:val="22"/>
        </w:rPr>
        <w:t xml:space="preserve"> Sanga da Toca I, Sanga da Toca II, Lagoa do </w:t>
      </w:r>
      <w:proofErr w:type="spellStart"/>
      <w:r w:rsidRPr="00777BB1">
        <w:rPr>
          <w:rFonts w:cs="Arial"/>
          <w:color w:val="000000"/>
          <w:sz w:val="22"/>
          <w:szCs w:val="22"/>
        </w:rPr>
        <w:t>Caverá</w:t>
      </w:r>
      <w:proofErr w:type="spellEnd"/>
      <w:r w:rsidRPr="00777BB1">
        <w:rPr>
          <w:rFonts w:cs="Arial"/>
          <w:color w:val="000000"/>
          <w:sz w:val="22"/>
          <w:szCs w:val="22"/>
        </w:rPr>
        <w:t>, Soares e Campo Verde II.</w:t>
      </w:r>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05:</w:t>
      </w:r>
      <w:r w:rsidRPr="00777BB1">
        <w:rPr>
          <w:rFonts w:cs="Arial"/>
          <w:color w:val="000000"/>
          <w:sz w:val="22"/>
          <w:szCs w:val="22"/>
        </w:rPr>
        <w:t xml:space="preserve"> </w:t>
      </w:r>
      <w:proofErr w:type="spellStart"/>
      <w:r w:rsidRPr="00777BB1">
        <w:rPr>
          <w:rFonts w:cs="Arial"/>
          <w:color w:val="000000"/>
          <w:sz w:val="22"/>
          <w:szCs w:val="22"/>
        </w:rPr>
        <w:t>Itoupaba</w:t>
      </w:r>
      <w:proofErr w:type="spellEnd"/>
      <w:r w:rsidRPr="00777BB1">
        <w:rPr>
          <w:rFonts w:cs="Arial"/>
          <w:color w:val="000000"/>
          <w:sz w:val="22"/>
          <w:szCs w:val="22"/>
        </w:rPr>
        <w:t xml:space="preserve">, Operária, Morro do Pronto, Espigão, </w:t>
      </w:r>
      <w:proofErr w:type="spellStart"/>
      <w:r w:rsidRPr="00777BB1">
        <w:rPr>
          <w:rFonts w:cs="Arial"/>
          <w:color w:val="000000"/>
          <w:sz w:val="22"/>
          <w:szCs w:val="22"/>
        </w:rPr>
        <w:t>Taquarussú</w:t>
      </w:r>
      <w:proofErr w:type="spellEnd"/>
      <w:r w:rsidRPr="00777BB1">
        <w:rPr>
          <w:rFonts w:cs="Arial"/>
          <w:color w:val="000000"/>
          <w:sz w:val="22"/>
          <w:szCs w:val="22"/>
        </w:rPr>
        <w:t>, Santa Rita e Forquilha Grande (margem dir.</w:t>
      </w:r>
      <w:proofErr w:type="gramStart"/>
      <w:r w:rsidRPr="00777BB1">
        <w:rPr>
          <w:rFonts w:cs="Arial"/>
          <w:color w:val="000000"/>
          <w:sz w:val="22"/>
          <w:szCs w:val="22"/>
        </w:rPr>
        <w:t>)</w:t>
      </w:r>
      <w:proofErr w:type="gramEnd"/>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06:</w:t>
      </w:r>
      <w:r w:rsidRPr="00777BB1">
        <w:rPr>
          <w:rFonts w:cs="Arial"/>
          <w:color w:val="000000"/>
          <w:sz w:val="22"/>
          <w:szCs w:val="22"/>
        </w:rPr>
        <w:t xml:space="preserve"> Sanga do Marco, Volta do Silveira, Barranca, Forquilha Grande (margem esq.).</w:t>
      </w:r>
    </w:p>
    <w:p w:rsidR="00471537" w:rsidRPr="00777BB1" w:rsidRDefault="00471537" w:rsidP="00471537">
      <w:pPr>
        <w:numPr>
          <w:ilvl w:val="0"/>
          <w:numId w:val="10"/>
        </w:numPr>
        <w:spacing w:after="0" w:line="276" w:lineRule="auto"/>
        <w:ind w:left="426"/>
        <w:rPr>
          <w:rFonts w:cs="Arial"/>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07:</w:t>
      </w:r>
      <w:r w:rsidRPr="00777BB1">
        <w:rPr>
          <w:rFonts w:cs="Arial"/>
          <w:color w:val="000000"/>
          <w:sz w:val="22"/>
          <w:szCs w:val="22"/>
        </w:rPr>
        <w:t xml:space="preserve"> Sanga da Areia, Santa Catarina, Fundo Grande, Campinho, Ranchinho e Policia Rodoviária.</w:t>
      </w:r>
    </w:p>
    <w:p w:rsidR="00471537" w:rsidRPr="00777BB1" w:rsidRDefault="00471537" w:rsidP="00471537">
      <w:pPr>
        <w:numPr>
          <w:ilvl w:val="0"/>
          <w:numId w:val="10"/>
        </w:numPr>
        <w:spacing w:after="0" w:line="276" w:lineRule="auto"/>
        <w:ind w:left="426"/>
        <w:rPr>
          <w:rFonts w:cs="Arial"/>
          <w:b/>
          <w:color w:val="000000"/>
          <w:sz w:val="22"/>
          <w:szCs w:val="22"/>
        </w:rPr>
      </w:pPr>
      <w:proofErr w:type="spellStart"/>
      <w:r w:rsidRPr="00777BB1">
        <w:rPr>
          <w:rFonts w:cs="Arial"/>
          <w:b/>
          <w:color w:val="000000"/>
          <w:sz w:val="22"/>
          <w:szCs w:val="22"/>
        </w:rPr>
        <w:t>Pólo</w:t>
      </w:r>
      <w:proofErr w:type="spellEnd"/>
      <w:r w:rsidRPr="00777BB1">
        <w:rPr>
          <w:rFonts w:cs="Arial"/>
          <w:b/>
          <w:color w:val="000000"/>
          <w:sz w:val="22"/>
          <w:szCs w:val="22"/>
        </w:rPr>
        <w:t xml:space="preserve"> 08:</w:t>
      </w:r>
      <w:r w:rsidRPr="00777BB1">
        <w:rPr>
          <w:rFonts w:cs="Arial"/>
          <w:color w:val="000000"/>
          <w:sz w:val="22"/>
          <w:szCs w:val="22"/>
        </w:rPr>
        <w:t xml:space="preserve"> </w:t>
      </w:r>
      <w:proofErr w:type="spellStart"/>
      <w:r w:rsidRPr="00777BB1">
        <w:rPr>
          <w:rFonts w:cs="Arial"/>
          <w:color w:val="000000"/>
          <w:sz w:val="22"/>
          <w:szCs w:val="22"/>
        </w:rPr>
        <w:t>Caverazinho</w:t>
      </w:r>
      <w:proofErr w:type="spellEnd"/>
      <w:r w:rsidRPr="00777BB1">
        <w:rPr>
          <w:rFonts w:cs="Arial"/>
          <w:color w:val="000000"/>
          <w:sz w:val="22"/>
          <w:szCs w:val="22"/>
        </w:rPr>
        <w:t>, Lagoão, Lagoa da Serra, Campo Verde I e Colônia.</w:t>
      </w:r>
    </w:p>
    <w:p w:rsidR="00471537" w:rsidRPr="00777BB1" w:rsidRDefault="00471537" w:rsidP="00471537">
      <w:pPr>
        <w:spacing w:line="276" w:lineRule="auto"/>
        <w:ind w:firstLine="708"/>
        <w:rPr>
          <w:rFonts w:cs="Arial"/>
          <w:color w:val="000000"/>
          <w:sz w:val="22"/>
          <w:szCs w:val="22"/>
        </w:rPr>
      </w:pPr>
    </w:p>
    <w:p w:rsidR="00471537" w:rsidRPr="00777BB1" w:rsidRDefault="00471537" w:rsidP="00471537">
      <w:pPr>
        <w:spacing w:line="276" w:lineRule="auto"/>
        <w:ind w:firstLine="708"/>
        <w:rPr>
          <w:rFonts w:cs="Arial"/>
          <w:sz w:val="22"/>
          <w:szCs w:val="22"/>
        </w:rPr>
      </w:pPr>
      <w:r w:rsidRPr="00777BB1">
        <w:rPr>
          <w:rFonts w:cs="Arial"/>
          <w:b/>
          <w:color w:val="000000"/>
          <w:sz w:val="22"/>
          <w:szCs w:val="22"/>
        </w:rPr>
        <w:t xml:space="preserve">Inicio da Prestação do Serviço: </w:t>
      </w:r>
      <w:r w:rsidRPr="00777BB1">
        <w:rPr>
          <w:rFonts w:cs="Arial"/>
          <w:sz w:val="22"/>
          <w:szCs w:val="22"/>
        </w:rPr>
        <w:t>A execução se dará</w:t>
      </w:r>
      <w:r w:rsidR="00E90B73">
        <w:rPr>
          <w:rFonts w:cs="Arial"/>
          <w:sz w:val="22"/>
          <w:szCs w:val="22"/>
        </w:rPr>
        <w:t xml:space="preserve"> </w:t>
      </w:r>
      <w:r w:rsidRPr="00777BB1">
        <w:rPr>
          <w:rFonts w:cs="Arial"/>
          <w:sz w:val="22"/>
          <w:szCs w:val="22"/>
        </w:rPr>
        <w:t>a partir da data da assinatura do contrato e término em 31/12/201</w:t>
      </w:r>
      <w:r w:rsidR="00E90B73">
        <w:rPr>
          <w:rFonts w:cs="Arial"/>
          <w:sz w:val="22"/>
          <w:szCs w:val="22"/>
        </w:rPr>
        <w:t>8</w:t>
      </w:r>
      <w:r w:rsidRPr="00777BB1">
        <w:rPr>
          <w:rFonts w:cs="Arial"/>
          <w:sz w:val="22"/>
          <w:szCs w:val="22"/>
        </w:rPr>
        <w:t>.</w:t>
      </w:r>
      <w:r>
        <w:rPr>
          <w:rFonts w:cs="Arial"/>
          <w:sz w:val="22"/>
          <w:szCs w:val="22"/>
        </w:rPr>
        <w:t xml:space="preserve"> Podendo ser efetuados contratos durante a vigência da Ata.</w:t>
      </w:r>
    </w:p>
    <w:p w:rsidR="00471537" w:rsidRPr="00777BB1" w:rsidRDefault="00471537" w:rsidP="00471537">
      <w:pPr>
        <w:spacing w:line="276" w:lineRule="auto"/>
        <w:ind w:firstLine="708"/>
        <w:rPr>
          <w:rFonts w:cs="Arial"/>
          <w:sz w:val="22"/>
          <w:szCs w:val="22"/>
        </w:rPr>
      </w:pPr>
      <w:r w:rsidRPr="00777BB1">
        <w:rPr>
          <w:rFonts w:cs="Arial"/>
          <w:b/>
          <w:color w:val="000000"/>
          <w:sz w:val="22"/>
          <w:szCs w:val="22"/>
        </w:rPr>
        <w:t xml:space="preserve">Condições de Recebimento: </w:t>
      </w:r>
      <w:r w:rsidRPr="00777BB1">
        <w:rPr>
          <w:rFonts w:cs="Arial"/>
          <w:sz w:val="22"/>
          <w:szCs w:val="22"/>
        </w:rPr>
        <w:t xml:space="preserve">Os pagamentos serão realizados mediante apresentação de laudo de execução, com a medição de horas executadas, após vistoria realizada no local para a verificação do serviço, pelo(s) </w:t>
      </w:r>
      <w:proofErr w:type="gramStart"/>
      <w:r w:rsidR="00E90B73">
        <w:rPr>
          <w:rFonts w:cs="Arial"/>
          <w:sz w:val="22"/>
          <w:szCs w:val="22"/>
        </w:rPr>
        <w:t>servidor</w:t>
      </w:r>
      <w:r w:rsidRPr="00777BB1">
        <w:rPr>
          <w:rFonts w:cs="Arial"/>
          <w:sz w:val="22"/>
          <w:szCs w:val="22"/>
        </w:rPr>
        <w:t>(</w:t>
      </w:r>
      <w:proofErr w:type="spellStart"/>
      <w:proofErr w:type="gramEnd"/>
      <w:r w:rsidR="00E90B73">
        <w:rPr>
          <w:rFonts w:cs="Arial"/>
          <w:sz w:val="22"/>
          <w:szCs w:val="22"/>
        </w:rPr>
        <w:t>e</w:t>
      </w:r>
      <w:r w:rsidRPr="00777BB1">
        <w:rPr>
          <w:rFonts w:cs="Arial"/>
          <w:sz w:val="22"/>
          <w:szCs w:val="22"/>
        </w:rPr>
        <w:t>s</w:t>
      </w:r>
      <w:proofErr w:type="spellEnd"/>
      <w:r w:rsidRPr="00777BB1">
        <w:rPr>
          <w:rFonts w:cs="Arial"/>
          <w:sz w:val="22"/>
          <w:szCs w:val="22"/>
        </w:rPr>
        <w:t xml:space="preserve">) fiscal (is) da Secretaria de </w:t>
      </w:r>
      <w:r w:rsidR="00E90B73">
        <w:rPr>
          <w:rFonts w:cs="Arial"/>
          <w:sz w:val="22"/>
          <w:szCs w:val="22"/>
        </w:rPr>
        <w:t>Agricultura e Meio  Ambiente</w:t>
      </w:r>
      <w:r w:rsidRPr="00777BB1">
        <w:rPr>
          <w:rFonts w:cs="Arial"/>
          <w:sz w:val="22"/>
          <w:szCs w:val="22"/>
        </w:rPr>
        <w:t xml:space="preserve"> previamente designado(s). O valor global do contrato será pago referentes às horas máquinas executadas. </w:t>
      </w:r>
    </w:p>
    <w:p w:rsidR="00471537" w:rsidRDefault="00471537" w:rsidP="00471537">
      <w:pPr>
        <w:spacing w:line="276" w:lineRule="auto"/>
        <w:ind w:firstLine="708"/>
        <w:rPr>
          <w:rFonts w:cs="Arial"/>
          <w:sz w:val="22"/>
          <w:szCs w:val="22"/>
        </w:rPr>
      </w:pPr>
      <w:r w:rsidRPr="00777BB1">
        <w:rPr>
          <w:rFonts w:cs="Arial"/>
          <w:sz w:val="22"/>
          <w:szCs w:val="22"/>
        </w:rPr>
        <w:t>Cabe ao contratado arcar com todas as despesas de pagamento de seguros, tributos, impostos, taxas e demais obrigações vinculadas à legislação tributaria, trabalhista e previdenciária, acaso devidos em decorrência da prestação dos serviços que são objeto do presente instrumento e em casos de danos ao patrimônio e prejuízos ao agricultor ou a terceiros estes são de responsabilidade do contratado.</w:t>
      </w:r>
    </w:p>
    <w:p w:rsidR="00471537" w:rsidRDefault="00471537" w:rsidP="00471537">
      <w:pPr>
        <w:spacing w:line="276" w:lineRule="auto"/>
        <w:ind w:firstLine="708"/>
        <w:rPr>
          <w:rFonts w:cs="Arial"/>
          <w:sz w:val="22"/>
          <w:szCs w:val="22"/>
        </w:rPr>
      </w:pPr>
    </w:p>
    <w:p w:rsidR="00471537" w:rsidRDefault="00471537" w:rsidP="00471537">
      <w:pPr>
        <w:spacing w:line="276" w:lineRule="auto"/>
        <w:ind w:firstLine="708"/>
        <w:rPr>
          <w:rFonts w:cs="Arial"/>
          <w:sz w:val="22"/>
          <w:szCs w:val="22"/>
        </w:rPr>
      </w:pPr>
    </w:p>
    <w:p w:rsidR="00471537" w:rsidRDefault="00E90B73" w:rsidP="00471537">
      <w:pPr>
        <w:spacing w:line="276" w:lineRule="auto"/>
        <w:ind w:firstLine="708"/>
        <w:rPr>
          <w:rFonts w:cs="Arial"/>
          <w:sz w:val="22"/>
          <w:szCs w:val="22"/>
        </w:rPr>
      </w:pPr>
      <w:r>
        <w:rPr>
          <w:rFonts w:cs="Arial"/>
          <w:sz w:val="22"/>
          <w:szCs w:val="22"/>
        </w:rPr>
        <w:t xml:space="preserve">Luis Celso </w:t>
      </w:r>
      <w:proofErr w:type="spellStart"/>
      <w:r>
        <w:rPr>
          <w:rFonts w:cs="Arial"/>
          <w:sz w:val="22"/>
          <w:szCs w:val="22"/>
        </w:rPr>
        <w:t>Frigo</w:t>
      </w:r>
      <w:proofErr w:type="spellEnd"/>
    </w:p>
    <w:p w:rsidR="00471537" w:rsidRPr="00777BB1" w:rsidRDefault="00471537" w:rsidP="00471537">
      <w:pPr>
        <w:spacing w:line="276" w:lineRule="auto"/>
        <w:ind w:firstLine="708"/>
        <w:rPr>
          <w:rFonts w:cs="Arial"/>
          <w:sz w:val="22"/>
          <w:szCs w:val="22"/>
        </w:rPr>
      </w:pPr>
      <w:r>
        <w:rPr>
          <w:rFonts w:cs="Arial"/>
          <w:sz w:val="22"/>
          <w:szCs w:val="22"/>
        </w:rPr>
        <w:t xml:space="preserve">Secretário de </w:t>
      </w:r>
      <w:r w:rsidR="00E90B73">
        <w:rPr>
          <w:rFonts w:cs="Arial"/>
          <w:sz w:val="22"/>
          <w:szCs w:val="22"/>
        </w:rPr>
        <w:t>Agricultura e Meio Ambiente</w:t>
      </w:r>
    </w:p>
    <w:p w:rsidR="00471537" w:rsidRPr="00777BB1" w:rsidRDefault="00471537" w:rsidP="00471537">
      <w:pPr>
        <w:autoSpaceDE w:val="0"/>
        <w:autoSpaceDN w:val="0"/>
        <w:adjustRightInd w:val="0"/>
        <w:spacing w:line="276" w:lineRule="auto"/>
        <w:jc w:val="left"/>
        <w:rPr>
          <w:rFonts w:cs="Arial"/>
          <w:b/>
          <w:bCs/>
          <w:sz w:val="22"/>
          <w:szCs w:val="22"/>
          <w:lang w:eastAsia="en-US"/>
        </w:rPr>
      </w:pPr>
      <w:r w:rsidRPr="00777BB1">
        <w:rPr>
          <w:rFonts w:cs="Arial"/>
          <w:b/>
          <w:bCs/>
          <w:sz w:val="22"/>
          <w:szCs w:val="22"/>
          <w:lang w:eastAsia="en-US"/>
        </w:rPr>
        <w:br w:type="page"/>
      </w:r>
      <w:r w:rsidRPr="00777BB1">
        <w:rPr>
          <w:rFonts w:cs="Arial"/>
          <w:b/>
          <w:bCs/>
          <w:sz w:val="22"/>
          <w:szCs w:val="22"/>
          <w:lang w:eastAsia="en-US"/>
        </w:rPr>
        <w:lastRenderedPageBreak/>
        <w:t>ANEXO II</w:t>
      </w:r>
    </w:p>
    <w:p w:rsidR="00471537" w:rsidRPr="00777BB1" w:rsidRDefault="00471537" w:rsidP="00471537">
      <w:pPr>
        <w:autoSpaceDE w:val="0"/>
        <w:autoSpaceDN w:val="0"/>
        <w:adjustRightInd w:val="0"/>
        <w:spacing w:line="276" w:lineRule="auto"/>
        <w:jc w:val="center"/>
        <w:rPr>
          <w:rFonts w:cs="Arial"/>
          <w:b/>
          <w:bCs/>
          <w:sz w:val="22"/>
          <w:szCs w:val="22"/>
          <w:lang w:eastAsia="en-US"/>
        </w:rPr>
      </w:pPr>
    </w:p>
    <w:p w:rsidR="00471537" w:rsidRPr="00777BB1" w:rsidRDefault="00471537" w:rsidP="00471537">
      <w:pPr>
        <w:autoSpaceDE w:val="0"/>
        <w:autoSpaceDN w:val="0"/>
        <w:adjustRightInd w:val="0"/>
        <w:spacing w:line="276" w:lineRule="auto"/>
        <w:jc w:val="center"/>
        <w:rPr>
          <w:rFonts w:cs="Arial"/>
          <w:b/>
          <w:bCs/>
          <w:sz w:val="22"/>
          <w:szCs w:val="22"/>
          <w:lang w:eastAsia="en-US"/>
        </w:rPr>
      </w:pPr>
      <w:r w:rsidRPr="00777BB1">
        <w:rPr>
          <w:rFonts w:cs="Arial"/>
          <w:b/>
          <w:bCs/>
          <w:sz w:val="22"/>
          <w:szCs w:val="22"/>
          <w:lang w:eastAsia="en-US"/>
        </w:rPr>
        <w:t>MODELO DE DECLARAÇÃO DE QUE CUMPRE COM OS REQUISITOS</w:t>
      </w:r>
    </w:p>
    <w:p w:rsidR="00471537" w:rsidRPr="00777BB1" w:rsidRDefault="00471537" w:rsidP="00471537">
      <w:pPr>
        <w:autoSpaceDE w:val="0"/>
        <w:autoSpaceDN w:val="0"/>
        <w:adjustRightInd w:val="0"/>
        <w:spacing w:line="276" w:lineRule="auto"/>
        <w:jc w:val="center"/>
        <w:rPr>
          <w:rFonts w:cs="Arial"/>
          <w:b/>
          <w:bCs/>
          <w:sz w:val="22"/>
          <w:szCs w:val="22"/>
          <w:lang w:eastAsia="en-US"/>
        </w:rPr>
      </w:pPr>
      <w:r w:rsidRPr="00777BB1">
        <w:rPr>
          <w:rFonts w:cs="Arial"/>
          <w:b/>
          <w:bCs/>
          <w:sz w:val="22"/>
          <w:szCs w:val="22"/>
          <w:lang w:eastAsia="en-US"/>
        </w:rPr>
        <w:t>DE HABILITAÇÃO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(NOME DA EMPRESA</w:t>
      </w:r>
      <w:proofErr w:type="gramStart"/>
      <w:r w:rsidRPr="00777BB1">
        <w:rPr>
          <w:rFonts w:cs="Arial"/>
          <w:sz w:val="22"/>
          <w:szCs w:val="22"/>
          <w:lang w:eastAsia="en-US"/>
        </w:rPr>
        <w:t>)</w:t>
      </w:r>
      <w:proofErr w:type="gramEnd"/>
      <w:r w:rsidRPr="00777BB1">
        <w:rPr>
          <w:rFonts w:cs="Arial"/>
          <w:sz w:val="22"/>
          <w:szCs w:val="22"/>
          <w:lang w:eastAsia="en-US"/>
        </w:rPr>
        <w:t>___________________, CNPJ nº. . . . . . . . . . , sediada (endereço completo</w:t>
      </w:r>
      <w:proofErr w:type="gramStart"/>
      <w:r w:rsidRPr="00777BB1">
        <w:rPr>
          <w:rFonts w:cs="Arial"/>
          <w:sz w:val="22"/>
          <w:szCs w:val="22"/>
          <w:lang w:eastAsia="en-US"/>
        </w:rPr>
        <w:t>)</w:t>
      </w:r>
      <w:proofErr w:type="gramEnd"/>
      <w:r w:rsidRPr="00777BB1">
        <w:rPr>
          <w:rFonts w:cs="Arial"/>
          <w:sz w:val="22"/>
          <w:szCs w:val="22"/>
          <w:lang w:eastAsia="en-US"/>
        </w:rPr>
        <w:t xml:space="preserve">_______________________, </w:t>
      </w:r>
      <w:r w:rsidRPr="00777BB1">
        <w:rPr>
          <w:rFonts w:cs="Arial"/>
          <w:b/>
          <w:bCs/>
          <w:sz w:val="22"/>
          <w:szCs w:val="22"/>
          <w:lang w:eastAsia="en-US"/>
        </w:rPr>
        <w:t>DECLAR</w:t>
      </w:r>
      <w:r w:rsidRPr="00777BB1">
        <w:rPr>
          <w:rFonts w:cs="Arial"/>
          <w:sz w:val="22"/>
          <w:szCs w:val="22"/>
          <w:lang w:eastAsia="en-US"/>
        </w:rPr>
        <w:t>A, sob as penas da lei, que cumpre plenamente os requisitos de habilitação no presente Pregão Presencial e, ainda, que está ciente da obrigatoriedade de declarar ocorrências posteriores.</w:t>
      </w:r>
    </w:p>
    <w:p w:rsidR="00471537" w:rsidRPr="00777BB1" w:rsidRDefault="00471537" w:rsidP="00471537">
      <w:pPr>
        <w:autoSpaceDE w:val="0"/>
        <w:autoSpaceDN w:val="0"/>
        <w:adjustRightInd w:val="0"/>
        <w:spacing w:line="276" w:lineRule="auto"/>
        <w:jc w:val="center"/>
        <w:rPr>
          <w:rFonts w:cs="Arial"/>
          <w:sz w:val="22"/>
          <w:szCs w:val="22"/>
          <w:lang w:eastAsia="en-US"/>
        </w:rPr>
      </w:pPr>
    </w:p>
    <w:p w:rsidR="00471537" w:rsidRPr="00777BB1" w:rsidRDefault="00471537" w:rsidP="00471537">
      <w:pPr>
        <w:autoSpaceDE w:val="0"/>
        <w:autoSpaceDN w:val="0"/>
        <w:adjustRightInd w:val="0"/>
        <w:spacing w:line="276" w:lineRule="auto"/>
        <w:jc w:val="center"/>
        <w:rPr>
          <w:rFonts w:cs="Arial"/>
          <w:sz w:val="22"/>
          <w:szCs w:val="22"/>
          <w:lang w:eastAsia="en-US"/>
        </w:rPr>
      </w:pPr>
      <w:r w:rsidRPr="00777BB1">
        <w:rPr>
          <w:rFonts w:cs="Arial"/>
          <w:sz w:val="22"/>
          <w:szCs w:val="22"/>
          <w:lang w:eastAsia="en-US"/>
        </w:rPr>
        <w:t>Local e data, ____________</w:t>
      </w:r>
      <w:r>
        <w:rPr>
          <w:rFonts w:cs="Arial"/>
          <w:sz w:val="22"/>
          <w:szCs w:val="22"/>
          <w:lang w:eastAsia="en-US"/>
        </w:rPr>
        <w:t>___</w:t>
      </w:r>
      <w:proofErr w:type="gramStart"/>
      <w:r>
        <w:rPr>
          <w:rFonts w:cs="Arial"/>
          <w:sz w:val="22"/>
          <w:szCs w:val="22"/>
          <w:lang w:eastAsia="en-US"/>
        </w:rPr>
        <w:t xml:space="preserve"> ,</w:t>
      </w:r>
      <w:proofErr w:type="gramEnd"/>
      <w:r>
        <w:rPr>
          <w:rFonts w:cs="Arial"/>
          <w:sz w:val="22"/>
          <w:szCs w:val="22"/>
          <w:lang w:eastAsia="en-US"/>
        </w:rPr>
        <w:t xml:space="preserve"> ___ de ____________de 201</w:t>
      </w:r>
      <w:r w:rsidR="001847DB">
        <w:rPr>
          <w:rFonts w:cs="Arial"/>
          <w:sz w:val="22"/>
          <w:szCs w:val="22"/>
          <w:lang w:eastAsia="en-US"/>
        </w:rPr>
        <w:t>8</w:t>
      </w:r>
    </w:p>
    <w:p w:rsidR="00471537" w:rsidRPr="00777BB1" w:rsidRDefault="00471537" w:rsidP="00471537">
      <w:pPr>
        <w:autoSpaceDE w:val="0"/>
        <w:autoSpaceDN w:val="0"/>
        <w:adjustRightInd w:val="0"/>
        <w:spacing w:line="276" w:lineRule="auto"/>
        <w:jc w:val="center"/>
        <w:rPr>
          <w:rFonts w:cs="Arial"/>
          <w:sz w:val="22"/>
          <w:szCs w:val="22"/>
          <w:lang w:eastAsia="en-US"/>
        </w:rPr>
      </w:pPr>
    </w:p>
    <w:p w:rsidR="00471537" w:rsidRPr="00777BB1" w:rsidRDefault="00471537" w:rsidP="00471537">
      <w:pPr>
        <w:autoSpaceDE w:val="0"/>
        <w:autoSpaceDN w:val="0"/>
        <w:adjustRightInd w:val="0"/>
        <w:spacing w:line="276" w:lineRule="auto"/>
        <w:jc w:val="center"/>
        <w:rPr>
          <w:rFonts w:cs="Arial"/>
          <w:sz w:val="22"/>
          <w:szCs w:val="22"/>
          <w:lang w:eastAsia="en-US"/>
        </w:rPr>
      </w:pPr>
    </w:p>
    <w:p w:rsidR="00471537" w:rsidRPr="00777BB1" w:rsidRDefault="00471537" w:rsidP="00471537">
      <w:pPr>
        <w:autoSpaceDE w:val="0"/>
        <w:autoSpaceDN w:val="0"/>
        <w:adjustRightInd w:val="0"/>
        <w:spacing w:line="276" w:lineRule="auto"/>
        <w:jc w:val="center"/>
        <w:rPr>
          <w:rFonts w:cs="Arial"/>
          <w:sz w:val="22"/>
          <w:szCs w:val="22"/>
          <w:lang w:eastAsia="en-US"/>
        </w:rPr>
      </w:pPr>
      <w:r w:rsidRPr="00777BB1">
        <w:rPr>
          <w:rFonts w:cs="Arial"/>
          <w:sz w:val="22"/>
          <w:szCs w:val="22"/>
          <w:lang w:eastAsia="en-US"/>
        </w:rPr>
        <w:t>___________________________________________</w:t>
      </w:r>
    </w:p>
    <w:p w:rsidR="00471537" w:rsidRPr="00777BB1" w:rsidRDefault="00471537" w:rsidP="00471537">
      <w:pPr>
        <w:spacing w:line="276" w:lineRule="auto"/>
        <w:jc w:val="center"/>
        <w:rPr>
          <w:rFonts w:cs="Arial"/>
          <w:sz w:val="22"/>
          <w:szCs w:val="22"/>
          <w:lang w:eastAsia="en-US"/>
        </w:rPr>
      </w:pPr>
      <w:r w:rsidRPr="00777BB1">
        <w:rPr>
          <w:rFonts w:cs="Arial"/>
          <w:sz w:val="22"/>
          <w:szCs w:val="22"/>
          <w:lang w:eastAsia="en-US"/>
        </w:rPr>
        <w:t>(nome e identidade do representante legal)</w:t>
      </w: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pStyle w:val="Ttulo2"/>
        <w:spacing w:line="276" w:lineRule="auto"/>
        <w:rPr>
          <w:i w:val="0"/>
          <w:color w:val="000000"/>
          <w:sz w:val="22"/>
          <w:szCs w:val="22"/>
        </w:rPr>
      </w:pPr>
      <w:r w:rsidRPr="00777BB1">
        <w:rPr>
          <w:i w:val="0"/>
          <w:color w:val="000000"/>
          <w:sz w:val="22"/>
          <w:szCs w:val="22"/>
        </w:rPr>
        <w:br w:type="page"/>
      </w:r>
      <w:r w:rsidRPr="00777BB1">
        <w:rPr>
          <w:i w:val="0"/>
          <w:color w:val="000000"/>
          <w:sz w:val="22"/>
          <w:szCs w:val="22"/>
        </w:rPr>
        <w:lastRenderedPageBreak/>
        <w:t xml:space="preserve">ANEXO III </w:t>
      </w:r>
    </w:p>
    <w:p w:rsidR="00471537" w:rsidRPr="00777BB1" w:rsidRDefault="00471537" w:rsidP="00471537">
      <w:pPr>
        <w:pStyle w:val="Ttulo2"/>
        <w:spacing w:line="276" w:lineRule="auto"/>
        <w:jc w:val="center"/>
        <w:rPr>
          <w:b w:val="0"/>
          <w:i w:val="0"/>
          <w:color w:val="000000"/>
          <w:sz w:val="22"/>
          <w:szCs w:val="22"/>
        </w:rPr>
      </w:pPr>
    </w:p>
    <w:p w:rsidR="00471537" w:rsidRPr="00777BB1" w:rsidRDefault="00471537" w:rsidP="00471537">
      <w:pPr>
        <w:pStyle w:val="Ttulo2"/>
        <w:spacing w:line="276" w:lineRule="auto"/>
        <w:jc w:val="center"/>
        <w:rPr>
          <w:b w:val="0"/>
          <w:i w:val="0"/>
          <w:color w:val="000000"/>
          <w:sz w:val="22"/>
          <w:szCs w:val="22"/>
        </w:rPr>
      </w:pPr>
      <w:r w:rsidRPr="00777BB1">
        <w:rPr>
          <w:b w:val="0"/>
          <w:i w:val="0"/>
          <w:color w:val="000000"/>
          <w:sz w:val="22"/>
          <w:szCs w:val="22"/>
        </w:rPr>
        <w:t>DECLARAÇÃO DE NÃO EMPREGAR MENOR</w:t>
      </w:r>
    </w:p>
    <w:p w:rsidR="00471537" w:rsidRPr="00777BB1" w:rsidRDefault="00471537" w:rsidP="00471537">
      <w:pPr>
        <w:spacing w:line="276" w:lineRule="auto"/>
        <w:jc w:val="center"/>
        <w:rPr>
          <w:rFonts w:cs="Arial"/>
          <w:b/>
          <w:sz w:val="22"/>
          <w:szCs w:val="22"/>
        </w:rPr>
      </w:pPr>
      <w:r w:rsidRPr="00777BB1">
        <w:rPr>
          <w:rFonts w:cs="Arial"/>
          <w:b/>
          <w:sz w:val="22"/>
          <w:szCs w:val="22"/>
        </w:rPr>
        <w:t>(MODELO)</w:t>
      </w:r>
    </w:p>
    <w:p w:rsidR="00471537" w:rsidRPr="00777BB1" w:rsidRDefault="00471537" w:rsidP="00471537">
      <w:pPr>
        <w:spacing w:line="276" w:lineRule="auto"/>
        <w:rPr>
          <w:rFonts w:cs="Arial"/>
          <w:b/>
          <w:color w:val="000000"/>
          <w:sz w:val="22"/>
          <w:szCs w:val="22"/>
        </w:rPr>
      </w:pPr>
    </w:p>
    <w:p w:rsidR="00471537" w:rsidRPr="00777BB1" w:rsidRDefault="00471537" w:rsidP="00471537">
      <w:pPr>
        <w:spacing w:line="276" w:lineRule="auto"/>
        <w:rPr>
          <w:rFonts w:cs="Arial"/>
          <w:b/>
          <w:color w:val="000000"/>
          <w:sz w:val="22"/>
          <w:szCs w:val="22"/>
        </w:rPr>
      </w:pPr>
    </w:p>
    <w:p w:rsidR="00471537" w:rsidRPr="00777BB1" w:rsidRDefault="00471537" w:rsidP="00471537">
      <w:pPr>
        <w:spacing w:line="276" w:lineRule="auto"/>
        <w:rPr>
          <w:rFonts w:cs="Arial"/>
          <w:b/>
          <w:color w:val="000000"/>
          <w:sz w:val="22"/>
          <w:szCs w:val="22"/>
        </w:rPr>
      </w:pPr>
    </w:p>
    <w:p w:rsidR="00471537" w:rsidRPr="00777BB1" w:rsidRDefault="00471537" w:rsidP="00471537">
      <w:pPr>
        <w:spacing w:line="276" w:lineRule="auto"/>
        <w:jc w:val="center"/>
        <w:rPr>
          <w:rFonts w:cs="Arial"/>
          <w:color w:val="000000"/>
          <w:sz w:val="22"/>
          <w:szCs w:val="22"/>
        </w:rPr>
      </w:pPr>
      <w:r w:rsidRPr="00777BB1">
        <w:rPr>
          <w:rFonts w:cs="Arial"/>
          <w:color w:val="000000"/>
          <w:sz w:val="22"/>
          <w:szCs w:val="22"/>
        </w:rPr>
        <w:t xml:space="preserve">(Nome da Empresa) </w:t>
      </w:r>
    </w:p>
    <w:p w:rsidR="00471537" w:rsidRPr="00777BB1" w:rsidRDefault="00471537" w:rsidP="00471537">
      <w:pPr>
        <w:spacing w:line="276" w:lineRule="auto"/>
        <w:rPr>
          <w:rFonts w:cs="Arial"/>
          <w:color w:val="000000"/>
          <w:sz w:val="22"/>
          <w:szCs w:val="22"/>
        </w:rPr>
      </w:pPr>
      <w:proofErr w:type="gramStart"/>
      <w:r w:rsidRPr="00777BB1">
        <w:rPr>
          <w:rFonts w:cs="Arial"/>
          <w:color w:val="000000"/>
          <w:sz w:val="22"/>
          <w:szCs w:val="22"/>
        </w:rPr>
        <w:t>............................................................................................................................................</w:t>
      </w:r>
      <w:proofErr w:type="gramEnd"/>
    </w:p>
    <w:p w:rsidR="00471537" w:rsidRPr="00777BB1" w:rsidRDefault="00471537" w:rsidP="00471537">
      <w:pPr>
        <w:spacing w:line="276" w:lineRule="auto"/>
        <w:rPr>
          <w:rFonts w:cs="Arial"/>
          <w:color w:val="000000"/>
          <w:sz w:val="22"/>
          <w:szCs w:val="22"/>
        </w:rPr>
      </w:pPr>
      <w:proofErr w:type="gramStart"/>
      <w:r w:rsidRPr="00777BB1">
        <w:rPr>
          <w:rFonts w:cs="Arial"/>
          <w:color w:val="000000"/>
          <w:sz w:val="22"/>
          <w:szCs w:val="22"/>
        </w:rPr>
        <w:t>inscrito</w:t>
      </w:r>
      <w:proofErr w:type="gramEnd"/>
      <w:r w:rsidRPr="00777BB1">
        <w:rPr>
          <w:rFonts w:cs="Arial"/>
          <w:color w:val="000000"/>
          <w:sz w:val="22"/>
          <w:szCs w:val="22"/>
        </w:rPr>
        <w:t xml:space="preserve"> no CNPJ nº .................................................................., por intermédio de seu representante legal o(a) Sr(a) ..................................... </w:t>
      </w:r>
      <w:proofErr w:type="gramStart"/>
      <w:r w:rsidRPr="00777BB1">
        <w:rPr>
          <w:rFonts w:cs="Arial"/>
          <w:color w:val="000000"/>
          <w:sz w:val="22"/>
          <w:szCs w:val="22"/>
        </w:rPr>
        <w:t>...........................</w:t>
      </w:r>
      <w:proofErr w:type="gramEnd"/>
      <w:r w:rsidRPr="00777BB1">
        <w:rPr>
          <w:rFonts w:cs="Arial"/>
          <w:color w:val="000000"/>
          <w:sz w:val="22"/>
          <w:szCs w:val="22"/>
        </w:rPr>
        <w:t xml:space="preserve">, portador(a) da Carteira de Identidade n° ................................. </w:t>
      </w:r>
      <w:proofErr w:type="gramStart"/>
      <w:r w:rsidRPr="00777BB1">
        <w:rPr>
          <w:rFonts w:cs="Arial"/>
          <w:color w:val="000000"/>
          <w:sz w:val="22"/>
          <w:szCs w:val="22"/>
        </w:rPr>
        <w:t>e</w:t>
      </w:r>
      <w:proofErr w:type="gramEnd"/>
      <w:r w:rsidRPr="00777BB1">
        <w:rPr>
          <w:rFonts w:cs="Arial"/>
          <w:color w:val="000000"/>
          <w:sz w:val="22"/>
          <w:szCs w:val="22"/>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rPr>
          <w:rFonts w:cs="Arial"/>
          <w:color w:val="000000"/>
          <w:sz w:val="22"/>
          <w:szCs w:val="22"/>
        </w:rPr>
      </w:pPr>
      <w:r w:rsidRPr="00777BB1">
        <w:rPr>
          <w:rFonts w:cs="Arial"/>
          <w:color w:val="000000"/>
          <w:sz w:val="22"/>
          <w:szCs w:val="22"/>
        </w:rPr>
        <w:t>Ressalva: emprega menor, a partir de quatorze anos, na condição de aprendiz.</w:t>
      </w: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rPr>
          <w:rFonts w:cs="Arial"/>
          <w:color w:val="000000"/>
          <w:sz w:val="22"/>
          <w:szCs w:val="22"/>
        </w:rPr>
      </w:pPr>
    </w:p>
    <w:p w:rsidR="00471537" w:rsidRPr="00777BB1" w:rsidRDefault="00471537" w:rsidP="00471537">
      <w:pPr>
        <w:pStyle w:val="p0"/>
        <w:widowControl/>
        <w:tabs>
          <w:tab w:val="clear" w:pos="720"/>
        </w:tabs>
        <w:spacing w:line="276" w:lineRule="auto"/>
        <w:rPr>
          <w:rFonts w:ascii="Arial" w:hAnsi="Arial" w:cs="Arial"/>
          <w:snapToGrid/>
          <w:color w:val="000000"/>
          <w:sz w:val="22"/>
          <w:szCs w:val="22"/>
        </w:rPr>
      </w:pPr>
    </w:p>
    <w:p w:rsidR="00471537" w:rsidRPr="00777BB1" w:rsidRDefault="00471537" w:rsidP="00471537">
      <w:pPr>
        <w:spacing w:line="276" w:lineRule="auto"/>
        <w:jc w:val="center"/>
        <w:rPr>
          <w:rFonts w:cs="Arial"/>
          <w:color w:val="000000"/>
          <w:sz w:val="22"/>
          <w:szCs w:val="22"/>
        </w:rPr>
      </w:pPr>
      <w:proofErr w:type="gramStart"/>
      <w:r w:rsidRPr="00777BB1">
        <w:rPr>
          <w:rFonts w:cs="Arial"/>
          <w:color w:val="000000"/>
          <w:sz w:val="22"/>
          <w:szCs w:val="22"/>
        </w:rPr>
        <w:t>............................................................................</w:t>
      </w:r>
      <w:proofErr w:type="gramEnd"/>
    </w:p>
    <w:p w:rsidR="00471537" w:rsidRPr="00777BB1" w:rsidRDefault="00471537" w:rsidP="00471537">
      <w:pPr>
        <w:pStyle w:val="p33"/>
        <w:widowControl/>
        <w:spacing w:line="276" w:lineRule="auto"/>
        <w:jc w:val="center"/>
        <w:rPr>
          <w:rFonts w:ascii="Arial" w:hAnsi="Arial" w:cs="Arial"/>
          <w:snapToGrid/>
          <w:color w:val="000000"/>
          <w:sz w:val="22"/>
          <w:szCs w:val="22"/>
        </w:rPr>
      </w:pPr>
      <w:r w:rsidRPr="00777BB1">
        <w:rPr>
          <w:rFonts w:ascii="Arial" w:hAnsi="Arial" w:cs="Arial"/>
          <w:snapToGrid/>
          <w:color w:val="000000"/>
          <w:sz w:val="22"/>
          <w:szCs w:val="22"/>
        </w:rPr>
        <w:t>Local e data.</w:t>
      </w: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rPr>
          <w:rFonts w:cs="Arial"/>
          <w:color w:val="000000"/>
          <w:sz w:val="22"/>
          <w:szCs w:val="22"/>
        </w:rPr>
      </w:pPr>
    </w:p>
    <w:p w:rsidR="00471537" w:rsidRPr="00777BB1" w:rsidRDefault="00471537" w:rsidP="00471537">
      <w:pPr>
        <w:spacing w:line="276" w:lineRule="auto"/>
        <w:jc w:val="center"/>
        <w:rPr>
          <w:rFonts w:cs="Arial"/>
          <w:color w:val="000000"/>
          <w:sz w:val="22"/>
          <w:szCs w:val="22"/>
        </w:rPr>
      </w:pPr>
      <w:proofErr w:type="gramStart"/>
      <w:r w:rsidRPr="00777BB1">
        <w:rPr>
          <w:rFonts w:cs="Arial"/>
          <w:color w:val="000000"/>
          <w:sz w:val="22"/>
          <w:szCs w:val="22"/>
        </w:rPr>
        <w:t>...........................................................................................................</w:t>
      </w:r>
      <w:proofErr w:type="gramEnd"/>
    </w:p>
    <w:p w:rsidR="00471537" w:rsidRPr="00777BB1" w:rsidRDefault="00471537" w:rsidP="00471537">
      <w:pPr>
        <w:spacing w:line="276" w:lineRule="auto"/>
        <w:jc w:val="center"/>
        <w:rPr>
          <w:rFonts w:cs="Arial"/>
          <w:color w:val="000000"/>
          <w:sz w:val="22"/>
          <w:szCs w:val="22"/>
        </w:rPr>
      </w:pPr>
      <w:r w:rsidRPr="00777BB1">
        <w:rPr>
          <w:rFonts w:cs="Arial"/>
          <w:color w:val="000000"/>
          <w:sz w:val="22"/>
          <w:szCs w:val="22"/>
        </w:rPr>
        <w:t>(identificação e assinatura do representante legal)</w:t>
      </w: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b/>
          <w:sz w:val="22"/>
          <w:szCs w:val="22"/>
        </w:rPr>
      </w:pPr>
      <w:r w:rsidRPr="00777BB1">
        <w:rPr>
          <w:rFonts w:cs="Arial"/>
          <w:sz w:val="22"/>
          <w:szCs w:val="22"/>
        </w:rPr>
        <w:br w:type="page"/>
      </w:r>
      <w:r w:rsidRPr="00777BB1">
        <w:rPr>
          <w:rFonts w:cs="Arial"/>
          <w:b/>
          <w:sz w:val="22"/>
          <w:szCs w:val="22"/>
        </w:rPr>
        <w:lastRenderedPageBreak/>
        <w:t>ANEXO IV</w:t>
      </w:r>
    </w:p>
    <w:p w:rsidR="00471537" w:rsidRPr="00777BB1" w:rsidRDefault="00471537" w:rsidP="00471537">
      <w:pPr>
        <w:spacing w:line="276" w:lineRule="auto"/>
        <w:rPr>
          <w:rFonts w:cs="Arial"/>
          <w:sz w:val="22"/>
          <w:szCs w:val="22"/>
        </w:rPr>
      </w:pPr>
    </w:p>
    <w:p w:rsidR="00471537" w:rsidRPr="00777BB1" w:rsidRDefault="00471537" w:rsidP="00471537">
      <w:pPr>
        <w:autoSpaceDE w:val="0"/>
        <w:autoSpaceDN w:val="0"/>
        <w:adjustRightInd w:val="0"/>
        <w:spacing w:line="276" w:lineRule="auto"/>
        <w:jc w:val="center"/>
        <w:rPr>
          <w:rFonts w:cs="Arial"/>
          <w:b/>
          <w:bCs/>
          <w:sz w:val="22"/>
          <w:szCs w:val="22"/>
          <w:lang w:eastAsia="en-US"/>
        </w:rPr>
      </w:pPr>
      <w:r w:rsidRPr="00777BB1">
        <w:rPr>
          <w:rFonts w:cs="Arial"/>
          <w:b/>
          <w:bCs/>
          <w:sz w:val="22"/>
          <w:szCs w:val="22"/>
          <w:lang w:eastAsia="en-US"/>
        </w:rPr>
        <w:t>CREDENCIAMENTO</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A </w:t>
      </w:r>
      <w:proofErr w:type="gramStart"/>
      <w:r w:rsidRPr="00777BB1">
        <w:rPr>
          <w:rFonts w:cs="Arial"/>
          <w:sz w:val="22"/>
          <w:szCs w:val="22"/>
          <w:lang w:eastAsia="en-US"/>
        </w:rPr>
        <w:t>empresa .</w:t>
      </w:r>
      <w:proofErr w:type="gramEnd"/>
      <w:r w:rsidRPr="00777BB1">
        <w:rPr>
          <w:rFonts w:cs="Arial"/>
          <w:sz w:val="22"/>
          <w:szCs w:val="22"/>
          <w:lang w:eastAsia="en-US"/>
        </w:rPr>
        <w:t xml:space="preserve"> . . . . . . , inscrito no CNPJ </w:t>
      </w:r>
      <w:proofErr w:type="gramStart"/>
      <w:r w:rsidRPr="00777BB1">
        <w:rPr>
          <w:rFonts w:cs="Arial"/>
          <w:sz w:val="22"/>
          <w:szCs w:val="22"/>
          <w:lang w:eastAsia="en-US"/>
        </w:rPr>
        <w:t>nº .</w:t>
      </w:r>
      <w:proofErr w:type="gramEnd"/>
      <w:r w:rsidRPr="00777BB1">
        <w:rPr>
          <w:rFonts w:cs="Arial"/>
          <w:sz w:val="22"/>
          <w:szCs w:val="22"/>
          <w:lang w:eastAsia="en-US"/>
        </w:rPr>
        <w:t xml:space="preserve"> . . . . . , com sede </w:t>
      </w:r>
      <w:proofErr w:type="gramStart"/>
      <w:r w:rsidRPr="00777BB1">
        <w:rPr>
          <w:rFonts w:cs="Arial"/>
          <w:sz w:val="22"/>
          <w:szCs w:val="22"/>
          <w:lang w:eastAsia="en-US"/>
        </w:rPr>
        <w:t>à .</w:t>
      </w:r>
      <w:proofErr w:type="gramEnd"/>
      <w:r w:rsidRPr="00777BB1">
        <w:rPr>
          <w:rFonts w:cs="Arial"/>
          <w:sz w:val="22"/>
          <w:szCs w:val="22"/>
          <w:lang w:eastAsia="en-US"/>
        </w:rPr>
        <w:t xml:space="preserve"> . . . . . , neste </w:t>
      </w:r>
      <w:proofErr w:type="gramStart"/>
      <w:r w:rsidRPr="00777BB1">
        <w:rPr>
          <w:rFonts w:cs="Arial"/>
          <w:sz w:val="22"/>
          <w:szCs w:val="22"/>
          <w:lang w:eastAsia="en-US"/>
        </w:rPr>
        <w:t>ato representada</w:t>
      </w:r>
      <w:proofErr w:type="gramEnd"/>
      <w:r w:rsidRPr="00777BB1">
        <w:rPr>
          <w:rFonts w:cs="Arial"/>
          <w:sz w:val="22"/>
          <w:szCs w:val="22"/>
          <w:lang w:eastAsia="en-US"/>
        </w:rPr>
        <w:t xml:space="preserve">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w:t>
      </w:r>
      <w:proofErr w:type="spellStart"/>
      <w:r w:rsidRPr="00777BB1">
        <w:rPr>
          <w:rFonts w:cs="Arial"/>
          <w:sz w:val="22"/>
          <w:szCs w:val="22"/>
          <w:lang w:eastAsia="en-US"/>
        </w:rPr>
        <w:t>Araranguá</w:t>
      </w:r>
      <w:proofErr w:type="spellEnd"/>
      <w:r w:rsidRPr="00777BB1">
        <w:rPr>
          <w:rFonts w:cs="Arial"/>
          <w:sz w:val="22"/>
          <w:szCs w:val="22"/>
          <w:lang w:eastAsia="en-US"/>
        </w:rPr>
        <w:t xml:space="preserve">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471537" w:rsidRPr="00777BB1" w:rsidRDefault="00471537" w:rsidP="00471537">
      <w:pPr>
        <w:spacing w:line="276" w:lineRule="auto"/>
        <w:jc w:val="center"/>
        <w:rPr>
          <w:rFonts w:cs="Arial"/>
          <w:sz w:val="22"/>
          <w:szCs w:val="22"/>
        </w:rPr>
      </w:pPr>
      <w:r w:rsidRPr="00777BB1">
        <w:rPr>
          <w:rFonts w:cs="Arial"/>
          <w:sz w:val="22"/>
          <w:szCs w:val="22"/>
          <w:lang w:eastAsia="en-US"/>
        </w:rPr>
        <w:t>Local, data e assinatura</w:t>
      </w:r>
      <w:proofErr w:type="gramStart"/>
      <w:r w:rsidRPr="00777BB1">
        <w:rPr>
          <w:rFonts w:cs="Arial"/>
          <w:sz w:val="22"/>
          <w:szCs w:val="22"/>
          <w:lang w:eastAsia="en-US"/>
        </w:rPr>
        <w:t>, .</w:t>
      </w:r>
      <w:proofErr w:type="gramEnd"/>
      <w:r w:rsidRPr="00777BB1">
        <w:rPr>
          <w:rFonts w:cs="Arial"/>
          <w:sz w:val="22"/>
          <w:szCs w:val="22"/>
          <w:lang w:eastAsia="en-US"/>
        </w:rPr>
        <w:t xml:space="preserve"> . . . . . . . .</w:t>
      </w: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spacing w:line="276" w:lineRule="auto"/>
        <w:rPr>
          <w:rFonts w:cs="Arial"/>
          <w:sz w:val="22"/>
          <w:szCs w:val="22"/>
        </w:rPr>
      </w:pPr>
    </w:p>
    <w:p w:rsidR="00471537" w:rsidRPr="00777BB1" w:rsidRDefault="00471537" w:rsidP="00471537">
      <w:pPr>
        <w:autoSpaceDE w:val="0"/>
        <w:autoSpaceDN w:val="0"/>
        <w:adjustRightInd w:val="0"/>
        <w:spacing w:line="276" w:lineRule="auto"/>
        <w:jc w:val="left"/>
        <w:rPr>
          <w:rFonts w:cs="Arial"/>
          <w:sz w:val="22"/>
          <w:szCs w:val="22"/>
        </w:rPr>
      </w:pPr>
      <w:r w:rsidRPr="00777BB1">
        <w:rPr>
          <w:rFonts w:cs="Arial"/>
          <w:b/>
          <w:bCs/>
          <w:sz w:val="22"/>
          <w:szCs w:val="22"/>
          <w:lang w:eastAsia="en-US"/>
        </w:rPr>
        <w:br w:type="page"/>
      </w:r>
    </w:p>
    <w:p w:rsidR="00471537" w:rsidRPr="00777BB1" w:rsidRDefault="00471537" w:rsidP="00471537">
      <w:pPr>
        <w:autoSpaceDE w:val="0"/>
        <w:autoSpaceDN w:val="0"/>
        <w:adjustRightInd w:val="0"/>
        <w:spacing w:line="276" w:lineRule="auto"/>
        <w:jc w:val="left"/>
        <w:rPr>
          <w:rFonts w:cs="Arial"/>
          <w:b/>
          <w:bCs/>
          <w:sz w:val="22"/>
          <w:szCs w:val="22"/>
          <w:lang w:eastAsia="en-US"/>
        </w:rPr>
      </w:pPr>
      <w:r w:rsidRPr="00777BB1">
        <w:rPr>
          <w:rFonts w:cs="Arial"/>
          <w:b/>
          <w:bCs/>
          <w:sz w:val="22"/>
          <w:szCs w:val="22"/>
          <w:lang w:eastAsia="en-US"/>
        </w:rPr>
        <w:lastRenderedPageBreak/>
        <w:t>ANEXO V</w:t>
      </w:r>
    </w:p>
    <w:p w:rsidR="00471537" w:rsidRPr="00777BB1" w:rsidRDefault="00471537" w:rsidP="00471537">
      <w:pPr>
        <w:autoSpaceDE w:val="0"/>
        <w:autoSpaceDN w:val="0"/>
        <w:adjustRightInd w:val="0"/>
        <w:spacing w:line="276" w:lineRule="auto"/>
        <w:jc w:val="center"/>
        <w:rPr>
          <w:rFonts w:cs="Arial"/>
          <w:b/>
          <w:bCs/>
          <w:sz w:val="22"/>
          <w:szCs w:val="22"/>
          <w:lang w:eastAsia="en-US"/>
        </w:rPr>
      </w:pPr>
    </w:p>
    <w:p w:rsidR="00471537" w:rsidRPr="00777BB1" w:rsidRDefault="00471537" w:rsidP="00471537">
      <w:pPr>
        <w:autoSpaceDE w:val="0"/>
        <w:autoSpaceDN w:val="0"/>
        <w:adjustRightInd w:val="0"/>
        <w:spacing w:line="276" w:lineRule="auto"/>
        <w:jc w:val="center"/>
        <w:rPr>
          <w:rFonts w:cs="Arial"/>
          <w:b/>
          <w:bCs/>
          <w:sz w:val="22"/>
          <w:szCs w:val="22"/>
          <w:lang w:eastAsia="en-US"/>
        </w:rPr>
      </w:pPr>
      <w:r w:rsidRPr="00777BB1">
        <w:rPr>
          <w:rFonts w:cs="Arial"/>
          <w:b/>
          <w:bCs/>
          <w:sz w:val="22"/>
          <w:szCs w:val="22"/>
          <w:lang w:eastAsia="en-US"/>
        </w:rPr>
        <w:t>MINUTA DE CONTRATO</w:t>
      </w:r>
    </w:p>
    <w:p w:rsidR="00471537" w:rsidRPr="00777BB1" w:rsidRDefault="00471537" w:rsidP="00471537">
      <w:pPr>
        <w:autoSpaceDE w:val="0"/>
        <w:autoSpaceDN w:val="0"/>
        <w:adjustRightInd w:val="0"/>
        <w:spacing w:line="276" w:lineRule="auto"/>
        <w:jc w:val="center"/>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b/>
          <w:sz w:val="22"/>
          <w:szCs w:val="22"/>
        </w:rPr>
        <w:t>O</w:t>
      </w:r>
      <w:proofErr w:type="gramStart"/>
      <w:r w:rsidRPr="00777BB1">
        <w:rPr>
          <w:rFonts w:cs="Arial"/>
          <w:b/>
          <w:sz w:val="22"/>
          <w:szCs w:val="22"/>
        </w:rPr>
        <w:t xml:space="preserve">  </w:t>
      </w:r>
      <w:proofErr w:type="gramEnd"/>
      <w:r w:rsidRPr="00777BB1">
        <w:rPr>
          <w:rFonts w:cs="Arial"/>
          <w:b/>
          <w:sz w:val="22"/>
          <w:szCs w:val="22"/>
        </w:rPr>
        <w:t>MUNICÍPIO DE ARARANGUÁ</w:t>
      </w:r>
      <w:r w:rsidRPr="00777BB1">
        <w:rPr>
          <w:rFonts w:cs="Arial"/>
          <w:sz w:val="22"/>
          <w:szCs w:val="22"/>
        </w:rPr>
        <w:t xml:space="preserve">, Estado de Santa Catarina,  com sede a Rua Dr. </w:t>
      </w:r>
      <w:proofErr w:type="spellStart"/>
      <w:r w:rsidRPr="00777BB1">
        <w:rPr>
          <w:rFonts w:cs="Arial"/>
          <w:sz w:val="22"/>
          <w:szCs w:val="22"/>
        </w:rPr>
        <w:t>Virgulino</w:t>
      </w:r>
      <w:proofErr w:type="spellEnd"/>
      <w:r w:rsidRPr="00777BB1">
        <w:rPr>
          <w:rFonts w:cs="Arial"/>
          <w:sz w:val="22"/>
          <w:szCs w:val="22"/>
        </w:rPr>
        <w:t xml:space="preserve"> de Queiróz, 200, centro, inscrito no CNPJ/MF sob o n.º 82.911.249/0001-13 ,  neste ato representado por seu Prefeito Municipal, </w:t>
      </w:r>
      <w:r w:rsidRPr="00777BB1">
        <w:rPr>
          <w:rFonts w:cs="Arial"/>
          <w:b/>
          <w:sz w:val="22"/>
          <w:szCs w:val="22"/>
        </w:rPr>
        <w:t xml:space="preserve">Sr. </w:t>
      </w:r>
      <w:r w:rsidR="001847DB">
        <w:rPr>
          <w:rFonts w:cs="Arial"/>
          <w:b/>
          <w:sz w:val="22"/>
          <w:szCs w:val="22"/>
        </w:rPr>
        <w:t>MARIANO MAZZUCO NETO</w:t>
      </w:r>
      <w:r w:rsidRPr="00777BB1">
        <w:rPr>
          <w:rFonts w:cs="Arial"/>
          <w:sz w:val="22"/>
          <w:szCs w:val="22"/>
        </w:rPr>
        <w:t xml:space="preserve">,  inscrito no CPF/MF sob o n.º    </w:t>
      </w:r>
      <w:r w:rsidRPr="00777BB1">
        <w:rPr>
          <w:rFonts w:cs="Arial"/>
          <w:sz w:val="22"/>
          <w:szCs w:val="22"/>
          <w:lang w:eastAsia="en-US"/>
        </w:rPr>
        <w:t>, a seguir denominado CONTRATANTE, e, de outro lado à empresa</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proofErr w:type="gramStart"/>
      <w:r w:rsidRPr="00777BB1">
        <w:rPr>
          <w:rFonts w:cs="Arial"/>
          <w:sz w:val="22"/>
          <w:szCs w:val="22"/>
          <w:lang w:eastAsia="en-US"/>
        </w:rPr>
        <w:t>...........................................</w:t>
      </w:r>
      <w:proofErr w:type="gramEnd"/>
      <w:r w:rsidRPr="00777BB1">
        <w:rPr>
          <w:rFonts w:cs="Arial"/>
          <w:sz w:val="22"/>
          <w:szCs w:val="22"/>
          <w:lang w:eastAsia="en-US"/>
        </w:rPr>
        <w:t xml:space="preserve"> Pessoa jurídica de direito privado, com CNPJ </w:t>
      </w:r>
      <w:proofErr w:type="gramStart"/>
      <w:r w:rsidRPr="00777BB1">
        <w:rPr>
          <w:rFonts w:cs="Arial"/>
          <w:sz w:val="22"/>
          <w:szCs w:val="22"/>
          <w:lang w:eastAsia="en-US"/>
        </w:rPr>
        <w:t>nº .</w:t>
      </w:r>
      <w:proofErr w:type="gramEnd"/>
      <w:r w:rsidRPr="00777BB1">
        <w:rPr>
          <w:rFonts w:cs="Arial"/>
          <w:sz w:val="22"/>
          <w:szCs w:val="22"/>
          <w:lang w:eastAsia="en-US"/>
        </w:rPr>
        <w:t xml:space="preserve"> . . . . . , com sede </w:t>
      </w:r>
      <w:proofErr w:type="gramStart"/>
      <w:r w:rsidRPr="00777BB1">
        <w:rPr>
          <w:rFonts w:cs="Arial"/>
          <w:sz w:val="22"/>
          <w:szCs w:val="22"/>
          <w:lang w:eastAsia="en-US"/>
        </w:rPr>
        <w:t>na .</w:t>
      </w:r>
      <w:proofErr w:type="gramEnd"/>
      <w:r w:rsidRPr="00777BB1">
        <w:rPr>
          <w:rFonts w:cs="Arial"/>
          <w:sz w:val="22"/>
          <w:szCs w:val="22"/>
          <w:lang w:eastAsia="en-US"/>
        </w:rPr>
        <w:t xml:space="preserve"> . . . . . . </w:t>
      </w:r>
      <w:proofErr w:type="gramStart"/>
      <w:r w:rsidRPr="00777BB1">
        <w:rPr>
          <w:rFonts w:cs="Arial"/>
          <w:sz w:val="22"/>
          <w:szCs w:val="22"/>
          <w:lang w:eastAsia="en-US"/>
        </w:rPr>
        <w:t>.,</w:t>
      </w:r>
      <w:proofErr w:type="gramEnd"/>
      <w:r w:rsidRPr="00777BB1">
        <w:rPr>
          <w:rFonts w:cs="Arial"/>
          <w:sz w:val="22"/>
          <w:szCs w:val="22"/>
          <w:lang w:eastAsia="en-US"/>
        </w:rPr>
        <w:t xml:space="preserve"> nº . . . . . , na cidade de. . . . . . , Estado de. . . . . , neste ato representado pelo </w:t>
      </w:r>
      <w:proofErr w:type="gramStart"/>
      <w:r w:rsidRPr="00777BB1">
        <w:rPr>
          <w:rFonts w:cs="Arial"/>
          <w:sz w:val="22"/>
          <w:szCs w:val="22"/>
          <w:lang w:eastAsia="en-US"/>
        </w:rPr>
        <w:t>Sr.</w:t>
      </w:r>
      <w:proofErr w:type="gramEnd"/>
      <w:r w:rsidRPr="00777BB1">
        <w:rPr>
          <w:rFonts w:cs="Arial"/>
          <w:sz w:val="22"/>
          <w:szCs w:val="22"/>
          <w:lang w:eastAsia="en-US"/>
        </w:rPr>
        <w:t xml:space="preserve"> . . . . . , brasileiro</w:t>
      </w:r>
      <w:proofErr w:type="gramStart"/>
      <w:r w:rsidRPr="00777BB1">
        <w:rPr>
          <w:rFonts w:cs="Arial"/>
          <w:sz w:val="22"/>
          <w:szCs w:val="22"/>
          <w:lang w:eastAsia="en-US"/>
        </w:rPr>
        <w:t>, .</w:t>
      </w:r>
      <w:proofErr w:type="gramEnd"/>
      <w:r w:rsidRPr="00777BB1">
        <w:rPr>
          <w:rFonts w:cs="Arial"/>
          <w:sz w:val="22"/>
          <w:szCs w:val="22"/>
          <w:lang w:eastAsia="en-US"/>
        </w:rPr>
        <w:t xml:space="preserve"> . . . . . . , Portador da Cédula de Identidade nº. . . . . . . . , com CPF </w:t>
      </w:r>
      <w:proofErr w:type="gramStart"/>
      <w:r w:rsidRPr="00777BB1">
        <w:rPr>
          <w:rFonts w:cs="Arial"/>
          <w:sz w:val="22"/>
          <w:szCs w:val="22"/>
          <w:lang w:eastAsia="en-US"/>
        </w:rPr>
        <w:t>nº .</w:t>
      </w:r>
      <w:proofErr w:type="gramEnd"/>
      <w:r w:rsidRPr="00777BB1">
        <w:rPr>
          <w:rFonts w:cs="Arial"/>
          <w:sz w:val="22"/>
          <w:szCs w:val="22"/>
          <w:lang w:eastAsia="en-US"/>
        </w:rPr>
        <w:t xml:space="preserve"> . . . . . . . , residente e domiciliado na cidade </w:t>
      </w:r>
      <w:proofErr w:type="gramStart"/>
      <w:r w:rsidRPr="00777BB1">
        <w:rPr>
          <w:rFonts w:cs="Arial"/>
          <w:sz w:val="22"/>
          <w:szCs w:val="22"/>
          <w:lang w:eastAsia="en-US"/>
        </w:rPr>
        <w:t>de .</w:t>
      </w:r>
      <w:proofErr w:type="gramEnd"/>
      <w:r w:rsidRPr="00777BB1">
        <w:rPr>
          <w:rFonts w:cs="Arial"/>
          <w:sz w:val="22"/>
          <w:szCs w:val="22"/>
          <w:lang w:eastAsia="en-US"/>
        </w:rPr>
        <w:t xml:space="preserve"> . . . . . . . . . . . . , a seguir denominada CONTRATADA, têm entre si justo e contratada o constante nas cláusulas a seguir enumeradas:</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PRIMEIRA - DO OBJETO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O objeto do presente contrato é a prestação de serviços ------------------------------------, conforme quantidades, especificações contidas no anexo I, parte integrante do respectivo edital e deste contrato, os quais a CONTRATADA se declara em condições de entregar em estrita observância com o indicado nas Especificações do Anexo I e na documentação levada a efeito pelo Processo de Licitação nº. --/201</w:t>
      </w:r>
      <w:r w:rsidR="001847DB">
        <w:rPr>
          <w:rFonts w:cs="Arial"/>
          <w:sz w:val="22"/>
          <w:szCs w:val="22"/>
          <w:lang w:eastAsia="en-US"/>
        </w:rPr>
        <w:t>8</w:t>
      </w:r>
      <w:r w:rsidRPr="00777BB1">
        <w:rPr>
          <w:rFonts w:cs="Arial"/>
          <w:sz w:val="22"/>
          <w:szCs w:val="22"/>
          <w:lang w:eastAsia="en-US"/>
        </w:rPr>
        <w:t xml:space="preserve"> -</w:t>
      </w:r>
      <w:proofErr w:type="gramStart"/>
      <w:r w:rsidRPr="00777BB1">
        <w:rPr>
          <w:rFonts w:cs="Arial"/>
          <w:sz w:val="22"/>
          <w:szCs w:val="22"/>
          <w:lang w:eastAsia="en-US"/>
        </w:rPr>
        <w:t xml:space="preserve">  </w:t>
      </w:r>
      <w:proofErr w:type="gramEnd"/>
      <w:r w:rsidRPr="00777BB1">
        <w:rPr>
          <w:rFonts w:cs="Arial"/>
          <w:b/>
          <w:bCs/>
          <w:sz w:val="22"/>
          <w:szCs w:val="22"/>
          <w:lang w:eastAsia="en-US"/>
        </w:rPr>
        <w:t>Pregão Presencial.</w:t>
      </w: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SEGUNDA - DA CONTRATAÇÃO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Ficam integrados a este Contrato, independente de transcrição, os seguintes documentos cujos teores são de conhecimento da CONTRATADA: atos convocatório, edital de licitação, especificações, memoriais e proposta da proponente vencedora, parecer de julgamento e legislação pertinente à espécie.</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Primeiro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TERCEIRA - DO VALOR CONTRATUAL</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A CONTRATANTE pagará à CONTRATADA, pela prestação dos serviços, a importância de </w:t>
      </w:r>
      <w:proofErr w:type="gramStart"/>
      <w:r w:rsidRPr="00777BB1">
        <w:rPr>
          <w:rFonts w:cs="Arial"/>
          <w:sz w:val="22"/>
          <w:szCs w:val="22"/>
          <w:lang w:eastAsia="en-US"/>
        </w:rPr>
        <w:t>R$ ...</w:t>
      </w:r>
      <w:proofErr w:type="gramEnd"/>
      <w:r w:rsidRPr="00777BB1">
        <w:rPr>
          <w:rFonts w:cs="Arial"/>
          <w:sz w:val="22"/>
          <w:szCs w:val="22"/>
          <w:lang w:eastAsia="en-US"/>
        </w:rPr>
        <w:t>.................(...........................), daqui por diante denominado "Valor Contratual", que serão empenhados a conta  da dotação:</w:t>
      </w:r>
    </w:p>
    <w:p w:rsidR="00471537" w:rsidRPr="00777BB1" w:rsidRDefault="00471537" w:rsidP="00471537">
      <w:pPr>
        <w:autoSpaceDE w:val="0"/>
        <w:autoSpaceDN w:val="0"/>
        <w:adjustRightInd w:val="0"/>
        <w:spacing w:line="276" w:lineRule="auto"/>
        <w:rPr>
          <w:rFonts w:cs="Arial"/>
          <w:sz w:val="22"/>
          <w:szCs w:val="22"/>
          <w:lang w:eastAsia="en-US"/>
        </w:rPr>
      </w:pPr>
      <w:proofErr w:type="gramStart"/>
      <w:r w:rsidRPr="00777BB1">
        <w:rPr>
          <w:rFonts w:cs="Arial"/>
          <w:sz w:val="22"/>
          <w:szCs w:val="22"/>
          <w:lang w:eastAsia="en-US"/>
        </w:rPr>
        <w:t>..............................................................</w:t>
      </w:r>
      <w:proofErr w:type="gramEnd"/>
    </w:p>
    <w:p w:rsidR="00471537" w:rsidRPr="00777BB1" w:rsidRDefault="00471537" w:rsidP="00471537">
      <w:pPr>
        <w:autoSpaceDE w:val="0"/>
        <w:autoSpaceDN w:val="0"/>
        <w:adjustRightInd w:val="0"/>
        <w:spacing w:line="276" w:lineRule="auto"/>
        <w:rPr>
          <w:rFonts w:cs="Arial"/>
          <w:sz w:val="22"/>
          <w:szCs w:val="22"/>
          <w:lang w:eastAsia="en-US"/>
        </w:rPr>
      </w:pPr>
      <w:proofErr w:type="gramStart"/>
      <w:r w:rsidRPr="00777BB1">
        <w:rPr>
          <w:rFonts w:cs="Arial"/>
          <w:sz w:val="22"/>
          <w:szCs w:val="22"/>
          <w:lang w:eastAsia="en-US"/>
        </w:rPr>
        <w:lastRenderedPageBreak/>
        <w:t>..............................................................</w:t>
      </w:r>
      <w:proofErr w:type="gramEnd"/>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O valor deste contrato é meramente estimativo não cabendo a contratada quaisquer direitos caso o mesmo não seja atingido durante a sua vigência, ficando a critério do contratante a utilização ou não do valor.</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spacing w:line="276" w:lineRule="auto"/>
        <w:rPr>
          <w:rFonts w:cs="Arial"/>
          <w:sz w:val="22"/>
          <w:szCs w:val="22"/>
        </w:rPr>
      </w:pPr>
      <w:r w:rsidRPr="00777BB1">
        <w:rPr>
          <w:rFonts w:cs="Arial"/>
          <w:sz w:val="22"/>
          <w:szCs w:val="22"/>
        </w:rPr>
        <w:t>O valor da entrega será calculado pelos preços unitários constantes da proposta da adjudicatária.</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QUARTA - DA FORMA DE PAGAMENTO</w:t>
      </w:r>
    </w:p>
    <w:p w:rsidR="00471537" w:rsidRPr="00777BB1" w:rsidRDefault="00471537" w:rsidP="00471537">
      <w:pPr>
        <w:spacing w:line="276" w:lineRule="auto"/>
        <w:rPr>
          <w:rFonts w:cs="Arial"/>
          <w:sz w:val="22"/>
          <w:szCs w:val="22"/>
        </w:rPr>
      </w:pPr>
      <w:r w:rsidRPr="00777BB1">
        <w:rPr>
          <w:rFonts w:cs="Arial"/>
          <w:sz w:val="22"/>
          <w:szCs w:val="22"/>
        </w:rPr>
        <w:t xml:space="preserve">Para efeito da medição, serão consideradas as quantidades de </w:t>
      </w:r>
      <w:r w:rsidR="00E0383A">
        <w:rPr>
          <w:rFonts w:cs="Arial"/>
          <w:sz w:val="22"/>
          <w:szCs w:val="22"/>
        </w:rPr>
        <w:t>horas</w:t>
      </w:r>
      <w:r w:rsidRPr="00777BB1">
        <w:rPr>
          <w:rFonts w:cs="Arial"/>
          <w:sz w:val="22"/>
          <w:szCs w:val="22"/>
        </w:rPr>
        <w:t xml:space="preserve"> efetivamente executadas e atestadas </w:t>
      </w:r>
      <w:r w:rsidR="00E0383A">
        <w:rPr>
          <w:rFonts w:cs="Arial"/>
          <w:sz w:val="22"/>
          <w:szCs w:val="22"/>
        </w:rPr>
        <w:t>pelo fiscal do contrato</w:t>
      </w:r>
      <w:r>
        <w:rPr>
          <w:rFonts w:cs="Arial"/>
          <w:sz w:val="22"/>
          <w:szCs w:val="22"/>
        </w:rPr>
        <w:t>.</w:t>
      </w:r>
    </w:p>
    <w:p w:rsidR="00E0383A" w:rsidRPr="00777BB1" w:rsidRDefault="00E0383A" w:rsidP="00E0383A">
      <w:pPr>
        <w:spacing w:line="276" w:lineRule="auto"/>
        <w:rPr>
          <w:rFonts w:cs="Arial"/>
          <w:sz w:val="22"/>
          <w:szCs w:val="22"/>
        </w:rPr>
      </w:pPr>
      <w:r w:rsidRPr="00777BB1">
        <w:rPr>
          <w:rFonts w:cs="Arial"/>
          <w:sz w:val="22"/>
          <w:szCs w:val="22"/>
        </w:rPr>
        <w:t xml:space="preserve">a) a medição será na totalidade </w:t>
      </w:r>
      <w:r>
        <w:rPr>
          <w:rFonts w:cs="Arial"/>
          <w:sz w:val="22"/>
          <w:szCs w:val="22"/>
        </w:rPr>
        <w:t>das horas</w:t>
      </w:r>
      <w:proofErr w:type="gramStart"/>
      <w:r>
        <w:rPr>
          <w:rFonts w:cs="Arial"/>
          <w:sz w:val="22"/>
          <w:szCs w:val="22"/>
        </w:rPr>
        <w:t xml:space="preserve"> </w:t>
      </w:r>
      <w:r w:rsidRPr="00777BB1">
        <w:rPr>
          <w:rFonts w:cs="Arial"/>
          <w:sz w:val="22"/>
          <w:szCs w:val="22"/>
        </w:rPr>
        <w:t xml:space="preserve"> </w:t>
      </w:r>
      <w:proofErr w:type="gramEnd"/>
      <w:r w:rsidRPr="00777BB1">
        <w:rPr>
          <w:rFonts w:cs="Arial"/>
          <w:sz w:val="22"/>
          <w:szCs w:val="22"/>
        </w:rPr>
        <w:t>executad</w:t>
      </w:r>
      <w:r>
        <w:rPr>
          <w:rFonts w:cs="Arial"/>
          <w:sz w:val="22"/>
          <w:szCs w:val="22"/>
        </w:rPr>
        <w:t>a</w:t>
      </w:r>
      <w:r w:rsidRPr="00777BB1">
        <w:rPr>
          <w:rFonts w:cs="Arial"/>
          <w:sz w:val="22"/>
          <w:szCs w:val="22"/>
        </w:rPr>
        <w:t>s durante o mês.</w:t>
      </w:r>
    </w:p>
    <w:p w:rsidR="00E0383A" w:rsidRPr="00777BB1" w:rsidRDefault="00E0383A" w:rsidP="00E0383A">
      <w:pPr>
        <w:spacing w:line="276" w:lineRule="auto"/>
        <w:rPr>
          <w:rFonts w:cs="Arial"/>
          <w:sz w:val="22"/>
          <w:szCs w:val="22"/>
        </w:rPr>
      </w:pPr>
      <w:r w:rsidRPr="00777BB1">
        <w:rPr>
          <w:rFonts w:cs="Arial"/>
          <w:sz w:val="22"/>
          <w:szCs w:val="22"/>
        </w:rPr>
        <w:t>b) após o recebimento do oficio a fiscalização indicada para a finalidade procederá à vistoria verificando a execução</w:t>
      </w:r>
      <w:r>
        <w:rPr>
          <w:rFonts w:cs="Arial"/>
          <w:sz w:val="22"/>
          <w:szCs w:val="22"/>
        </w:rPr>
        <w:t>. O</w:t>
      </w:r>
      <w:r w:rsidRPr="00777BB1">
        <w:rPr>
          <w:rFonts w:cs="Arial"/>
          <w:sz w:val="22"/>
          <w:szCs w:val="22"/>
        </w:rPr>
        <w:t xml:space="preserve"> fiscal encaminhará a solicitação de pagamento em formulário próprio, devidamente preenchido acompanhado da respectiva fatura.</w:t>
      </w:r>
    </w:p>
    <w:p w:rsidR="00E0383A" w:rsidRPr="00777BB1" w:rsidRDefault="00E0383A" w:rsidP="00E0383A">
      <w:pPr>
        <w:spacing w:line="276" w:lineRule="auto"/>
        <w:rPr>
          <w:rFonts w:cs="Arial"/>
          <w:sz w:val="22"/>
          <w:szCs w:val="22"/>
        </w:rPr>
      </w:pPr>
      <w:r w:rsidRPr="00777BB1">
        <w:rPr>
          <w:rFonts w:cs="Arial"/>
          <w:sz w:val="22"/>
          <w:szCs w:val="22"/>
        </w:rPr>
        <w:t>c) caso a fiscalização venha constatar divergência quanto aos valores apurados, informará por escrito à contratada, que deverá apresentar nova medição corrigida, bem como as justificativas devidas e efetuar as correções requeridas.</w:t>
      </w:r>
    </w:p>
    <w:p w:rsidR="00E0383A" w:rsidRPr="00777BB1" w:rsidRDefault="00E0383A" w:rsidP="00E0383A">
      <w:pPr>
        <w:spacing w:line="276" w:lineRule="auto"/>
        <w:rPr>
          <w:rFonts w:cs="Arial"/>
          <w:sz w:val="22"/>
          <w:szCs w:val="22"/>
        </w:rPr>
      </w:pPr>
      <w:r w:rsidRPr="00777BB1">
        <w:rPr>
          <w:rFonts w:cs="Arial"/>
          <w:sz w:val="22"/>
          <w:szCs w:val="22"/>
        </w:rPr>
        <w:t>d) A aprovação da medição se dará com o “certifico” do fiscal do serviço no verso da fatura devidamente assinado e datado.</w:t>
      </w:r>
    </w:p>
    <w:p w:rsidR="00E0383A" w:rsidRPr="00777BB1" w:rsidRDefault="00E0383A" w:rsidP="00E0383A">
      <w:pPr>
        <w:spacing w:line="276" w:lineRule="auto"/>
        <w:rPr>
          <w:rFonts w:cs="Arial"/>
          <w:sz w:val="22"/>
          <w:szCs w:val="22"/>
        </w:rPr>
      </w:pPr>
      <w:r w:rsidRPr="00777BB1">
        <w:rPr>
          <w:rFonts w:cs="Arial"/>
          <w:sz w:val="22"/>
          <w:szCs w:val="22"/>
        </w:rPr>
        <w:t>e) O pagamento da fatura e liquidação das notas fiscais ou notas fiscais-faturas, emitidas regularmente pela contratada, será efetuado em até 30 (trinta) dias, contados da data do recebimento da nota com o carimbo de que foi certificado pela fiscalização aposto no verso da nota.</w:t>
      </w:r>
    </w:p>
    <w:p w:rsidR="00E0383A" w:rsidRPr="00777BB1" w:rsidRDefault="00E0383A" w:rsidP="00E0383A">
      <w:pPr>
        <w:pStyle w:val="Corpodetexto"/>
        <w:spacing w:line="276" w:lineRule="auto"/>
        <w:ind w:firstLine="0"/>
        <w:rPr>
          <w:rFonts w:cs="Arial"/>
          <w:sz w:val="22"/>
          <w:szCs w:val="22"/>
        </w:rPr>
      </w:pPr>
      <w:r w:rsidRPr="00777BB1">
        <w:rPr>
          <w:rFonts w:cs="Arial"/>
          <w:sz w:val="22"/>
          <w:szCs w:val="22"/>
        </w:rPr>
        <w:t xml:space="preserve">10.4  A entrega do objeto deste edital será feita nos locais definidos </w:t>
      </w:r>
      <w:r>
        <w:rPr>
          <w:rFonts w:cs="Arial"/>
          <w:sz w:val="22"/>
          <w:szCs w:val="22"/>
        </w:rPr>
        <w:t>no termo de referencia, cabendo ao fiscal do contrato</w:t>
      </w:r>
      <w:r w:rsidRPr="00777BB1">
        <w:rPr>
          <w:rFonts w:cs="Arial"/>
          <w:sz w:val="22"/>
          <w:szCs w:val="22"/>
        </w:rPr>
        <w:t xml:space="preserve"> conferi-lo e lavrar Termo de Recebimento, para efeito de posterior verificação da conformidade do mesmo com as exigências do Edital.</w:t>
      </w:r>
    </w:p>
    <w:p w:rsidR="00E0383A" w:rsidRPr="00777BB1" w:rsidRDefault="00E0383A" w:rsidP="00E0383A">
      <w:pPr>
        <w:pStyle w:val="Corpodetexto"/>
        <w:spacing w:line="276" w:lineRule="auto"/>
        <w:ind w:firstLine="0"/>
        <w:rPr>
          <w:rFonts w:cs="Arial"/>
          <w:sz w:val="22"/>
          <w:szCs w:val="22"/>
        </w:rPr>
      </w:pPr>
      <w:r w:rsidRPr="00777BB1">
        <w:rPr>
          <w:rFonts w:cs="Arial"/>
          <w:sz w:val="22"/>
          <w:szCs w:val="22"/>
        </w:rPr>
        <w:t>10.5 A Comissão disporá do prazo de 10 (dez) dias para conferir o objeto e autorizar o pagamento, caso aceito, ou notificar a Contratada, no caso de não aceitação.</w:t>
      </w:r>
    </w:p>
    <w:p w:rsidR="00E0383A" w:rsidRPr="00777BB1" w:rsidRDefault="00E0383A" w:rsidP="00E0383A">
      <w:pPr>
        <w:pStyle w:val="Corpodetexto"/>
        <w:spacing w:line="276" w:lineRule="auto"/>
        <w:ind w:firstLine="0"/>
        <w:rPr>
          <w:rFonts w:cs="Arial"/>
          <w:sz w:val="22"/>
          <w:szCs w:val="22"/>
        </w:rPr>
      </w:pPr>
      <w:r w:rsidRPr="00777BB1">
        <w:rPr>
          <w:rFonts w:cs="Arial"/>
          <w:sz w:val="22"/>
          <w:szCs w:val="22"/>
        </w:rPr>
        <w:t>10.6 Na hipótese da não aceitação do objeto, o mesmo deverá ser refeito imediatamente pela Contratada, sob pena de aplicação de multa e demais cominações previstas em Lei e neste Edital.</w:t>
      </w:r>
    </w:p>
    <w:p w:rsidR="00E0383A" w:rsidRPr="00777BB1" w:rsidRDefault="00E0383A" w:rsidP="00E0383A">
      <w:pPr>
        <w:pStyle w:val="Corpodetexto"/>
        <w:spacing w:line="276" w:lineRule="auto"/>
        <w:ind w:firstLine="0"/>
        <w:rPr>
          <w:rFonts w:cs="Arial"/>
          <w:sz w:val="22"/>
          <w:szCs w:val="22"/>
        </w:rPr>
      </w:pPr>
      <w:r w:rsidRPr="00777BB1">
        <w:rPr>
          <w:rFonts w:cs="Arial"/>
          <w:sz w:val="22"/>
          <w:szCs w:val="22"/>
        </w:rPr>
        <w:t>10.7 O recebimento não exclui a responsabilidade da Contratada pela perfeita execução do contrato, ficando a mesma obrigada a refazer, no todo ou em parte, o objeto do contrato, se a qualquer tempo se verificarem vícios, defeitos ou incorreções.</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QUINTA - DO PRAZO DE DURAÇÃO DO CONTRATO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O presente contrato terá duração a partir da data de sua assinatura até 31/12/</w:t>
      </w:r>
      <w:r w:rsidR="00E0383A">
        <w:rPr>
          <w:rFonts w:cs="Arial"/>
          <w:sz w:val="22"/>
          <w:szCs w:val="22"/>
          <w:lang w:eastAsia="en-US"/>
        </w:rPr>
        <w:t>2018</w:t>
      </w:r>
    </w:p>
    <w:p w:rsidR="00471537" w:rsidRPr="00777BB1" w:rsidRDefault="00471537" w:rsidP="00471537">
      <w:pPr>
        <w:spacing w:line="276" w:lineRule="auto"/>
        <w:rPr>
          <w:rFonts w:cs="Arial"/>
          <w:sz w:val="22"/>
          <w:szCs w:val="22"/>
        </w:rPr>
      </w:pPr>
      <w:r w:rsidRPr="00777BB1">
        <w:rPr>
          <w:rFonts w:cs="Arial"/>
          <w:sz w:val="22"/>
          <w:szCs w:val="22"/>
        </w:rPr>
        <w:lastRenderedPageBreak/>
        <w:t>As quantidades são estimadas não cabendo a contratada quaisquer direitos caso as mesmas não sejam atingidas durante a vigência do contrato, ficando a critério do contratante a utilização total ou</w:t>
      </w:r>
      <w:proofErr w:type="gramStart"/>
      <w:r w:rsidRPr="00777BB1">
        <w:rPr>
          <w:rFonts w:cs="Arial"/>
          <w:sz w:val="22"/>
          <w:szCs w:val="22"/>
        </w:rPr>
        <w:t xml:space="preserve">  </w:t>
      </w:r>
      <w:proofErr w:type="gramEnd"/>
      <w:r w:rsidRPr="00777BB1">
        <w:rPr>
          <w:rFonts w:cs="Arial"/>
          <w:sz w:val="22"/>
          <w:szCs w:val="22"/>
        </w:rPr>
        <w:t>parcial.</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único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Correrão à conta da </w:t>
      </w:r>
      <w:r w:rsidRPr="00777BB1">
        <w:rPr>
          <w:rFonts w:cs="Arial"/>
          <w:b/>
          <w:bCs/>
          <w:sz w:val="22"/>
          <w:szCs w:val="22"/>
          <w:lang w:eastAsia="en-US"/>
        </w:rPr>
        <w:t xml:space="preserve">CONTRATADA </w:t>
      </w:r>
      <w:r w:rsidRPr="00777BB1">
        <w:rPr>
          <w:rFonts w:cs="Arial"/>
          <w:sz w:val="22"/>
          <w:szCs w:val="22"/>
          <w:lang w:eastAsia="en-US"/>
        </w:rPr>
        <w:t>todas as despesas e encargos de natureza trabalhista, securitária,</w:t>
      </w:r>
      <w:proofErr w:type="gramStart"/>
      <w:r w:rsidRPr="00777BB1">
        <w:rPr>
          <w:rFonts w:cs="Arial"/>
          <w:sz w:val="22"/>
          <w:szCs w:val="22"/>
          <w:lang w:eastAsia="en-US"/>
        </w:rPr>
        <w:t xml:space="preserve">  </w:t>
      </w:r>
      <w:proofErr w:type="gramEnd"/>
      <w:r w:rsidRPr="00777BB1">
        <w:rPr>
          <w:rFonts w:cs="Arial"/>
          <w:sz w:val="22"/>
          <w:szCs w:val="22"/>
          <w:lang w:eastAsia="en-US"/>
        </w:rPr>
        <w:t>previdenciária, social ou tributária, incidentes sobre os serviços objeto deste Contrato.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SEXTA - DA FISCALIZAÇÃO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fiscalização e o acompanhamento da entrega dos serviços, objeto deste Contrato, será feita pela CONTRATANTE, através de profissionais qualificados e devidamente credenciado pela</w:t>
      </w:r>
      <w:proofErr w:type="gramStart"/>
      <w:r w:rsidRPr="00777BB1">
        <w:rPr>
          <w:rFonts w:cs="Arial"/>
          <w:sz w:val="22"/>
          <w:szCs w:val="22"/>
          <w:lang w:eastAsia="en-US"/>
        </w:rPr>
        <w:t xml:space="preserve">  </w:t>
      </w:r>
      <w:proofErr w:type="gramEnd"/>
      <w:r w:rsidRPr="00777BB1">
        <w:rPr>
          <w:rFonts w:cs="Arial"/>
          <w:sz w:val="22"/>
          <w:szCs w:val="22"/>
          <w:lang w:eastAsia="en-US"/>
        </w:rPr>
        <w:t>Administração Municipal.</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SETIMA - DA CESSÃO DO CONTRATO E SUBCONTRATAÇÃO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CONTRATADA não poderá ceder o presente Contrato a nenhuma pessoa física ou jurídica, sem autorização prévia, por escrito, da CONTRATANTE.</w:t>
      </w:r>
    </w:p>
    <w:p w:rsidR="00471537" w:rsidRPr="00777BB1" w:rsidRDefault="00471537" w:rsidP="00471537">
      <w:pPr>
        <w:spacing w:line="276" w:lineRule="auto"/>
        <w:rPr>
          <w:rFonts w:cs="Arial"/>
          <w:b/>
          <w:bCs/>
          <w:sz w:val="22"/>
          <w:szCs w:val="22"/>
          <w:lang w:eastAsia="en-US"/>
        </w:rPr>
      </w:pPr>
    </w:p>
    <w:p w:rsidR="00471537" w:rsidRPr="00777BB1" w:rsidRDefault="00471537" w:rsidP="00471537">
      <w:pPr>
        <w:spacing w:line="276" w:lineRule="auto"/>
        <w:rPr>
          <w:rFonts w:cs="Arial"/>
          <w:b/>
          <w:bCs/>
          <w:sz w:val="22"/>
          <w:szCs w:val="22"/>
          <w:lang w:eastAsia="en-US"/>
        </w:rPr>
      </w:pPr>
      <w:r w:rsidRPr="00777BB1">
        <w:rPr>
          <w:rFonts w:cs="Arial"/>
          <w:b/>
          <w:bCs/>
          <w:sz w:val="22"/>
          <w:szCs w:val="22"/>
          <w:lang w:eastAsia="en-US"/>
        </w:rPr>
        <w:t>CLÁUSULA OITAVA – DAS PENALIDADES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À CONTRATADA serão aplicadas multas pela CONTRATANTE a serem apuradas na forma, a saber: (a) de 0,1% </w:t>
      </w:r>
      <w:r w:rsidRPr="00777BB1">
        <w:rPr>
          <w:rFonts w:cs="Arial"/>
          <w:i/>
          <w:iCs/>
          <w:sz w:val="22"/>
          <w:szCs w:val="22"/>
          <w:lang w:eastAsia="en-US"/>
        </w:rPr>
        <w:t>(um décimo por cent</w:t>
      </w:r>
      <w:r w:rsidRPr="00777BB1">
        <w:rPr>
          <w:rFonts w:cs="Arial"/>
          <w:sz w:val="22"/>
          <w:szCs w:val="22"/>
          <w:lang w:eastAsia="en-US"/>
        </w:rPr>
        <w:t xml:space="preserve">o) do valor global do Contrato por dia consecutivo de atraso em relação ao prazo de entrega dos bens; (b) de 1% </w:t>
      </w:r>
      <w:r w:rsidRPr="00777BB1">
        <w:rPr>
          <w:rFonts w:cs="Arial"/>
          <w:i/>
          <w:iCs/>
          <w:sz w:val="22"/>
          <w:szCs w:val="22"/>
          <w:lang w:eastAsia="en-US"/>
        </w:rPr>
        <w:t>(um por cent</w:t>
      </w:r>
      <w:r w:rsidRPr="00777BB1">
        <w:rPr>
          <w:rFonts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777BB1">
        <w:rPr>
          <w:rFonts w:cs="Arial"/>
          <w:i/>
          <w:iCs/>
          <w:sz w:val="22"/>
          <w:szCs w:val="22"/>
          <w:lang w:eastAsia="en-US"/>
        </w:rPr>
        <w:t>(federal, estadual ou municipa</w:t>
      </w:r>
      <w:r w:rsidRPr="00777BB1">
        <w:rPr>
          <w:rFonts w:cs="Arial"/>
          <w:sz w:val="22"/>
          <w:szCs w:val="22"/>
          <w:lang w:eastAsia="en-US"/>
        </w:rPr>
        <w:t xml:space="preserve">l), pelo prazo de até 02 </w:t>
      </w:r>
      <w:r w:rsidRPr="00777BB1">
        <w:rPr>
          <w:rFonts w:cs="Arial"/>
          <w:i/>
          <w:iCs/>
          <w:sz w:val="22"/>
          <w:szCs w:val="22"/>
          <w:lang w:eastAsia="en-US"/>
        </w:rPr>
        <w:t>(doi</w:t>
      </w:r>
      <w:r w:rsidRPr="00777BB1">
        <w:rPr>
          <w:rFonts w:cs="Arial"/>
          <w:sz w:val="22"/>
          <w:szCs w:val="22"/>
          <w:lang w:eastAsia="en-US"/>
        </w:rPr>
        <w:t>s) anos quando, por culpa da CONTRATADA, ocorrer à suspensão ou a rescisão administrativa.</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NONA - DA APLICAÇÃO DAS MULTAS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Quando da aplicação de multas, a CONTRATANTE notificará à CONTRATADA que terá prazo de </w:t>
      </w:r>
      <w:proofErr w:type="gramStart"/>
      <w:r w:rsidRPr="00777BB1">
        <w:rPr>
          <w:rFonts w:cs="Arial"/>
          <w:sz w:val="22"/>
          <w:szCs w:val="22"/>
          <w:lang w:eastAsia="en-US"/>
        </w:rPr>
        <w:t>5</w:t>
      </w:r>
      <w:proofErr w:type="gramEnd"/>
      <w:r w:rsidRPr="00777BB1">
        <w:rPr>
          <w:rFonts w:cs="Arial"/>
          <w:sz w:val="22"/>
          <w:szCs w:val="22"/>
          <w:lang w:eastAsia="en-US"/>
        </w:rPr>
        <w:t xml:space="preserve"> </w:t>
      </w:r>
      <w:r w:rsidRPr="00777BB1">
        <w:rPr>
          <w:rFonts w:cs="Arial"/>
          <w:i/>
          <w:iCs/>
          <w:sz w:val="22"/>
          <w:szCs w:val="22"/>
          <w:lang w:eastAsia="en-US"/>
        </w:rPr>
        <w:t>(cinco</w:t>
      </w:r>
      <w:r w:rsidRPr="00777BB1">
        <w:rPr>
          <w:rFonts w:cs="Arial"/>
          <w:sz w:val="22"/>
          <w:szCs w:val="22"/>
          <w:lang w:eastAsia="en-US"/>
        </w:rPr>
        <w:t>) dias para recolher à Tesouraria da CONTRATANTE a importância correspondente, sob pena de incorrer em outras sanções cabíveis.</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 xml:space="preserve">CLÁUSULA DÉCIMA - DO PRAZO DE FORNECIMENTO DE BEM </w:t>
      </w:r>
      <w:r w:rsidRPr="00777BB1">
        <w:rPr>
          <w:rFonts w:cs="Arial"/>
          <w:b/>
          <w:bCs/>
          <w:i/>
          <w:iCs/>
          <w:sz w:val="22"/>
          <w:szCs w:val="22"/>
          <w:lang w:eastAsia="en-US"/>
        </w:rPr>
        <w:t>(N</w:t>
      </w:r>
      <w:r w:rsidRPr="00777BB1">
        <w:rPr>
          <w:rFonts w:cs="Arial"/>
          <w:b/>
          <w:bCs/>
          <w:sz w:val="22"/>
          <w:szCs w:val="22"/>
          <w:lang w:eastAsia="en-US"/>
        </w:rPr>
        <w:t>S) E PRORROGAÇÃO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Os serviços serão executados conforme as necessidades constatadas pela Secretaria de Interior da Prefeitura, nos locais definidos, mediante solicitação por escrito a contratada com antecedência mínima de 24 horas. O prazo de vigência do contrato será até o dia 31 de Dezembro de 201</w:t>
      </w:r>
      <w:r>
        <w:rPr>
          <w:rFonts w:cs="Arial"/>
          <w:sz w:val="22"/>
          <w:szCs w:val="22"/>
          <w:lang w:eastAsia="en-US"/>
        </w:rPr>
        <w:t>6</w:t>
      </w:r>
      <w:r w:rsidRPr="00777BB1">
        <w:rPr>
          <w:rFonts w:cs="Arial"/>
          <w:sz w:val="22"/>
          <w:szCs w:val="22"/>
          <w:lang w:eastAsia="en-US"/>
        </w:rPr>
        <w:t>, a partir da data da sua assinatura.</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Primeiro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sidRPr="00777BB1">
        <w:rPr>
          <w:rFonts w:cs="Arial"/>
          <w:i/>
          <w:iCs/>
          <w:sz w:val="22"/>
          <w:szCs w:val="22"/>
          <w:lang w:eastAsia="en-US"/>
        </w:rPr>
        <w:t>(quarenta e oit</w:t>
      </w:r>
      <w:r w:rsidRPr="00777BB1">
        <w:rPr>
          <w:rFonts w:cs="Arial"/>
          <w:sz w:val="22"/>
          <w:szCs w:val="22"/>
          <w:lang w:eastAsia="en-US"/>
        </w:rPr>
        <w:t>o) horas, para que, a contratante tome as providências cabíveis, inclusive no que diz respeito à aceitação ou não do alegado.</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Segundo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Enquanto perdurar o impedimento a CONTRATANTE se reserva o direito de contratar o serviço com outro fornecedor, desde que respeitadas </w:t>
      </w:r>
      <w:proofErr w:type="gramStart"/>
      <w:r w:rsidRPr="00777BB1">
        <w:rPr>
          <w:rFonts w:cs="Arial"/>
          <w:sz w:val="22"/>
          <w:szCs w:val="22"/>
          <w:lang w:eastAsia="en-US"/>
        </w:rPr>
        <w:t>as</w:t>
      </w:r>
      <w:proofErr w:type="gramEnd"/>
      <w:r w:rsidRPr="00777BB1">
        <w:rPr>
          <w:rFonts w:cs="Arial"/>
          <w:sz w:val="22"/>
          <w:szCs w:val="22"/>
          <w:lang w:eastAsia="en-US"/>
        </w:rPr>
        <w:t xml:space="preserve"> condições desta licitação, não cabendo direito à CONTRATADA de formular qualquer reivindicação, pleito ou reclamação.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DÉCIMA PRIMEIRA - DA INEXECUÇÃO DO OBJETO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Pela inexecução total ou parcial do contrato, a Administração poderá aplicar à CONTRATADA, as seguintes sanções: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I - advertência;</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II - multa, na forma prevista no instrumento convocatório;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III - suspensão temporária de participação em licitação e impedimento de contratar com a Administração, por prazo não superior a </w:t>
      </w:r>
      <w:proofErr w:type="gramStart"/>
      <w:r w:rsidRPr="00777BB1">
        <w:rPr>
          <w:rFonts w:cs="Arial"/>
          <w:sz w:val="22"/>
          <w:szCs w:val="22"/>
          <w:lang w:eastAsia="en-US"/>
        </w:rPr>
        <w:t>2</w:t>
      </w:r>
      <w:proofErr w:type="gramEnd"/>
      <w:r w:rsidRPr="00777BB1">
        <w:rPr>
          <w:rFonts w:cs="Arial"/>
          <w:sz w:val="22"/>
          <w:szCs w:val="22"/>
          <w:lang w:eastAsia="en-US"/>
        </w:rPr>
        <w:t xml:space="preserve"> </w:t>
      </w:r>
      <w:r w:rsidRPr="00777BB1">
        <w:rPr>
          <w:rFonts w:cs="Arial"/>
          <w:i/>
          <w:iCs/>
          <w:sz w:val="22"/>
          <w:szCs w:val="22"/>
          <w:lang w:eastAsia="en-US"/>
        </w:rPr>
        <w:t>(doi</w:t>
      </w:r>
      <w:r w:rsidRPr="00777BB1">
        <w:rPr>
          <w:rFonts w:cs="Arial"/>
          <w:sz w:val="22"/>
          <w:szCs w:val="22"/>
          <w:lang w:eastAsia="en-US"/>
        </w:rPr>
        <w:t>s) anos;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w:t>
      </w:r>
      <w:proofErr w:type="gramStart"/>
      <w:r w:rsidRPr="00777BB1">
        <w:rPr>
          <w:rFonts w:cs="Arial"/>
          <w:sz w:val="22"/>
          <w:szCs w:val="22"/>
          <w:lang w:eastAsia="en-US"/>
        </w:rPr>
        <w:t>após</w:t>
      </w:r>
      <w:proofErr w:type="gramEnd"/>
      <w:r w:rsidRPr="00777BB1">
        <w:rPr>
          <w:rFonts w:cs="Arial"/>
          <w:sz w:val="22"/>
          <w:szCs w:val="22"/>
          <w:lang w:eastAsia="en-US"/>
        </w:rPr>
        <w:t xml:space="preserve"> decorrido o prazo da sanção aplicada com base no inciso anterior.</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DÉCIMA TERCEIRA - DA RESCISÃO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 (c) quando existir qualquer prática ilegal por parte da CONTRATADA.</w:t>
      </w:r>
    </w:p>
    <w:p w:rsidR="00471537"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Primeiro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rescisão do Contrato na mesma forma prevista no caput ocorrerá nas seguintes hipóteses: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I - Por ato unilateral escrito da Administração, nos casos enumerados nos incisos I a XII e XVII do artigo 78 da Lei 8.666/93; II - </w:t>
      </w:r>
      <w:proofErr w:type="gramStart"/>
      <w:r w:rsidRPr="00777BB1">
        <w:rPr>
          <w:rFonts w:cs="Arial"/>
          <w:sz w:val="22"/>
          <w:szCs w:val="22"/>
          <w:lang w:eastAsia="en-US"/>
        </w:rPr>
        <w:t>Amigável, por acordo entre as partes, reduzidas a termo no processo da licitação, desde que haja conveniência para a Administração</w:t>
      </w:r>
      <w:proofErr w:type="gramEnd"/>
      <w:r w:rsidRPr="00777BB1">
        <w:rPr>
          <w:rFonts w:cs="Arial"/>
          <w:sz w:val="22"/>
          <w:szCs w:val="22"/>
          <w:lang w:eastAsia="en-US"/>
        </w:rPr>
        <w:t>;</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lastRenderedPageBreak/>
        <w:t>III - Judicial, nos termos da legislação.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Segundo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rescisão do Contrato, quando motivada por qualquer dos itens acima relacionados, implicará a apuração de perdas e danos, sem embargos da aplicação das demais providências legais cabíveis.</w:t>
      </w:r>
    </w:p>
    <w:p w:rsidR="00471537" w:rsidRPr="00777BB1" w:rsidRDefault="00471537" w:rsidP="00471537">
      <w:pPr>
        <w:autoSpaceDE w:val="0"/>
        <w:autoSpaceDN w:val="0"/>
        <w:adjustRightInd w:val="0"/>
        <w:spacing w:line="276" w:lineRule="auto"/>
        <w:rPr>
          <w:rFonts w:cs="Arial"/>
          <w:b/>
          <w:bCs/>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Parágrafo Terceiro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 CONTRATANTE, por conveniência exclusiva e independentemente de cláusulas expressas, poderá rescindir o Contrato desde que efetue os pagamentos devidos, relativos ao mesmo.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DÉCIMA QUARTA - DAS ALTERAÇÕES</w:t>
      </w:r>
    </w:p>
    <w:p w:rsidR="00471537" w:rsidRPr="00777BB1" w:rsidRDefault="00471537" w:rsidP="00471537">
      <w:pPr>
        <w:autoSpaceDE w:val="0"/>
        <w:autoSpaceDN w:val="0"/>
        <w:adjustRightInd w:val="0"/>
        <w:spacing w:line="276" w:lineRule="auto"/>
        <w:rPr>
          <w:rFonts w:cs="Arial"/>
          <w:sz w:val="22"/>
          <w:szCs w:val="22"/>
          <w:lang w:eastAsia="en-US"/>
        </w:rPr>
      </w:pPr>
      <w:proofErr w:type="gramStart"/>
      <w:r w:rsidRPr="00777BB1">
        <w:rPr>
          <w:rFonts w:cs="Arial"/>
          <w:sz w:val="22"/>
          <w:szCs w:val="22"/>
          <w:lang w:eastAsia="en-US"/>
        </w:rPr>
        <w:t>Serão</w:t>
      </w:r>
      <w:proofErr w:type="gramEnd"/>
      <w:r w:rsidRPr="00777BB1">
        <w:rPr>
          <w:rFonts w:cs="Arial"/>
          <w:sz w:val="22"/>
          <w:szCs w:val="22"/>
          <w:lang w:eastAsia="en-US"/>
        </w:rPr>
        <w:t xml:space="preserve">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spacing w:line="276" w:lineRule="auto"/>
        <w:rPr>
          <w:rFonts w:cs="Arial"/>
          <w:b/>
          <w:bCs/>
          <w:sz w:val="22"/>
          <w:szCs w:val="22"/>
          <w:lang w:eastAsia="en-US"/>
        </w:rPr>
      </w:pPr>
      <w:r w:rsidRPr="00777BB1">
        <w:rPr>
          <w:rFonts w:cs="Arial"/>
          <w:b/>
          <w:bCs/>
          <w:sz w:val="22"/>
          <w:szCs w:val="22"/>
          <w:lang w:eastAsia="en-US"/>
        </w:rPr>
        <w:t>CLÁUSULA DÉCIMA QUINTA - DOS CASOS OMISSOS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Os casos omissos e o que se tornar </w:t>
      </w:r>
      <w:proofErr w:type="gramStart"/>
      <w:r w:rsidRPr="00777BB1">
        <w:rPr>
          <w:rFonts w:cs="Arial"/>
          <w:sz w:val="22"/>
          <w:szCs w:val="22"/>
          <w:lang w:eastAsia="en-US"/>
        </w:rPr>
        <w:t>controvertido em face das presentes cláusulas contratuais</w:t>
      </w:r>
      <w:proofErr w:type="gramEnd"/>
      <w:r w:rsidRPr="00777BB1">
        <w:rPr>
          <w:rFonts w:cs="Arial"/>
          <w:sz w:val="22"/>
          <w:szCs w:val="22"/>
          <w:lang w:eastAsia="en-US"/>
        </w:rPr>
        <w:t>, serão resolvidos administrativamente entre as partes, de acordo com a legislação pertinente.</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DÉCIMA SEXTA - DO CONHECIMENTO DAS PARTES</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Ao firmar este instrumento, declara a CONTRATADA ter plena ciência de seu conteúdo, bem como dos demais documentos vinculados ao presente Contrato.</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b/>
          <w:bCs/>
          <w:sz w:val="22"/>
          <w:szCs w:val="22"/>
          <w:lang w:eastAsia="en-US"/>
        </w:rPr>
      </w:pPr>
      <w:r w:rsidRPr="00777BB1">
        <w:rPr>
          <w:rFonts w:cs="Arial"/>
          <w:b/>
          <w:bCs/>
          <w:sz w:val="22"/>
          <w:szCs w:val="22"/>
          <w:lang w:eastAsia="en-US"/>
        </w:rPr>
        <w:t>CLÁUSULA DÉCIMA SETIMA - DO FORO</w:t>
      </w: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 xml:space="preserve">As partes contratantes ficam obrigadas a responder pelo cumprimento deste termo, perante o Foro da Comarca de </w:t>
      </w:r>
      <w:proofErr w:type="spellStart"/>
      <w:r w:rsidRPr="00777BB1">
        <w:rPr>
          <w:rFonts w:cs="Arial"/>
          <w:sz w:val="22"/>
          <w:szCs w:val="22"/>
          <w:lang w:eastAsia="en-US"/>
        </w:rPr>
        <w:t>Araranguá</w:t>
      </w:r>
      <w:proofErr w:type="spellEnd"/>
      <w:r w:rsidRPr="00777BB1">
        <w:rPr>
          <w:rFonts w:cs="Arial"/>
          <w:sz w:val="22"/>
          <w:szCs w:val="22"/>
          <w:lang w:eastAsia="en-US"/>
        </w:rPr>
        <w:t>,</w:t>
      </w:r>
      <w:proofErr w:type="gramStart"/>
      <w:r w:rsidRPr="00777BB1">
        <w:rPr>
          <w:rFonts w:cs="Arial"/>
          <w:sz w:val="22"/>
          <w:szCs w:val="22"/>
          <w:lang w:eastAsia="en-US"/>
        </w:rPr>
        <w:t xml:space="preserve">  </w:t>
      </w:r>
      <w:proofErr w:type="gramEnd"/>
      <w:r w:rsidRPr="00777BB1">
        <w:rPr>
          <w:rFonts w:cs="Arial"/>
          <w:sz w:val="22"/>
          <w:szCs w:val="22"/>
          <w:lang w:eastAsia="en-US"/>
        </w:rPr>
        <w:t>Estado de Santa Catarina, não obstante qualquer mudança de domicílio da CONTRATADA que, em razão disso, é obrigada a manter um representante com plenos poderes para receber notificação, citação inicial e outras medidas em direito permitidas.</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r w:rsidRPr="00777BB1">
        <w:rPr>
          <w:rFonts w:cs="Arial"/>
          <w:sz w:val="22"/>
          <w:szCs w:val="22"/>
          <w:lang w:eastAsia="en-US"/>
        </w:rPr>
        <w:t>Justas e contratadas</w:t>
      </w:r>
      <w:proofErr w:type="gramStart"/>
      <w:r w:rsidRPr="00777BB1">
        <w:rPr>
          <w:rFonts w:cs="Arial"/>
          <w:sz w:val="22"/>
          <w:szCs w:val="22"/>
          <w:lang w:eastAsia="en-US"/>
        </w:rPr>
        <w:t>, firmam</w:t>
      </w:r>
      <w:proofErr w:type="gramEnd"/>
      <w:r w:rsidRPr="00777BB1">
        <w:rPr>
          <w:rFonts w:cs="Arial"/>
          <w:sz w:val="22"/>
          <w:szCs w:val="22"/>
          <w:lang w:eastAsia="en-US"/>
        </w:rPr>
        <w:t xml:space="preserve"> as partes este instrumento, em 03 </w:t>
      </w:r>
      <w:r w:rsidRPr="00777BB1">
        <w:rPr>
          <w:rFonts w:cs="Arial"/>
          <w:i/>
          <w:iCs/>
          <w:sz w:val="22"/>
          <w:szCs w:val="22"/>
          <w:lang w:eastAsia="en-US"/>
        </w:rPr>
        <w:t>(três</w:t>
      </w:r>
      <w:r w:rsidRPr="00777BB1">
        <w:rPr>
          <w:rFonts w:cs="Arial"/>
          <w:sz w:val="22"/>
          <w:szCs w:val="22"/>
          <w:lang w:eastAsia="en-US"/>
        </w:rPr>
        <w:t>) vias de igual teor, a fim de que</w:t>
      </w:r>
    </w:p>
    <w:p w:rsidR="00471537" w:rsidRPr="00777BB1" w:rsidRDefault="00471537" w:rsidP="00471537">
      <w:pPr>
        <w:autoSpaceDE w:val="0"/>
        <w:autoSpaceDN w:val="0"/>
        <w:adjustRightInd w:val="0"/>
        <w:spacing w:line="276" w:lineRule="auto"/>
        <w:rPr>
          <w:rFonts w:cs="Arial"/>
          <w:sz w:val="22"/>
          <w:szCs w:val="22"/>
          <w:lang w:eastAsia="en-US"/>
        </w:rPr>
      </w:pPr>
      <w:proofErr w:type="gramStart"/>
      <w:r w:rsidRPr="00777BB1">
        <w:rPr>
          <w:rFonts w:cs="Arial"/>
          <w:sz w:val="22"/>
          <w:szCs w:val="22"/>
          <w:lang w:eastAsia="en-US"/>
        </w:rPr>
        <w:t>produza</w:t>
      </w:r>
      <w:proofErr w:type="gramEnd"/>
      <w:r w:rsidRPr="00777BB1">
        <w:rPr>
          <w:rFonts w:cs="Arial"/>
          <w:sz w:val="22"/>
          <w:szCs w:val="22"/>
          <w:lang w:eastAsia="en-US"/>
        </w:rPr>
        <w:t xml:space="preserve"> seus efeitos legais.</w:t>
      </w:r>
    </w:p>
    <w:p w:rsidR="00471537" w:rsidRPr="00777BB1" w:rsidRDefault="00471537" w:rsidP="00471537">
      <w:pPr>
        <w:autoSpaceDE w:val="0"/>
        <w:autoSpaceDN w:val="0"/>
        <w:adjustRightInd w:val="0"/>
        <w:spacing w:line="276" w:lineRule="auto"/>
        <w:rPr>
          <w:rFonts w:cs="Arial"/>
          <w:sz w:val="22"/>
          <w:szCs w:val="22"/>
          <w:lang w:eastAsia="en-US"/>
        </w:rPr>
      </w:pPr>
    </w:p>
    <w:p w:rsidR="00471537" w:rsidRPr="00777BB1" w:rsidRDefault="00471537" w:rsidP="00471537">
      <w:pPr>
        <w:autoSpaceDE w:val="0"/>
        <w:autoSpaceDN w:val="0"/>
        <w:adjustRightInd w:val="0"/>
        <w:spacing w:line="276" w:lineRule="auto"/>
        <w:rPr>
          <w:rFonts w:cs="Arial"/>
          <w:sz w:val="22"/>
          <w:szCs w:val="22"/>
          <w:lang w:eastAsia="en-US"/>
        </w:rPr>
      </w:pPr>
      <w:proofErr w:type="spellStart"/>
      <w:proofErr w:type="gramStart"/>
      <w:r w:rsidRPr="00777BB1">
        <w:rPr>
          <w:rFonts w:cs="Arial"/>
          <w:sz w:val="22"/>
          <w:szCs w:val="22"/>
          <w:lang w:eastAsia="en-US"/>
        </w:rPr>
        <w:t>Araranguá</w:t>
      </w:r>
      <w:proofErr w:type="spellEnd"/>
      <w:r w:rsidRPr="00777BB1">
        <w:rPr>
          <w:rFonts w:cs="Arial"/>
          <w:sz w:val="22"/>
          <w:szCs w:val="22"/>
          <w:lang w:eastAsia="en-US"/>
        </w:rPr>
        <w:t xml:space="preserve"> ,</w:t>
      </w:r>
      <w:proofErr w:type="gramEnd"/>
      <w:r w:rsidRPr="00777BB1">
        <w:rPr>
          <w:rFonts w:cs="Arial"/>
          <w:sz w:val="22"/>
          <w:szCs w:val="22"/>
          <w:lang w:eastAsia="en-US"/>
        </w:rPr>
        <w:t xml:space="preserve"> SC, . . . . . </w:t>
      </w:r>
      <w:proofErr w:type="gramStart"/>
      <w:r w:rsidRPr="00777BB1">
        <w:rPr>
          <w:rFonts w:cs="Arial"/>
          <w:sz w:val="22"/>
          <w:szCs w:val="22"/>
          <w:lang w:eastAsia="en-US"/>
        </w:rPr>
        <w:t>de</w:t>
      </w:r>
      <w:proofErr w:type="gramEnd"/>
      <w:r w:rsidRPr="00777BB1">
        <w:rPr>
          <w:rFonts w:cs="Arial"/>
          <w:sz w:val="22"/>
          <w:szCs w:val="22"/>
          <w:lang w:eastAsia="en-US"/>
        </w:rPr>
        <w:t xml:space="preserve"> . . . . . . . .de 201</w:t>
      </w:r>
      <w:r w:rsidR="00E0383A">
        <w:rPr>
          <w:rFonts w:cs="Arial"/>
          <w:sz w:val="22"/>
          <w:szCs w:val="22"/>
          <w:lang w:eastAsia="en-US"/>
        </w:rPr>
        <w:t>8</w:t>
      </w:r>
      <w:r w:rsidRPr="00777BB1">
        <w:rPr>
          <w:rFonts w:cs="Arial"/>
          <w:sz w:val="22"/>
          <w:szCs w:val="22"/>
          <w:lang w:eastAsia="en-US"/>
        </w:rPr>
        <w:t>.</w:t>
      </w:r>
    </w:p>
    <w:p w:rsidR="00471537" w:rsidRPr="00777BB1" w:rsidRDefault="00471537" w:rsidP="00471537">
      <w:pPr>
        <w:autoSpaceDE w:val="0"/>
        <w:autoSpaceDN w:val="0"/>
        <w:adjustRightInd w:val="0"/>
        <w:spacing w:line="276" w:lineRule="auto"/>
        <w:rPr>
          <w:rFonts w:cs="Arial"/>
          <w:sz w:val="22"/>
          <w:szCs w:val="22"/>
          <w:lang w:eastAsia="en-US"/>
        </w:rPr>
      </w:pPr>
    </w:p>
    <w:tbl>
      <w:tblPr>
        <w:tblW w:w="0" w:type="auto"/>
        <w:tblLook w:val="01E0"/>
      </w:tblPr>
      <w:tblGrid>
        <w:gridCol w:w="4998"/>
        <w:gridCol w:w="4998"/>
      </w:tblGrid>
      <w:tr w:rsidR="00471537" w:rsidRPr="00777BB1" w:rsidTr="00C85BEE">
        <w:tc>
          <w:tcPr>
            <w:tcW w:w="4998" w:type="dxa"/>
            <w:hideMark/>
          </w:tcPr>
          <w:p w:rsidR="00471537" w:rsidRDefault="00471537" w:rsidP="00C85BEE">
            <w:pPr>
              <w:autoSpaceDE w:val="0"/>
              <w:autoSpaceDN w:val="0"/>
              <w:adjustRightInd w:val="0"/>
              <w:spacing w:line="276" w:lineRule="auto"/>
              <w:jc w:val="center"/>
              <w:rPr>
                <w:rFonts w:cs="Arial"/>
                <w:sz w:val="22"/>
                <w:lang w:eastAsia="en-US"/>
              </w:rPr>
            </w:pPr>
          </w:p>
          <w:p w:rsidR="00471537" w:rsidRPr="00777BB1" w:rsidRDefault="00471537" w:rsidP="00C85BEE">
            <w:pPr>
              <w:autoSpaceDE w:val="0"/>
              <w:autoSpaceDN w:val="0"/>
              <w:adjustRightInd w:val="0"/>
              <w:spacing w:line="276" w:lineRule="auto"/>
              <w:jc w:val="center"/>
              <w:rPr>
                <w:rFonts w:cs="Arial"/>
                <w:sz w:val="22"/>
                <w:lang w:eastAsia="en-US"/>
              </w:rPr>
            </w:pPr>
            <w:r w:rsidRPr="00777BB1">
              <w:rPr>
                <w:rFonts w:cs="Arial"/>
                <w:sz w:val="22"/>
                <w:szCs w:val="22"/>
                <w:lang w:eastAsia="en-US"/>
              </w:rPr>
              <w:t xml:space="preserve">Município de </w:t>
            </w:r>
            <w:proofErr w:type="spellStart"/>
            <w:r w:rsidRPr="00777BB1">
              <w:rPr>
                <w:rFonts w:cs="Arial"/>
                <w:sz w:val="22"/>
                <w:szCs w:val="22"/>
                <w:lang w:eastAsia="en-US"/>
              </w:rPr>
              <w:t>Araranguá</w:t>
            </w:r>
            <w:proofErr w:type="spellEnd"/>
          </w:p>
          <w:p w:rsidR="00471537" w:rsidRPr="00777BB1" w:rsidRDefault="00E0383A" w:rsidP="00C85BEE">
            <w:pPr>
              <w:autoSpaceDE w:val="0"/>
              <w:autoSpaceDN w:val="0"/>
              <w:adjustRightInd w:val="0"/>
              <w:spacing w:line="276" w:lineRule="auto"/>
              <w:jc w:val="center"/>
              <w:rPr>
                <w:rFonts w:cs="Arial"/>
                <w:sz w:val="22"/>
                <w:lang w:eastAsia="en-US"/>
              </w:rPr>
            </w:pPr>
            <w:r>
              <w:rPr>
                <w:rFonts w:cs="Arial"/>
                <w:sz w:val="22"/>
                <w:szCs w:val="22"/>
                <w:lang w:eastAsia="en-US"/>
              </w:rPr>
              <w:t xml:space="preserve">Mariano </w:t>
            </w:r>
            <w:proofErr w:type="spellStart"/>
            <w:r>
              <w:rPr>
                <w:rFonts w:cs="Arial"/>
                <w:sz w:val="22"/>
                <w:szCs w:val="22"/>
                <w:lang w:eastAsia="en-US"/>
              </w:rPr>
              <w:t>Mazzuco</w:t>
            </w:r>
            <w:proofErr w:type="spellEnd"/>
            <w:r>
              <w:rPr>
                <w:rFonts w:cs="Arial"/>
                <w:sz w:val="22"/>
                <w:szCs w:val="22"/>
                <w:lang w:eastAsia="en-US"/>
              </w:rPr>
              <w:t xml:space="preserve"> Neto</w:t>
            </w:r>
          </w:p>
          <w:p w:rsidR="00471537" w:rsidRPr="00777BB1" w:rsidRDefault="00471537" w:rsidP="00C85BEE">
            <w:pPr>
              <w:autoSpaceDE w:val="0"/>
              <w:autoSpaceDN w:val="0"/>
              <w:adjustRightInd w:val="0"/>
              <w:spacing w:line="276" w:lineRule="auto"/>
              <w:jc w:val="center"/>
              <w:rPr>
                <w:rFonts w:cs="Arial"/>
                <w:sz w:val="22"/>
                <w:lang w:eastAsia="en-US"/>
              </w:rPr>
            </w:pPr>
            <w:r w:rsidRPr="00777BB1">
              <w:rPr>
                <w:rFonts w:cs="Arial"/>
                <w:sz w:val="22"/>
                <w:szCs w:val="22"/>
                <w:lang w:eastAsia="en-US"/>
              </w:rPr>
              <w:t xml:space="preserve">Prefeito Municipal </w:t>
            </w:r>
          </w:p>
          <w:p w:rsidR="00471537" w:rsidRPr="00777BB1" w:rsidRDefault="00471537" w:rsidP="00C85BEE">
            <w:pPr>
              <w:autoSpaceDE w:val="0"/>
              <w:autoSpaceDN w:val="0"/>
              <w:adjustRightInd w:val="0"/>
              <w:spacing w:line="276" w:lineRule="auto"/>
              <w:jc w:val="center"/>
              <w:rPr>
                <w:rFonts w:cs="Arial"/>
                <w:sz w:val="22"/>
                <w:lang w:eastAsia="en-US"/>
              </w:rPr>
            </w:pPr>
            <w:r w:rsidRPr="00777BB1">
              <w:rPr>
                <w:rFonts w:cs="Arial"/>
                <w:sz w:val="22"/>
                <w:szCs w:val="22"/>
                <w:lang w:eastAsia="en-US"/>
              </w:rPr>
              <w:t>Contratante</w:t>
            </w:r>
          </w:p>
        </w:tc>
        <w:tc>
          <w:tcPr>
            <w:tcW w:w="4998" w:type="dxa"/>
            <w:hideMark/>
          </w:tcPr>
          <w:p w:rsidR="00471537" w:rsidRDefault="00471537" w:rsidP="00C85BEE">
            <w:pPr>
              <w:autoSpaceDE w:val="0"/>
              <w:autoSpaceDN w:val="0"/>
              <w:adjustRightInd w:val="0"/>
              <w:spacing w:line="276" w:lineRule="auto"/>
              <w:jc w:val="center"/>
              <w:rPr>
                <w:rFonts w:cs="Arial"/>
                <w:sz w:val="22"/>
                <w:lang w:eastAsia="en-US"/>
              </w:rPr>
            </w:pPr>
          </w:p>
          <w:p w:rsidR="00471537" w:rsidRDefault="00471537" w:rsidP="00C85BEE">
            <w:pPr>
              <w:autoSpaceDE w:val="0"/>
              <w:autoSpaceDN w:val="0"/>
              <w:adjustRightInd w:val="0"/>
              <w:spacing w:line="276" w:lineRule="auto"/>
              <w:jc w:val="center"/>
              <w:rPr>
                <w:rFonts w:cs="Arial"/>
                <w:sz w:val="22"/>
                <w:lang w:eastAsia="en-US"/>
              </w:rPr>
            </w:pPr>
          </w:p>
          <w:p w:rsidR="00471537" w:rsidRDefault="00471537" w:rsidP="00C85BEE">
            <w:pPr>
              <w:autoSpaceDE w:val="0"/>
              <w:autoSpaceDN w:val="0"/>
              <w:adjustRightInd w:val="0"/>
              <w:spacing w:line="276" w:lineRule="auto"/>
              <w:jc w:val="center"/>
              <w:rPr>
                <w:rFonts w:cs="Arial"/>
                <w:sz w:val="22"/>
                <w:lang w:eastAsia="en-US"/>
              </w:rPr>
            </w:pPr>
          </w:p>
          <w:p w:rsidR="00471537" w:rsidRPr="00777BB1" w:rsidRDefault="00471537" w:rsidP="00C85BEE">
            <w:pPr>
              <w:autoSpaceDE w:val="0"/>
              <w:autoSpaceDN w:val="0"/>
              <w:adjustRightInd w:val="0"/>
              <w:spacing w:line="276" w:lineRule="auto"/>
              <w:jc w:val="center"/>
              <w:rPr>
                <w:rFonts w:cs="Arial"/>
                <w:sz w:val="22"/>
                <w:lang w:eastAsia="en-US"/>
              </w:rPr>
            </w:pPr>
            <w:r w:rsidRPr="00777BB1">
              <w:rPr>
                <w:rFonts w:cs="Arial"/>
                <w:sz w:val="22"/>
                <w:szCs w:val="22"/>
                <w:lang w:eastAsia="en-US"/>
              </w:rPr>
              <w:t>. . . . . . .</w:t>
            </w:r>
          </w:p>
          <w:p w:rsidR="00471537" w:rsidRPr="00777BB1" w:rsidRDefault="00471537" w:rsidP="00C85BEE">
            <w:pPr>
              <w:autoSpaceDE w:val="0"/>
              <w:autoSpaceDN w:val="0"/>
              <w:adjustRightInd w:val="0"/>
              <w:spacing w:line="276" w:lineRule="auto"/>
              <w:jc w:val="center"/>
              <w:rPr>
                <w:rFonts w:cs="Arial"/>
                <w:sz w:val="22"/>
                <w:lang w:eastAsia="en-US"/>
              </w:rPr>
            </w:pPr>
            <w:r w:rsidRPr="00777BB1">
              <w:rPr>
                <w:rFonts w:cs="Arial"/>
                <w:sz w:val="22"/>
                <w:szCs w:val="22"/>
                <w:lang w:eastAsia="en-US"/>
              </w:rPr>
              <w:t>Contratada</w:t>
            </w:r>
          </w:p>
        </w:tc>
      </w:tr>
    </w:tbl>
    <w:p w:rsidR="00471537" w:rsidRDefault="00471537" w:rsidP="00471537">
      <w:pPr>
        <w:spacing w:line="276" w:lineRule="auto"/>
        <w:rPr>
          <w:rFonts w:cs="Arial"/>
          <w:b/>
          <w:bCs/>
          <w:sz w:val="22"/>
          <w:szCs w:val="22"/>
          <w:lang w:eastAsia="en-US"/>
        </w:rPr>
      </w:pPr>
    </w:p>
    <w:p w:rsidR="00E0383A" w:rsidRDefault="00E0383A" w:rsidP="00471537">
      <w:pPr>
        <w:spacing w:line="276" w:lineRule="auto"/>
        <w:rPr>
          <w:rFonts w:cs="Arial"/>
          <w:b/>
          <w:bCs/>
          <w:sz w:val="22"/>
          <w:szCs w:val="22"/>
          <w:lang w:eastAsia="en-US"/>
        </w:rPr>
      </w:pPr>
    </w:p>
    <w:p w:rsidR="00E0383A" w:rsidRDefault="00E0383A" w:rsidP="00471537">
      <w:pPr>
        <w:spacing w:line="276" w:lineRule="auto"/>
        <w:rPr>
          <w:rFonts w:cs="Arial"/>
          <w:b/>
          <w:bCs/>
          <w:sz w:val="22"/>
          <w:szCs w:val="22"/>
          <w:lang w:eastAsia="en-US"/>
        </w:rPr>
      </w:pPr>
    </w:p>
    <w:p w:rsidR="00E0383A" w:rsidRDefault="00E0383A" w:rsidP="00471537">
      <w:pPr>
        <w:spacing w:line="276" w:lineRule="auto"/>
        <w:rPr>
          <w:rFonts w:cs="Arial"/>
          <w:b/>
          <w:bCs/>
          <w:sz w:val="22"/>
          <w:szCs w:val="22"/>
          <w:lang w:eastAsia="en-US"/>
        </w:rPr>
      </w:pPr>
    </w:p>
    <w:p w:rsidR="00E0383A" w:rsidRDefault="00E0383A" w:rsidP="00471537">
      <w:pPr>
        <w:spacing w:line="276" w:lineRule="auto"/>
        <w:rPr>
          <w:rFonts w:cs="Arial"/>
          <w:b/>
          <w:bCs/>
          <w:sz w:val="22"/>
          <w:szCs w:val="22"/>
          <w:lang w:eastAsia="en-US"/>
        </w:rPr>
      </w:pPr>
    </w:p>
    <w:p w:rsidR="00E0383A" w:rsidRDefault="00E0383A" w:rsidP="00471537">
      <w:pPr>
        <w:spacing w:line="276" w:lineRule="auto"/>
        <w:rPr>
          <w:rFonts w:cs="Arial"/>
          <w:b/>
          <w:bCs/>
          <w:sz w:val="22"/>
          <w:szCs w:val="22"/>
          <w:lang w:eastAsia="en-US"/>
        </w:rPr>
      </w:pPr>
    </w:p>
    <w:p w:rsidR="00E0383A" w:rsidRPr="00777BB1" w:rsidRDefault="00E0383A" w:rsidP="00471537">
      <w:pPr>
        <w:spacing w:line="276" w:lineRule="auto"/>
        <w:rPr>
          <w:rFonts w:cs="Arial"/>
          <w:b/>
          <w:bCs/>
          <w:sz w:val="22"/>
          <w:szCs w:val="22"/>
          <w:lang w:eastAsia="en-US"/>
        </w:rPr>
      </w:pPr>
    </w:p>
    <w:p w:rsidR="00471537" w:rsidRPr="00777BB1" w:rsidRDefault="00E0383A" w:rsidP="00471537">
      <w:pPr>
        <w:spacing w:line="276" w:lineRule="auto"/>
        <w:rPr>
          <w:rFonts w:cs="Arial"/>
          <w:b/>
          <w:bCs/>
          <w:sz w:val="22"/>
          <w:szCs w:val="22"/>
          <w:lang w:eastAsia="en-US"/>
        </w:rPr>
      </w:pPr>
      <w:r>
        <w:rPr>
          <w:rFonts w:cs="Arial"/>
          <w:b/>
          <w:bCs/>
          <w:sz w:val="22"/>
          <w:szCs w:val="22"/>
          <w:lang w:eastAsia="en-US"/>
        </w:rPr>
        <w:t>Testemunhas:</w:t>
      </w:r>
      <w:r w:rsidR="00471537" w:rsidRPr="00777BB1">
        <w:rPr>
          <w:rFonts w:cs="Arial"/>
          <w:b/>
          <w:bCs/>
          <w:sz w:val="22"/>
          <w:szCs w:val="22"/>
          <w:lang w:eastAsia="en-US"/>
        </w:rPr>
        <w:t xml:space="preserve"> ______________________________         _________________________________</w:t>
      </w:r>
    </w:p>
    <w:p w:rsidR="00471537" w:rsidRPr="00777BB1" w:rsidRDefault="00471537" w:rsidP="00471537">
      <w:pPr>
        <w:spacing w:line="276" w:lineRule="auto"/>
        <w:rPr>
          <w:rFonts w:cs="Arial"/>
          <w:b/>
          <w:bCs/>
          <w:sz w:val="22"/>
          <w:szCs w:val="22"/>
          <w:lang w:eastAsia="en-US"/>
        </w:rPr>
      </w:pPr>
      <w:r w:rsidRPr="00777BB1">
        <w:rPr>
          <w:rFonts w:cs="Arial"/>
          <w:b/>
          <w:bCs/>
          <w:sz w:val="22"/>
          <w:szCs w:val="22"/>
          <w:lang w:eastAsia="en-US"/>
        </w:rPr>
        <w:t xml:space="preserve">                            Nome:                                                                Nome:</w:t>
      </w:r>
    </w:p>
    <w:p w:rsidR="00471537" w:rsidRPr="00777BB1" w:rsidRDefault="00471537" w:rsidP="00471537">
      <w:pPr>
        <w:spacing w:line="276" w:lineRule="auto"/>
        <w:rPr>
          <w:rFonts w:cs="Arial"/>
          <w:b/>
          <w:bCs/>
          <w:sz w:val="22"/>
          <w:szCs w:val="22"/>
          <w:lang w:eastAsia="en-US"/>
        </w:rPr>
      </w:pPr>
      <w:r w:rsidRPr="00777BB1">
        <w:rPr>
          <w:rFonts w:cs="Arial"/>
          <w:b/>
          <w:bCs/>
          <w:sz w:val="22"/>
          <w:szCs w:val="22"/>
          <w:lang w:eastAsia="en-US"/>
        </w:rPr>
        <w:t xml:space="preserve">                            CPF nº.                                                              CPF nº. </w:t>
      </w:r>
    </w:p>
    <w:p w:rsidR="00471537" w:rsidRPr="00777BB1" w:rsidRDefault="00471537" w:rsidP="00471537">
      <w:pPr>
        <w:spacing w:line="276" w:lineRule="auto"/>
        <w:rPr>
          <w:rFonts w:cs="Arial"/>
          <w:sz w:val="22"/>
          <w:szCs w:val="22"/>
        </w:rPr>
      </w:pPr>
    </w:p>
    <w:p w:rsidR="00311318" w:rsidRDefault="00311318"/>
    <w:sectPr w:rsidR="00311318" w:rsidSect="008B3668">
      <w:headerReference w:type="default" r:id="rId8"/>
      <w:footerReference w:type="even" r:id="rId9"/>
      <w:footerReference w:type="default" r:id="rId10"/>
      <w:pgSz w:w="11906" w:h="16838"/>
      <w:pgMar w:top="1417" w:right="849"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88A" w:rsidRDefault="00BE788A" w:rsidP="007830D2">
      <w:pPr>
        <w:spacing w:after="0"/>
      </w:pPr>
      <w:r>
        <w:separator/>
      </w:r>
    </w:p>
  </w:endnote>
  <w:endnote w:type="continuationSeparator" w:id="0">
    <w:p w:rsidR="00BE788A" w:rsidRDefault="00BE788A" w:rsidP="007830D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lbany">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8" w:rsidRDefault="00025DB0" w:rsidP="00EE5C63">
    <w:pPr>
      <w:pStyle w:val="Rodap"/>
      <w:framePr w:wrap="around" w:vAnchor="text" w:hAnchor="margin" w:xAlign="right" w:y="1"/>
      <w:rPr>
        <w:rStyle w:val="Nmerodepgina"/>
      </w:rPr>
    </w:pPr>
    <w:r>
      <w:rPr>
        <w:rStyle w:val="Nmerodepgina"/>
      </w:rPr>
      <w:fldChar w:fldCharType="begin"/>
    </w:r>
    <w:r w:rsidR="00711E9B">
      <w:rPr>
        <w:rStyle w:val="Nmerodepgina"/>
      </w:rPr>
      <w:instrText xml:space="preserve">PAGE  </w:instrText>
    </w:r>
    <w:r>
      <w:rPr>
        <w:rStyle w:val="Nmerodepgina"/>
      </w:rPr>
      <w:fldChar w:fldCharType="end"/>
    </w:r>
  </w:p>
  <w:p w:rsidR="005072F8" w:rsidRDefault="00BE788A" w:rsidP="007F3BA5">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8" w:rsidRDefault="00025DB0" w:rsidP="00EE5C63">
    <w:pPr>
      <w:pStyle w:val="Rodap"/>
      <w:framePr w:wrap="around" w:vAnchor="text" w:hAnchor="margin" w:xAlign="right" w:y="1"/>
      <w:rPr>
        <w:rStyle w:val="Nmerodepgina"/>
      </w:rPr>
    </w:pPr>
    <w:r>
      <w:rPr>
        <w:rStyle w:val="Nmerodepgina"/>
      </w:rPr>
      <w:fldChar w:fldCharType="begin"/>
    </w:r>
    <w:r w:rsidR="00711E9B">
      <w:rPr>
        <w:rStyle w:val="Nmerodepgina"/>
      </w:rPr>
      <w:instrText xml:space="preserve">PAGE  </w:instrText>
    </w:r>
    <w:r>
      <w:rPr>
        <w:rStyle w:val="Nmerodepgina"/>
      </w:rPr>
      <w:fldChar w:fldCharType="separate"/>
    </w:r>
    <w:r w:rsidR="00460F8C">
      <w:rPr>
        <w:rStyle w:val="Nmerodepgina"/>
        <w:noProof/>
      </w:rPr>
      <w:t>12</w:t>
    </w:r>
    <w:r>
      <w:rPr>
        <w:rStyle w:val="Nmerodepgina"/>
      </w:rPr>
      <w:fldChar w:fldCharType="end"/>
    </w:r>
  </w:p>
  <w:p w:rsidR="005072F8" w:rsidRPr="000C51E0" w:rsidRDefault="00711E9B" w:rsidP="000C51E0">
    <w:pPr>
      <w:pStyle w:val="Rodap"/>
      <w:ind w:right="360"/>
      <w:jc w:val="center"/>
      <w:rPr>
        <w:b/>
      </w:rPr>
    </w:pPr>
    <w:r w:rsidRPr="000C51E0">
      <w:rPr>
        <w:b/>
      </w:rPr>
      <w:t xml:space="preserve">Rua Dr. </w:t>
    </w:r>
    <w:proofErr w:type="spellStart"/>
    <w:r w:rsidRPr="000C51E0">
      <w:rPr>
        <w:b/>
      </w:rPr>
      <w:t>Virgulino</w:t>
    </w:r>
    <w:proofErr w:type="spellEnd"/>
    <w:r w:rsidRPr="000C51E0">
      <w:rPr>
        <w:b/>
      </w:rPr>
      <w:t xml:space="preserve"> de Queiróz, 200, centro, CEP 88900.900, </w:t>
    </w:r>
    <w:proofErr w:type="spellStart"/>
    <w:r w:rsidRPr="000C51E0">
      <w:rPr>
        <w:b/>
      </w:rPr>
      <w:t>Araranguá</w:t>
    </w:r>
    <w:proofErr w:type="spellEnd"/>
    <w:r w:rsidRPr="000C51E0">
      <w:rPr>
        <w:b/>
      </w:rPr>
      <w:t xml:space="preserve">, Santa </w:t>
    </w:r>
    <w:proofErr w:type="gramStart"/>
    <w:r w:rsidRPr="000C51E0">
      <w:rPr>
        <w:b/>
      </w:rPr>
      <w:t>Catarina</w:t>
    </w:r>
    <w:proofErr w:type="gram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88A" w:rsidRDefault="00BE788A" w:rsidP="007830D2">
      <w:pPr>
        <w:spacing w:after="0"/>
      </w:pPr>
      <w:r>
        <w:separator/>
      </w:r>
    </w:p>
  </w:footnote>
  <w:footnote w:type="continuationSeparator" w:id="0">
    <w:p w:rsidR="00BE788A" w:rsidRDefault="00BE788A" w:rsidP="007830D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5072F8">
      <w:trPr>
        <w:trHeight w:val="851"/>
      </w:trPr>
      <w:tc>
        <w:tcPr>
          <w:tcW w:w="1337" w:type="dxa"/>
          <w:tcBorders>
            <w:top w:val="nil"/>
            <w:left w:val="nil"/>
            <w:bottom w:val="nil"/>
          </w:tcBorders>
        </w:tcPr>
        <w:p w:rsidR="005072F8" w:rsidRPr="005E0244" w:rsidRDefault="007830D2" w:rsidP="00066D1C">
          <w:pPr>
            <w:rPr>
              <w:b/>
              <w:sz w:val="8"/>
              <w:szCs w:val="8"/>
            </w:rPr>
          </w:pPr>
          <w:r w:rsidRPr="007830D2">
            <w:rPr>
              <w:noProof/>
            </w:rPr>
            <w:drawing>
              <wp:inline distT="0" distB="0" distL="0" distR="0">
                <wp:extent cx="537032" cy="540000"/>
                <wp:effectExtent l="19050" t="0" r="0" b="0"/>
                <wp:docPr id="2"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5072F8" w:rsidRDefault="00711E9B" w:rsidP="00066D1C">
          <w:pPr>
            <w:rPr>
              <w:b/>
              <w:sz w:val="28"/>
              <w:szCs w:val="28"/>
            </w:rPr>
          </w:pPr>
          <w:r>
            <w:rPr>
              <w:b/>
              <w:sz w:val="28"/>
              <w:szCs w:val="28"/>
            </w:rPr>
            <w:t>ESTADO DE SANTA CATARINA</w:t>
          </w:r>
        </w:p>
        <w:p w:rsidR="005072F8" w:rsidRDefault="00711E9B" w:rsidP="00066D1C">
          <w:pPr>
            <w:rPr>
              <w:b/>
              <w:sz w:val="28"/>
              <w:szCs w:val="28"/>
            </w:rPr>
          </w:pPr>
          <w:r>
            <w:rPr>
              <w:b/>
              <w:sz w:val="28"/>
              <w:szCs w:val="28"/>
            </w:rPr>
            <w:t>MUNICIPIO DE ARARANGUÁ</w:t>
          </w:r>
        </w:p>
        <w:p w:rsidR="005072F8" w:rsidRPr="0027735F" w:rsidRDefault="00BE788A" w:rsidP="00066D1C">
          <w:pPr>
            <w:rPr>
              <w:b/>
              <w:sz w:val="12"/>
              <w:szCs w:val="12"/>
            </w:rPr>
          </w:pPr>
        </w:p>
      </w:tc>
    </w:tr>
  </w:tbl>
  <w:p w:rsidR="005072F8" w:rsidRPr="005072F8" w:rsidRDefault="00BE788A" w:rsidP="005072F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0154"/>
    <w:multiLevelType w:val="hybridMultilevel"/>
    <w:tmpl w:val="6106BAC0"/>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1">
    <w:nsid w:val="18CC099C"/>
    <w:multiLevelType w:val="hybridMultilevel"/>
    <w:tmpl w:val="BD30841C"/>
    <w:lvl w:ilvl="0" w:tplc="06460CB8">
      <w:start w:val="1"/>
      <w:numFmt w:val="lowerLetter"/>
      <w:lvlText w:val="%1)"/>
      <w:lvlJc w:val="left"/>
      <w:pPr>
        <w:tabs>
          <w:tab w:val="num" w:pos="1440"/>
        </w:tabs>
        <w:ind w:left="1440" w:hanging="360"/>
      </w:pPr>
      <w:rPr>
        <w:rFonts w:hint="default"/>
      </w:rPr>
    </w:lvl>
    <w:lvl w:ilvl="1" w:tplc="04160019" w:tentative="1">
      <w:start w:val="1"/>
      <w:numFmt w:val="lowerLetter"/>
      <w:lvlText w:val="%2."/>
      <w:lvlJc w:val="left"/>
      <w:pPr>
        <w:tabs>
          <w:tab w:val="num" w:pos="1811"/>
        </w:tabs>
        <w:ind w:left="1811" w:hanging="360"/>
      </w:pPr>
    </w:lvl>
    <w:lvl w:ilvl="2" w:tplc="0416001B" w:tentative="1">
      <w:start w:val="1"/>
      <w:numFmt w:val="lowerRoman"/>
      <w:lvlText w:val="%3."/>
      <w:lvlJc w:val="right"/>
      <w:pPr>
        <w:tabs>
          <w:tab w:val="num" w:pos="2531"/>
        </w:tabs>
        <w:ind w:left="2531" w:hanging="180"/>
      </w:pPr>
    </w:lvl>
    <w:lvl w:ilvl="3" w:tplc="0416000F" w:tentative="1">
      <w:start w:val="1"/>
      <w:numFmt w:val="decimal"/>
      <w:lvlText w:val="%4."/>
      <w:lvlJc w:val="left"/>
      <w:pPr>
        <w:tabs>
          <w:tab w:val="num" w:pos="3251"/>
        </w:tabs>
        <w:ind w:left="3251" w:hanging="360"/>
      </w:pPr>
    </w:lvl>
    <w:lvl w:ilvl="4" w:tplc="04160019" w:tentative="1">
      <w:start w:val="1"/>
      <w:numFmt w:val="lowerLetter"/>
      <w:lvlText w:val="%5."/>
      <w:lvlJc w:val="left"/>
      <w:pPr>
        <w:tabs>
          <w:tab w:val="num" w:pos="3971"/>
        </w:tabs>
        <w:ind w:left="3971" w:hanging="360"/>
      </w:pPr>
    </w:lvl>
    <w:lvl w:ilvl="5" w:tplc="0416001B" w:tentative="1">
      <w:start w:val="1"/>
      <w:numFmt w:val="lowerRoman"/>
      <w:lvlText w:val="%6."/>
      <w:lvlJc w:val="right"/>
      <w:pPr>
        <w:tabs>
          <w:tab w:val="num" w:pos="4691"/>
        </w:tabs>
        <w:ind w:left="4691" w:hanging="180"/>
      </w:pPr>
    </w:lvl>
    <w:lvl w:ilvl="6" w:tplc="0416000F" w:tentative="1">
      <w:start w:val="1"/>
      <w:numFmt w:val="decimal"/>
      <w:lvlText w:val="%7."/>
      <w:lvlJc w:val="left"/>
      <w:pPr>
        <w:tabs>
          <w:tab w:val="num" w:pos="5411"/>
        </w:tabs>
        <w:ind w:left="5411" w:hanging="360"/>
      </w:pPr>
    </w:lvl>
    <w:lvl w:ilvl="7" w:tplc="04160019" w:tentative="1">
      <w:start w:val="1"/>
      <w:numFmt w:val="lowerLetter"/>
      <w:lvlText w:val="%8."/>
      <w:lvlJc w:val="left"/>
      <w:pPr>
        <w:tabs>
          <w:tab w:val="num" w:pos="6131"/>
        </w:tabs>
        <w:ind w:left="6131" w:hanging="360"/>
      </w:pPr>
    </w:lvl>
    <w:lvl w:ilvl="8" w:tplc="0416001B" w:tentative="1">
      <w:start w:val="1"/>
      <w:numFmt w:val="lowerRoman"/>
      <w:lvlText w:val="%9."/>
      <w:lvlJc w:val="right"/>
      <w:pPr>
        <w:tabs>
          <w:tab w:val="num" w:pos="6851"/>
        </w:tabs>
        <w:ind w:left="6851" w:hanging="180"/>
      </w:pPr>
    </w:lvl>
  </w:abstractNum>
  <w:abstractNum w:abstractNumId="2">
    <w:nsid w:val="1A5A2ED1"/>
    <w:multiLevelType w:val="hybridMultilevel"/>
    <w:tmpl w:val="90826A0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34E620C5"/>
    <w:multiLevelType w:val="hybridMultilevel"/>
    <w:tmpl w:val="D2D861C0"/>
    <w:lvl w:ilvl="0" w:tplc="0D003904">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abstractNum w:abstractNumId="4">
    <w:nsid w:val="38B24D6D"/>
    <w:multiLevelType w:val="hybridMultilevel"/>
    <w:tmpl w:val="F1B08954"/>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abstractNum w:abstractNumId="5">
    <w:nsid w:val="48F76239"/>
    <w:multiLevelType w:val="hybridMultilevel"/>
    <w:tmpl w:val="2BCC766A"/>
    <w:lvl w:ilvl="0" w:tplc="89D05F60">
      <w:start w:val="1"/>
      <w:numFmt w:val="lowerLetter"/>
      <w:lvlText w:val="%1)"/>
      <w:lvlJc w:val="left"/>
      <w:pPr>
        <w:tabs>
          <w:tab w:val="num" w:pos="1429"/>
        </w:tabs>
        <w:ind w:left="1429" w:hanging="360"/>
      </w:pPr>
      <w:rPr>
        <w:rFonts w:hint="default"/>
      </w:rPr>
    </w:lvl>
    <w:lvl w:ilvl="1" w:tplc="52D2B20C">
      <w:start w:val="1"/>
      <w:numFmt w:val="decimal"/>
      <w:lvlText w:val="%2)"/>
      <w:lvlJc w:val="left"/>
      <w:pPr>
        <w:tabs>
          <w:tab w:val="num" w:pos="1015"/>
        </w:tabs>
        <w:ind w:left="1015" w:hanging="360"/>
      </w:pPr>
      <w:rPr>
        <w:rFonts w:hint="default"/>
      </w:r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6">
    <w:nsid w:val="49BB51E4"/>
    <w:multiLevelType w:val="hybridMultilevel"/>
    <w:tmpl w:val="650CE76E"/>
    <w:lvl w:ilvl="0" w:tplc="81562AF6">
      <w:start w:val="1"/>
      <w:numFmt w:val="bullet"/>
      <w:pStyle w:val="Redaocommarcador"/>
      <w:lvlText w:val=""/>
      <w:lvlJc w:val="left"/>
      <w:pPr>
        <w:tabs>
          <w:tab w:val="num" w:pos="1260"/>
        </w:tabs>
        <w:ind w:left="1260" w:hanging="360"/>
      </w:pPr>
      <w:rPr>
        <w:rFonts w:ascii="Symbol" w:hAnsi="Symbol" w:hint="default"/>
      </w:rPr>
    </w:lvl>
    <w:lvl w:ilvl="1" w:tplc="04160003">
      <w:start w:val="1"/>
      <w:numFmt w:val="bullet"/>
      <w:lvlText w:val="o"/>
      <w:lvlJc w:val="left"/>
      <w:pPr>
        <w:tabs>
          <w:tab w:val="num" w:pos="1980"/>
        </w:tabs>
        <w:ind w:left="1980" w:hanging="360"/>
      </w:pPr>
      <w:rPr>
        <w:rFonts w:ascii="Courier New" w:hAnsi="Courier New" w:cs="Courier New" w:hint="default"/>
      </w:rPr>
    </w:lvl>
    <w:lvl w:ilvl="2" w:tplc="04160005" w:tentative="1">
      <w:start w:val="1"/>
      <w:numFmt w:val="bullet"/>
      <w:lvlText w:val=""/>
      <w:lvlJc w:val="left"/>
      <w:pPr>
        <w:tabs>
          <w:tab w:val="num" w:pos="2700"/>
        </w:tabs>
        <w:ind w:left="2700" w:hanging="360"/>
      </w:pPr>
      <w:rPr>
        <w:rFonts w:ascii="Wingdings" w:hAnsi="Wingdings" w:hint="default"/>
      </w:rPr>
    </w:lvl>
    <w:lvl w:ilvl="3" w:tplc="04160001" w:tentative="1">
      <w:start w:val="1"/>
      <w:numFmt w:val="bullet"/>
      <w:lvlText w:val=""/>
      <w:lvlJc w:val="left"/>
      <w:pPr>
        <w:tabs>
          <w:tab w:val="num" w:pos="3420"/>
        </w:tabs>
        <w:ind w:left="3420" w:hanging="360"/>
      </w:pPr>
      <w:rPr>
        <w:rFonts w:ascii="Symbol" w:hAnsi="Symbol" w:hint="default"/>
      </w:rPr>
    </w:lvl>
    <w:lvl w:ilvl="4" w:tplc="04160003" w:tentative="1">
      <w:start w:val="1"/>
      <w:numFmt w:val="bullet"/>
      <w:lvlText w:val="o"/>
      <w:lvlJc w:val="left"/>
      <w:pPr>
        <w:tabs>
          <w:tab w:val="num" w:pos="4140"/>
        </w:tabs>
        <w:ind w:left="4140" w:hanging="360"/>
      </w:pPr>
      <w:rPr>
        <w:rFonts w:ascii="Courier New" w:hAnsi="Courier New" w:cs="Courier New" w:hint="default"/>
      </w:rPr>
    </w:lvl>
    <w:lvl w:ilvl="5" w:tplc="04160005" w:tentative="1">
      <w:start w:val="1"/>
      <w:numFmt w:val="bullet"/>
      <w:lvlText w:val=""/>
      <w:lvlJc w:val="left"/>
      <w:pPr>
        <w:tabs>
          <w:tab w:val="num" w:pos="4860"/>
        </w:tabs>
        <w:ind w:left="4860" w:hanging="360"/>
      </w:pPr>
      <w:rPr>
        <w:rFonts w:ascii="Wingdings" w:hAnsi="Wingdings" w:hint="default"/>
      </w:rPr>
    </w:lvl>
    <w:lvl w:ilvl="6" w:tplc="04160001" w:tentative="1">
      <w:start w:val="1"/>
      <w:numFmt w:val="bullet"/>
      <w:lvlText w:val=""/>
      <w:lvlJc w:val="left"/>
      <w:pPr>
        <w:tabs>
          <w:tab w:val="num" w:pos="5580"/>
        </w:tabs>
        <w:ind w:left="5580" w:hanging="360"/>
      </w:pPr>
      <w:rPr>
        <w:rFonts w:ascii="Symbol" w:hAnsi="Symbol" w:hint="default"/>
      </w:rPr>
    </w:lvl>
    <w:lvl w:ilvl="7" w:tplc="04160003" w:tentative="1">
      <w:start w:val="1"/>
      <w:numFmt w:val="bullet"/>
      <w:lvlText w:val="o"/>
      <w:lvlJc w:val="left"/>
      <w:pPr>
        <w:tabs>
          <w:tab w:val="num" w:pos="6300"/>
        </w:tabs>
        <w:ind w:left="6300" w:hanging="360"/>
      </w:pPr>
      <w:rPr>
        <w:rFonts w:ascii="Courier New" w:hAnsi="Courier New" w:cs="Courier New" w:hint="default"/>
      </w:rPr>
    </w:lvl>
    <w:lvl w:ilvl="8" w:tplc="04160005" w:tentative="1">
      <w:start w:val="1"/>
      <w:numFmt w:val="bullet"/>
      <w:lvlText w:val=""/>
      <w:lvlJc w:val="left"/>
      <w:pPr>
        <w:tabs>
          <w:tab w:val="num" w:pos="7020"/>
        </w:tabs>
        <w:ind w:left="7020" w:hanging="360"/>
      </w:pPr>
      <w:rPr>
        <w:rFonts w:ascii="Wingdings" w:hAnsi="Wingdings" w:hint="default"/>
      </w:rPr>
    </w:lvl>
  </w:abstractNum>
  <w:abstractNum w:abstractNumId="7">
    <w:nsid w:val="4FD603F9"/>
    <w:multiLevelType w:val="hybridMultilevel"/>
    <w:tmpl w:val="4938487C"/>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8">
    <w:nsid w:val="6648251D"/>
    <w:multiLevelType w:val="hybridMultilevel"/>
    <w:tmpl w:val="F7646108"/>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6"/>
  </w:num>
  <w:num w:numId="2">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71537"/>
    <w:rsid w:val="00025DB0"/>
    <w:rsid w:val="001847DB"/>
    <w:rsid w:val="00262543"/>
    <w:rsid w:val="002822F6"/>
    <w:rsid w:val="00311318"/>
    <w:rsid w:val="00460F8C"/>
    <w:rsid w:val="00471537"/>
    <w:rsid w:val="00654988"/>
    <w:rsid w:val="006E5AE7"/>
    <w:rsid w:val="00711E9B"/>
    <w:rsid w:val="007830D2"/>
    <w:rsid w:val="007B7CD0"/>
    <w:rsid w:val="00A42556"/>
    <w:rsid w:val="00AE5904"/>
    <w:rsid w:val="00BE788A"/>
    <w:rsid w:val="00D70572"/>
    <w:rsid w:val="00E0383A"/>
    <w:rsid w:val="00E90B73"/>
    <w:rsid w:val="00FC6EDB"/>
    <w:rsid w:val="00FE544F"/>
    <w:rsid w:val="00FF112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37"/>
    <w:pPr>
      <w:spacing w:after="120" w:line="240" w:lineRule="auto"/>
      <w:jc w:val="both"/>
    </w:pPr>
    <w:rPr>
      <w:rFonts w:ascii="Arial" w:eastAsia="Times New Roman" w:hAnsi="Arial" w:cs="Times New Roman"/>
      <w:sz w:val="20"/>
      <w:szCs w:val="24"/>
      <w:lang w:eastAsia="pt-BR"/>
    </w:rPr>
  </w:style>
  <w:style w:type="paragraph" w:styleId="Ttulo2">
    <w:name w:val="heading 2"/>
    <w:basedOn w:val="Normal"/>
    <w:next w:val="Normal"/>
    <w:link w:val="Ttulo2Char"/>
    <w:qFormat/>
    <w:rsid w:val="00471537"/>
    <w:pPr>
      <w:keepNext/>
      <w:spacing w:before="240"/>
      <w:outlineLvl w:val="1"/>
    </w:pPr>
    <w:rPr>
      <w:rFonts w:cs="Arial"/>
      <w:b/>
      <w:bCs/>
      <w:i/>
      <w:iCs/>
      <w:szCs w:val="28"/>
    </w:rPr>
  </w:style>
  <w:style w:type="paragraph" w:styleId="Ttulo3">
    <w:name w:val="heading 3"/>
    <w:basedOn w:val="Normal"/>
    <w:next w:val="Normal"/>
    <w:link w:val="Ttulo3Char"/>
    <w:qFormat/>
    <w:rsid w:val="00471537"/>
    <w:pPr>
      <w:keepNext/>
      <w:spacing w:before="120"/>
      <w:outlineLvl w:val="2"/>
    </w:pPr>
    <w:rPr>
      <w:rFonts w:cs="Arial"/>
      <w:bCs/>
      <w:szCs w:val="26"/>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471537"/>
    <w:rPr>
      <w:rFonts w:ascii="Arial" w:eastAsia="Times New Roman" w:hAnsi="Arial" w:cs="Arial"/>
      <w:b/>
      <w:bCs/>
      <w:i/>
      <w:iCs/>
      <w:sz w:val="20"/>
      <w:szCs w:val="28"/>
      <w:lang w:eastAsia="pt-BR"/>
    </w:rPr>
  </w:style>
  <w:style w:type="character" w:customStyle="1" w:styleId="Ttulo3Char">
    <w:name w:val="Título 3 Char"/>
    <w:basedOn w:val="Fontepargpadro"/>
    <w:link w:val="Ttulo3"/>
    <w:rsid w:val="00471537"/>
    <w:rPr>
      <w:rFonts w:ascii="Arial" w:eastAsia="Times New Roman" w:hAnsi="Arial" w:cs="Arial"/>
      <w:bCs/>
      <w:sz w:val="20"/>
      <w:szCs w:val="26"/>
      <w:u w:val="single"/>
      <w:lang w:eastAsia="pt-BR"/>
    </w:rPr>
  </w:style>
  <w:style w:type="character" w:styleId="Hyperlink">
    <w:name w:val="Hyperlink"/>
    <w:basedOn w:val="Fontepargpadro"/>
    <w:rsid w:val="00471537"/>
    <w:rPr>
      <w:color w:val="0000FF"/>
      <w:u w:val="single"/>
    </w:rPr>
  </w:style>
  <w:style w:type="paragraph" w:styleId="Ttulo">
    <w:name w:val="Title"/>
    <w:basedOn w:val="Normal"/>
    <w:next w:val="Corpodetexto"/>
    <w:link w:val="TtuloChar"/>
    <w:qFormat/>
    <w:rsid w:val="00471537"/>
    <w:pPr>
      <w:keepNext/>
      <w:suppressAutoHyphens/>
      <w:spacing w:after="360"/>
      <w:jc w:val="center"/>
    </w:pPr>
    <w:rPr>
      <w:rFonts w:cs="Albany"/>
      <w:b/>
      <w:noProof/>
      <w:szCs w:val="28"/>
    </w:rPr>
  </w:style>
  <w:style w:type="character" w:customStyle="1" w:styleId="TtuloChar">
    <w:name w:val="Título Char"/>
    <w:basedOn w:val="Fontepargpadro"/>
    <w:link w:val="Ttulo"/>
    <w:rsid w:val="00471537"/>
    <w:rPr>
      <w:rFonts w:ascii="Arial" w:eastAsia="Times New Roman" w:hAnsi="Arial" w:cs="Albany"/>
      <w:b/>
      <w:noProof/>
      <w:sz w:val="20"/>
      <w:szCs w:val="28"/>
      <w:lang w:eastAsia="pt-BR"/>
    </w:rPr>
  </w:style>
  <w:style w:type="paragraph" w:styleId="Corpodetexto">
    <w:name w:val="Body Text"/>
    <w:basedOn w:val="Normal"/>
    <w:link w:val="CorpodetextoChar"/>
    <w:rsid w:val="00471537"/>
    <w:pPr>
      <w:suppressAutoHyphens/>
      <w:ind w:firstLine="709"/>
    </w:pPr>
    <w:rPr>
      <w:rFonts w:cs="Tahoma"/>
      <w:noProof/>
    </w:rPr>
  </w:style>
  <w:style w:type="character" w:customStyle="1" w:styleId="CorpodetextoChar">
    <w:name w:val="Corpo de texto Char"/>
    <w:basedOn w:val="Fontepargpadro"/>
    <w:link w:val="Corpodetexto"/>
    <w:rsid w:val="00471537"/>
    <w:rPr>
      <w:rFonts w:ascii="Arial" w:eastAsia="Times New Roman" w:hAnsi="Arial" w:cs="Tahoma"/>
      <w:noProof/>
      <w:sz w:val="20"/>
      <w:szCs w:val="24"/>
      <w:lang w:eastAsia="pt-BR"/>
    </w:rPr>
  </w:style>
  <w:style w:type="paragraph" w:customStyle="1" w:styleId="Redaocommarcador">
    <w:name w:val="Redação com marcador"/>
    <w:basedOn w:val="Normal"/>
    <w:rsid w:val="00471537"/>
    <w:pPr>
      <w:numPr>
        <w:numId w:val="1"/>
      </w:numPr>
      <w:suppressAutoHyphens/>
      <w:spacing w:after="0"/>
    </w:pPr>
    <w:rPr>
      <w:noProof/>
    </w:rPr>
  </w:style>
  <w:style w:type="paragraph" w:styleId="Rodap">
    <w:name w:val="footer"/>
    <w:basedOn w:val="Normal"/>
    <w:link w:val="RodapChar"/>
    <w:rsid w:val="00471537"/>
    <w:pPr>
      <w:tabs>
        <w:tab w:val="center" w:pos="4419"/>
        <w:tab w:val="right" w:pos="8838"/>
      </w:tabs>
    </w:pPr>
  </w:style>
  <w:style w:type="character" w:customStyle="1" w:styleId="RodapChar">
    <w:name w:val="Rodapé Char"/>
    <w:basedOn w:val="Fontepargpadro"/>
    <w:link w:val="Rodap"/>
    <w:rsid w:val="00471537"/>
    <w:rPr>
      <w:rFonts w:ascii="Arial" w:eastAsia="Times New Roman" w:hAnsi="Arial" w:cs="Times New Roman"/>
      <w:sz w:val="20"/>
      <w:szCs w:val="24"/>
      <w:lang w:eastAsia="pt-BR"/>
    </w:rPr>
  </w:style>
  <w:style w:type="character" w:styleId="Nmerodepgina">
    <w:name w:val="page number"/>
    <w:basedOn w:val="Fontepargpadro"/>
    <w:rsid w:val="00471537"/>
  </w:style>
  <w:style w:type="paragraph" w:customStyle="1" w:styleId="p0">
    <w:name w:val="p0"/>
    <w:basedOn w:val="Normal"/>
    <w:rsid w:val="00471537"/>
    <w:pPr>
      <w:widowControl w:val="0"/>
      <w:tabs>
        <w:tab w:val="left" w:pos="720"/>
      </w:tabs>
      <w:spacing w:after="0" w:line="240" w:lineRule="atLeast"/>
    </w:pPr>
    <w:rPr>
      <w:rFonts w:ascii="Times New Roman" w:hAnsi="Times New Roman"/>
      <w:snapToGrid w:val="0"/>
      <w:sz w:val="24"/>
      <w:szCs w:val="20"/>
    </w:rPr>
  </w:style>
  <w:style w:type="paragraph" w:customStyle="1" w:styleId="p33">
    <w:name w:val="p33"/>
    <w:basedOn w:val="Normal"/>
    <w:rsid w:val="00471537"/>
    <w:pPr>
      <w:widowControl w:val="0"/>
      <w:spacing w:after="0" w:line="260" w:lineRule="atLeast"/>
      <w:jc w:val="left"/>
    </w:pPr>
    <w:rPr>
      <w:rFonts w:ascii="Times New Roman" w:hAnsi="Times New Roman"/>
      <w:snapToGrid w:val="0"/>
      <w:sz w:val="24"/>
      <w:szCs w:val="20"/>
    </w:rPr>
  </w:style>
  <w:style w:type="paragraph" w:styleId="Cabealho">
    <w:name w:val="header"/>
    <w:basedOn w:val="Normal"/>
    <w:link w:val="CabealhoChar"/>
    <w:rsid w:val="00471537"/>
    <w:pPr>
      <w:tabs>
        <w:tab w:val="center" w:pos="4252"/>
        <w:tab w:val="right" w:pos="8504"/>
      </w:tabs>
    </w:pPr>
  </w:style>
  <w:style w:type="character" w:customStyle="1" w:styleId="CabealhoChar">
    <w:name w:val="Cabeçalho Char"/>
    <w:basedOn w:val="Fontepargpadro"/>
    <w:link w:val="Cabealho"/>
    <w:rsid w:val="00471537"/>
    <w:rPr>
      <w:rFonts w:ascii="Arial" w:eastAsia="Times New Roman" w:hAnsi="Arial" w:cs="Times New Roman"/>
      <w:sz w:val="20"/>
      <w:szCs w:val="24"/>
      <w:lang w:eastAsia="pt-BR"/>
    </w:rPr>
  </w:style>
  <w:style w:type="paragraph" w:styleId="Textodebalo">
    <w:name w:val="Balloon Text"/>
    <w:basedOn w:val="Normal"/>
    <w:link w:val="TextodebaloChar"/>
    <w:uiPriority w:val="99"/>
    <w:semiHidden/>
    <w:unhideWhenUsed/>
    <w:rsid w:val="007830D2"/>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7830D2"/>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ao@ararangu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22</Pages>
  <Words>6959</Words>
  <Characters>37579</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2018-01-24T19:43:00Z</dcterms:created>
  <dcterms:modified xsi:type="dcterms:W3CDTF">2018-01-29T18:44:00Z</dcterms:modified>
</cp:coreProperties>
</file>