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F57576" w:rsidRDefault="00FE3CE1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</w:txbxContent>
            </v:textbox>
          </v:rect>
        </w:pict>
      </w:r>
      <w:r>
        <w:rPr>
          <w:b/>
          <w:noProof/>
          <w:sz w:val="20"/>
          <w:szCs w:val="20"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.25pt;height:57.75pt" o:ole="">
                        <v:imagedata r:id="rId4" o:title=""/>
                      </v:shape>
                      <o:OLEObject Type="Embed" ProgID="PBrush" ShapeID="_x0000_i1025" DrawAspect="Content" ObjectID="_1492935318" r:id="rId5"/>
                    </w:object>
                  </w:r>
                </w:p>
              </w:txbxContent>
            </v:textbox>
          </v:rect>
        </w:pict>
      </w:r>
    </w:p>
    <w:p w:rsidR="003149D1" w:rsidRPr="00F57576" w:rsidRDefault="003149D1">
      <w:pPr>
        <w:rPr>
          <w:b/>
          <w:sz w:val="20"/>
          <w:szCs w:val="20"/>
        </w:rPr>
      </w:pPr>
    </w:p>
    <w:p w:rsidR="003149D1" w:rsidRPr="00F57576" w:rsidRDefault="003149D1">
      <w:pPr>
        <w:rPr>
          <w:b/>
          <w:sz w:val="20"/>
          <w:szCs w:val="20"/>
        </w:rPr>
      </w:pPr>
    </w:p>
    <w:p w:rsidR="003149D1" w:rsidRPr="00F57576" w:rsidRDefault="003149D1">
      <w:pPr>
        <w:rPr>
          <w:b/>
          <w:sz w:val="20"/>
          <w:szCs w:val="20"/>
        </w:rPr>
      </w:pPr>
    </w:p>
    <w:p w:rsidR="003149D1" w:rsidRPr="00F57576" w:rsidRDefault="003149D1">
      <w:pPr>
        <w:rPr>
          <w:b/>
          <w:sz w:val="20"/>
          <w:szCs w:val="20"/>
        </w:rPr>
      </w:pPr>
    </w:p>
    <w:p w:rsidR="003149D1" w:rsidRPr="00F57576" w:rsidRDefault="003149D1">
      <w:pPr>
        <w:rPr>
          <w:b/>
          <w:sz w:val="20"/>
          <w:szCs w:val="20"/>
        </w:rPr>
      </w:pPr>
    </w:p>
    <w:p w:rsidR="000A396E" w:rsidRPr="00F57576" w:rsidRDefault="000A396E">
      <w:pPr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 xml:space="preserve">                               </w:t>
      </w:r>
      <w:r w:rsidR="00E930C2" w:rsidRPr="00F57576">
        <w:rPr>
          <w:b/>
          <w:sz w:val="20"/>
          <w:szCs w:val="20"/>
        </w:rPr>
        <w:t>ERRATA</w:t>
      </w:r>
      <w:r w:rsidR="003834D2" w:rsidRPr="00F57576">
        <w:rPr>
          <w:b/>
          <w:sz w:val="20"/>
          <w:szCs w:val="20"/>
        </w:rPr>
        <w:t xml:space="preserve"> </w:t>
      </w:r>
    </w:p>
    <w:p w:rsidR="000A396E" w:rsidRPr="00F57576" w:rsidRDefault="00925660">
      <w:pPr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 xml:space="preserve">                               EDITAL Nº </w:t>
      </w:r>
      <w:r w:rsidR="00FA3C33" w:rsidRPr="00F57576">
        <w:rPr>
          <w:b/>
          <w:sz w:val="20"/>
          <w:szCs w:val="20"/>
        </w:rPr>
        <w:t>80/2015</w:t>
      </w:r>
    </w:p>
    <w:p w:rsidR="00925660" w:rsidRPr="00F57576" w:rsidRDefault="00925660">
      <w:pPr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 xml:space="preserve">                              </w:t>
      </w:r>
      <w:r w:rsidR="00CE5BB7" w:rsidRPr="00F57576">
        <w:rPr>
          <w:b/>
          <w:sz w:val="20"/>
          <w:szCs w:val="20"/>
        </w:rPr>
        <w:t xml:space="preserve"> </w:t>
      </w:r>
      <w:r w:rsidRPr="00F57576">
        <w:rPr>
          <w:b/>
          <w:sz w:val="20"/>
          <w:szCs w:val="20"/>
        </w:rPr>
        <w:t xml:space="preserve">MODALIDADE </w:t>
      </w:r>
      <w:r w:rsidR="00FA3C33" w:rsidRPr="00F57576">
        <w:rPr>
          <w:b/>
          <w:sz w:val="20"/>
          <w:szCs w:val="20"/>
        </w:rPr>
        <w:t>TOMADA DE PREÇOS PARA OBRAS E SERVIÇOS DE ENGENHARIA</w:t>
      </w:r>
    </w:p>
    <w:p w:rsidR="002353F2" w:rsidRPr="00F57576" w:rsidRDefault="002353F2">
      <w:pPr>
        <w:rPr>
          <w:b/>
          <w:sz w:val="20"/>
          <w:szCs w:val="20"/>
        </w:rPr>
      </w:pPr>
    </w:p>
    <w:p w:rsidR="00E930C2" w:rsidRPr="00F57576" w:rsidRDefault="00F57576" w:rsidP="00E930C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 Prefeito Municipal de </w:t>
      </w:r>
      <w:proofErr w:type="spellStart"/>
      <w:r>
        <w:rPr>
          <w:b/>
          <w:sz w:val="20"/>
          <w:szCs w:val="20"/>
        </w:rPr>
        <w:t>Araranguá</w:t>
      </w:r>
      <w:proofErr w:type="spellEnd"/>
      <w:r>
        <w:rPr>
          <w:b/>
          <w:sz w:val="20"/>
          <w:szCs w:val="20"/>
        </w:rPr>
        <w:t>, juntamente com a Comissão Permanente de Licitação</w:t>
      </w:r>
      <w:r w:rsidR="00E930C2" w:rsidRPr="00F57576">
        <w:rPr>
          <w:b/>
          <w:sz w:val="20"/>
          <w:szCs w:val="20"/>
        </w:rPr>
        <w:t>, comunica</w:t>
      </w:r>
      <w:r>
        <w:rPr>
          <w:b/>
          <w:sz w:val="20"/>
          <w:szCs w:val="20"/>
        </w:rPr>
        <w:t>m</w:t>
      </w:r>
      <w:r w:rsidR="00E930C2" w:rsidRPr="00F57576">
        <w:rPr>
          <w:b/>
          <w:sz w:val="20"/>
          <w:szCs w:val="20"/>
        </w:rPr>
        <w:t xml:space="preserve">, que no Edital de Licitação nº </w:t>
      </w:r>
      <w:r w:rsidR="00FA3C33" w:rsidRPr="00F57576">
        <w:rPr>
          <w:b/>
          <w:sz w:val="20"/>
          <w:szCs w:val="20"/>
        </w:rPr>
        <w:t>80</w:t>
      </w:r>
      <w:r w:rsidR="00E930C2" w:rsidRPr="00F57576">
        <w:rPr>
          <w:b/>
          <w:sz w:val="20"/>
          <w:szCs w:val="20"/>
        </w:rPr>
        <w:t xml:space="preserve">/2015, Publicação do dia </w:t>
      </w:r>
      <w:r w:rsidR="00FA3C33" w:rsidRPr="00F57576">
        <w:rPr>
          <w:b/>
          <w:sz w:val="20"/>
          <w:szCs w:val="20"/>
        </w:rPr>
        <w:t xml:space="preserve">07 de maio </w:t>
      </w:r>
      <w:r w:rsidR="00E930C2" w:rsidRPr="00F57576">
        <w:rPr>
          <w:b/>
          <w:sz w:val="20"/>
          <w:szCs w:val="20"/>
        </w:rPr>
        <w:t>de 2015.</w:t>
      </w:r>
    </w:p>
    <w:p w:rsidR="00FA3C33" w:rsidRPr="00F57576" w:rsidRDefault="00C93FCB" w:rsidP="00FA3C33">
      <w:pPr>
        <w:jc w:val="both"/>
        <w:rPr>
          <w:b/>
          <w:bCs/>
          <w:sz w:val="20"/>
          <w:szCs w:val="20"/>
        </w:rPr>
      </w:pPr>
      <w:r w:rsidRPr="00F57576">
        <w:rPr>
          <w:b/>
          <w:sz w:val="20"/>
          <w:szCs w:val="20"/>
        </w:rPr>
        <w:t xml:space="preserve">OBJETO: </w:t>
      </w:r>
      <w:r w:rsidR="00FA3C33" w:rsidRPr="00F57576">
        <w:rPr>
          <w:b/>
          <w:bCs/>
          <w:sz w:val="20"/>
          <w:szCs w:val="20"/>
        </w:rPr>
        <w:t xml:space="preserve">Contratação de empresa do ramo pertinente para execução de serviços necessários a pavimentação com lajotas e drenagem da </w:t>
      </w:r>
      <w:proofErr w:type="gramStart"/>
      <w:r w:rsidR="00FA3C33" w:rsidRPr="00F57576">
        <w:rPr>
          <w:b/>
          <w:bCs/>
          <w:sz w:val="20"/>
          <w:szCs w:val="20"/>
        </w:rPr>
        <w:t>rua</w:t>
      </w:r>
      <w:proofErr w:type="gramEnd"/>
      <w:r w:rsidR="00FA3C33" w:rsidRPr="00F57576">
        <w:rPr>
          <w:b/>
          <w:bCs/>
          <w:sz w:val="20"/>
          <w:szCs w:val="20"/>
        </w:rPr>
        <w:t xml:space="preserve"> Filomena Francisca de Almeida e Francisco José </w:t>
      </w:r>
      <w:proofErr w:type="spellStart"/>
      <w:r w:rsidR="00FA3C33" w:rsidRPr="00F57576">
        <w:rPr>
          <w:b/>
          <w:bCs/>
          <w:sz w:val="20"/>
          <w:szCs w:val="20"/>
        </w:rPr>
        <w:t>Francelino</w:t>
      </w:r>
      <w:proofErr w:type="spellEnd"/>
      <w:r w:rsidR="00FA3C33" w:rsidRPr="00F57576">
        <w:rPr>
          <w:b/>
          <w:bCs/>
          <w:sz w:val="20"/>
          <w:szCs w:val="20"/>
        </w:rPr>
        <w:t xml:space="preserve"> no bairro Alto Feliz, extensão aproximada 439,30 metros, incluindo fornecimento de materiais e serviços cujas especificações encontram-se detalhadas no memorial descritivo e cronograma físico-financeiro, anexo ao edital de licitação.</w:t>
      </w:r>
    </w:p>
    <w:p w:rsidR="00E930C2" w:rsidRPr="00F57576" w:rsidRDefault="00E930C2" w:rsidP="00E930C2">
      <w:pPr>
        <w:jc w:val="both"/>
        <w:rPr>
          <w:b/>
          <w:sz w:val="20"/>
          <w:szCs w:val="20"/>
        </w:rPr>
      </w:pPr>
    </w:p>
    <w:p w:rsidR="00E930C2" w:rsidRPr="00F57576" w:rsidRDefault="00FA3C33" w:rsidP="00E930C2">
      <w:pPr>
        <w:autoSpaceDE w:val="0"/>
        <w:autoSpaceDN w:val="0"/>
        <w:adjustRightInd w:val="0"/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 xml:space="preserve">No Item 5 – Da </w:t>
      </w:r>
      <w:r w:rsidR="00E002AD" w:rsidRPr="00F57576">
        <w:rPr>
          <w:b/>
          <w:sz w:val="20"/>
          <w:szCs w:val="20"/>
        </w:rPr>
        <w:t>Habilitação</w:t>
      </w:r>
      <w:r w:rsidRPr="00F57576">
        <w:rPr>
          <w:b/>
          <w:sz w:val="20"/>
          <w:szCs w:val="20"/>
        </w:rPr>
        <w:t xml:space="preserve">, 5.1.4 – Comprovarão a qualificação técnica </w:t>
      </w:r>
    </w:p>
    <w:p w:rsidR="00E930C2" w:rsidRPr="00F57576" w:rsidRDefault="00FA3C33" w:rsidP="00E930C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57576">
        <w:rPr>
          <w:b/>
          <w:sz w:val="20"/>
          <w:szCs w:val="20"/>
        </w:rPr>
        <w:t xml:space="preserve">Onde se lê: </w:t>
      </w:r>
      <w:r w:rsidRPr="00F57576">
        <w:rPr>
          <w:sz w:val="20"/>
          <w:szCs w:val="20"/>
        </w:rPr>
        <w:t xml:space="preserve">c) Comprovação de que possui pelo menos um técnico profissional de nível superior (engenheiro/e ou arquiteto), e um engenheiro eletricistas, vinculado a empresa, detentor de Acervo Técnico – CAT, expedido pelo CREA e ou documento equivalente expedido pelo CAU, cuja aprovação será aceita juntada a um dos </w:t>
      </w:r>
      <w:r w:rsidR="00F57576" w:rsidRPr="00F57576">
        <w:rPr>
          <w:sz w:val="20"/>
          <w:szCs w:val="20"/>
        </w:rPr>
        <w:t>seguintes documentos</w:t>
      </w:r>
      <w:r w:rsidRPr="00F57576">
        <w:rPr>
          <w:sz w:val="20"/>
          <w:szCs w:val="20"/>
        </w:rPr>
        <w:t>.</w:t>
      </w:r>
    </w:p>
    <w:p w:rsidR="00FA3C33" w:rsidRPr="00F57576" w:rsidRDefault="00FA3C33" w:rsidP="00FA3C3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57576">
        <w:rPr>
          <w:b/>
          <w:sz w:val="20"/>
          <w:szCs w:val="20"/>
        </w:rPr>
        <w:t>Leia-</w:t>
      </w:r>
      <w:proofErr w:type="gramStart"/>
      <w:r w:rsidRPr="00F57576">
        <w:rPr>
          <w:b/>
          <w:sz w:val="20"/>
          <w:szCs w:val="20"/>
        </w:rPr>
        <w:t>se :</w:t>
      </w:r>
      <w:proofErr w:type="gramEnd"/>
      <w:r w:rsidRPr="00F57576">
        <w:rPr>
          <w:b/>
          <w:sz w:val="20"/>
          <w:szCs w:val="20"/>
        </w:rPr>
        <w:t xml:space="preserve"> c) </w:t>
      </w:r>
      <w:r w:rsidRPr="00F57576">
        <w:rPr>
          <w:sz w:val="20"/>
          <w:szCs w:val="20"/>
        </w:rPr>
        <w:t>Comprovação de que possui pelo menos um técnico profissional de nível superior (engenheiro/e ou arquiteto), vinculado a empresa, detentor de Acervo Técnico – CAT, expedido pelo CREA e ou documento equivalente expedido pelo CAU, cuja aprovação será aceita juntada a um dos seguintes documento.</w:t>
      </w:r>
    </w:p>
    <w:p w:rsidR="00FA3C33" w:rsidRPr="00F57576" w:rsidRDefault="00FA3C33" w:rsidP="00E930C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E930C2" w:rsidRPr="00F57576" w:rsidRDefault="00E930C2" w:rsidP="00E930C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E930C2" w:rsidRPr="00F57576" w:rsidRDefault="000559DA" w:rsidP="00E930C2">
      <w:pPr>
        <w:autoSpaceDE w:val="0"/>
        <w:autoSpaceDN w:val="0"/>
        <w:adjustRightInd w:val="0"/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>No Item 11 –</w:t>
      </w:r>
      <w:r w:rsidRPr="00F57576">
        <w:rPr>
          <w:sz w:val="20"/>
          <w:szCs w:val="20"/>
        </w:rPr>
        <w:t xml:space="preserve"> </w:t>
      </w:r>
      <w:r w:rsidRPr="00F57576">
        <w:rPr>
          <w:b/>
          <w:sz w:val="20"/>
          <w:szCs w:val="20"/>
        </w:rPr>
        <w:t>Das Garantias</w:t>
      </w:r>
    </w:p>
    <w:p w:rsidR="00F57576" w:rsidRPr="00F57576" w:rsidRDefault="00F57576" w:rsidP="00E930C2">
      <w:pPr>
        <w:autoSpaceDE w:val="0"/>
        <w:autoSpaceDN w:val="0"/>
        <w:adjustRightInd w:val="0"/>
        <w:rPr>
          <w:sz w:val="20"/>
          <w:szCs w:val="20"/>
        </w:rPr>
      </w:pPr>
      <w:r w:rsidRPr="00F57576">
        <w:rPr>
          <w:b/>
          <w:sz w:val="20"/>
          <w:szCs w:val="20"/>
        </w:rPr>
        <w:t xml:space="preserve">Onde se lê: 11.1 – </w:t>
      </w:r>
      <w:r w:rsidRPr="00F57576">
        <w:rPr>
          <w:sz w:val="20"/>
          <w:szCs w:val="20"/>
        </w:rPr>
        <w:t xml:space="preserve">As empresas </w:t>
      </w:r>
      <w:r w:rsidRPr="00F57576">
        <w:rPr>
          <w:b/>
          <w:sz w:val="20"/>
          <w:szCs w:val="20"/>
        </w:rPr>
        <w:t>interessadas em participar do certame</w:t>
      </w:r>
      <w:r w:rsidRPr="00F57576">
        <w:rPr>
          <w:sz w:val="20"/>
          <w:szCs w:val="20"/>
        </w:rPr>
        <w:t xml:space="preserve"> deverão proceder com a realização </w:t>
      </w:r>
      <w:r w:rsidRPr="00F57576">
        <w:rPr>
          <w:b/>
          <w:sz w:val="20"/>
          <w:szCs w:val="20"/>
        </w:rPr>
        <w:t>da Garantia da Proposta</w:t>
      </w:r>
      <w:r w:rsidRPr="00F57576">
        <w:rPr>
          <w:sz w:val="20"/>
          <w:szCs w:val="20"/>
        </w:rPr>
        <w:t xml:space="preserve"> no valor correspondente a 1% (um por cento) do valor máximo admitido por esta administração, devendo esta ser adicionada aos documentos de habilitação do processo.</w:t>
      </w:r>
    </w:p>
    <w:p w:rsidR="00F57576" w:rsidRPr="00F57576" w:rsidRDefault="00F57576" w:rsidP="00F57576">
      <w:pPr>
        <w:spacing w:line="276" w:lineRule="auto"/>
        <w:jc w:val="both"/>
        <w:rPr>
          <w:sz w:val="20"/>
          <w:szCs w:val="20"/>
        </w:rPr>
      </w:pPr>
      <w:r w:rsidRPr="00F57576">
        <w:rPr>
          <w:b/>
          <w:sz w:val="20"/>
          <w:szCs w:val="20"/>
        </w:rPr>
        <w:t xml:space="preserve">Leia – se: 11-1 - </w:t>
      </w:r>
      <w:r w:rsidRPr="00F57576">
        <w:rPr>
          <w:sz w:val="20"/>
          <w:szCs w:val="20"/>
        </w:rPr>
        <w:t xml:space="preserve">As empresas </w:t>
      </w:r>
      <w:r w:rsidRPr="00F57576">
        <w:rPr>
          <w:b/>
          <w:sz w:val="20"/>
          <w:szCs w:val="20"/>
        </w:rPr>
        <w:t>interessadas em participar do certame</w:t>
      </w:r>
      <w:r w:rsidRPr="00F57576">
        <w:rPr>
          <w:sz w:val="20"/>
          <w:szCs w:val="20"/>
        </w:rPr>
        <w:t xml:space="preserve"> deverão proceder com a realização da </w:t>
      </w:r>
      <w:r>
        <w:rPr>
          <w:b/>
          <w:sz w:val="20"/>
          <w:szCs w:val="20"/>
        </w:rPr>
        <w:t>Ga</w:t>
      </w:r>
      <w:r w:rsidRPr="00F57576">
        <w:rPr>
          <w:b/>
          <w:sz w:val="20"/>
          <w:szCs w:val="20"/>
        </w:rPr>
        <w:t>rantia de proposta</w:t>
      </w:r>
      <w:r w:rsidRPr="00F57576">
        <w:rPr>
          <w:sz w:val="20"/>
          <w:szCs w:val="20"/>
        </w:rPr>
        <w:t xml:space="preserve"> no valor correspondente a 1 % (um por cento) do valor máximo admito por esta administração, devendo ser apresentada </w:t>
      </w:r>
      <w:proofErr w:type="gramStart"/>
      <w:r w:rsidRPr="00F57576">
        <w:rPr>
          <w:sz w:val="20"/>
          <w:szCs w:val="20"/>
        </w:rPr>
        <w:t>3</w:t>
      </w:r>
      <w:proofErr w:type="gramEnd"/>
      <w:r w:rsidRPr="00F57576">
        <w:rPr>
          <w:sz w:val="20"/>
          <w:szCs w:val="20"/>
        </w:rPr>
        <w:t xml:space="preserve"> (três) dias anterior ao processo, no Departamento de Tesouraria para emissão do respectivo recibo, sendo indispensável a apresentação deste junto ao documento de habilitação.</w:t>
      </w:r>
    </w:p>
    <w:p w:rsidR="00F57576" w:rsidRPr="00F57576" w:rsidRDefault="00F57576" w:rsidP="00E930C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F57576" w:rsidRPr="00F57576" w:rsidRDefault="00F57576" w:rsidP="00E930C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E930C2" w:rsidRPr="00F57576" w:rsidRDefault="00E930C2" w:rsidP="00E930C2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E930C2" w:rsidRPr="00F57576" w:rsidRDefault="00E930C2" w:rsidP="00E930C2">
      <w:pPr>
        <w:jc w:val="both"/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 xml:space="preserve">E fica mantida a ENTREGA DOS ENVELOPES: Até </w:t>
      </w:r>
      <w:proofErr w:type="gramStart"/>
      <w:r w:rsidRPr="00F57576">
        <w:rPr>
          <w:b/>
          <w:sz w:val="20"/>
          <w:szCs w:val="20"/>
        </w:rPr>
        <w:t>às</w:t>
      </w:r>
      <w:proofErr w:type="gramEnd"/>
      <w:r w:rsidRPr="00F57576">
        <w:rPr>
          <w:b/>
          <w:sz w:val="20"/>
          <w:szCs w:val="20"/>
        </w:rPr>
        <w:t xml:space="preserve"> </w:t>
      </w:r>
      <w:r w:rsidR="00F57576">
        <w:rPr>
          <w:b/>
          <w:sz w:val="20"/>
          <w:szCs w:val="20"/>
        </w:rPr>
        <w:t>08</w:t>
      </w:r>
      <w:r w:rsidRPr="00F57576">
        <w:rPr>
          <w:b/>
          <w:sz w:val="20"/>
          <w:szCs w:val="20"/>
        </w:rPr>
        <w:t>h</w:t>
      </w:r>
      <w:r w:rsidR="00F57576">
        <w:rPr>
          <w:b/>
          <w:sz w:val="20"/>
          <w:szCs w:val="20"/>
        </w:rPr>
        <w:t>45</w:t>
      </w:r>
      <w:r w:rsidRPr="00F57576">
        <w:rPr>
          <w:b/>
          <w:sz w:val="20"/>
          <w:szCs w:val="20"/>
        </w:rPr>
        <w:t xml:space="preserve"> do dia </w:t>
      </w:r>
      <w:r w:rsidR="00F57576">
        <w:rPr>
          <w:b/>
          <w:sz w:val="20"/>
          <w:szCs w:val="20"/>
        </w:rPr>
        <w:t>27 de maio</w:t>
      </w:r>
      <w:r w:rsidRPr="00F57576">
        <w:rPr>
          <w:b/>
          <w:sz w:val="20"/>
          <w:szCs w:val="20"/>
        </w:rPr>
        <w:t xml:space="preserve"> de 2015, no Serviço de Protocolo Geral da Prefeitura Municipal de </w:t>
      </w:r>
      <w:proofErr w:type="spellStart"/>
      <w:r w:rsidRPr="00F57576">
        <w:rPr>
          <w:b/>
          <w:sz w:val="20"/>
          <w:szCs w:val="20"/>
        </w:rPr>
        <w:t>Araranguá</w:t>
      </w:r>
      <w:proofErr w:type="spellEnd"/>
      <w:r w:rsidRPr="00F57576">
        <w:rPr>
          <w:b/>
          <w:sz w:val="20"/>
          <w:szCs w:val="20"/>
        </w:rPr>
        <w:t>.</w:t>
      </w:r>
    </w:p>
    <w:p w:rsidR="00E930C2" w:rsidRPr="00F57576" w:rsidRDefault="00F57576" w:rsidP="00E930C2">
      <w:pPr>
        <w:rPr>
          <w:b/>
          <w:sz w:val="20"/>
          <w:szCs w:val="20"/>
        </w:rPr>
      </w:pPr>
      <w:r>
        <w:rPr>
          <w:b/>
          <w:sz w:val="20"/>
          <w:szCs w:val="20"/>
        </w:rPr>
        <w:t>ABERTURA DOS ENVELOPES</w:t>
      </w:r>
      <w:r w:rsidR="00E930C2" w:rsidRPr="00F57576">
        <w:rPr>
          <w:b/>
          <w:sz w:val="20"/>
          <w:szCs w:val="20"/>
        </w:rPr>
        <w:t xml:space="preserve">: Às </w:t>
      </w:r>
      <w:r>
        <w:rPr>
          <w:b/>
          <w:sz w:val="20"/>
          <w:szCs w:val="20"/>
        </w:rPr>
        <w:t>09</w:t>
      </w:r>
      <w:r w:rsidR="00E930C2" w:rsidRPr="00F57576">
        <w:rPr>
          <w:b/>
          <w:sz w:val="20"/>
          <w:szCs w:val="20"/>
        </w:rPr>
        <w:t>h</w:t>
      </w:r>
      <w:r>
        <w:rPr>
          <w:b/>
          <w:sz w:val="20"/>
          <w:szCs w:val="20"/>
        </w:rPr>
        <w:t>00</w:t>
      </w:r>
      <w:proofErr w:type="gramStart"/>
      <w:r w:rsidR="00035F33" w:rsidRPr="00F57576">
        <w:rPr>
          <w:b/>
          <w:sz w:val="20"/>
          <w:szCs w:val="20"/>
        </w:rPr>
        <w:t xml:space="preserve"> </w:t>
      </w:r>
      <w:r w:rsidR="00E930C2" w:rsidRPr="00F57576">
        <w:rPr>
          <w:b/>
          <w:sz w:val="20"/>
          <w:szCs w:val="20"/>
        </w:rPr>
        <w:t xml:space="preserve"> </w:t>
      </w:r>
      <w:proofErr w:type="gramEnd"/>
      <w:r w:rsidR="00E930C2" w:rsidRPr="00F57576">
        <w:rPr>
          <w:b/>
          <w:sz w:val="20"/>
          <w:szCs w:val="20"/>
        </w:rPr>
        <w:t xml:space="preserve">do dia </w:t>
      </w:r>
      <w:r>
        <w:rPr>
          <w:b/>
          <w:sz w:val="20"/>
          <w:szCs w:val="20"/>
        </w:rPr>
        <w:t xml:space="preserve">27 </w:t>
      </w:r>
      <w:r w:rsidR="00E930C2" w:rsidRPr="00F57576">
        <w:rPr>
          <w:b/>
          <w:sz w:val="20"/>
          <w:szCs w:val="20"/>
        </w:rPr>
        <w:t xml:space="preserve">de </w:t>
      </w:r>
      <w:r>
        <w:rPr>
          <w:b/>
          <w:sz w:val="20"/>
          <w:szCs w:val="20"/>
        </w:rPr>
        <w:t>maio</w:t>
      </w:r>
      <w:r w:rsidR="00E930C2" w:rsidRPr="00F57576">
        <w:rPr>
          <w:b/>
          <w:sz w:val="20"/>
          <w:szCs w:val="20"/>
        </w:rPr>
        <w:t xml:space="preserve"> de 2015, na sala de reuniões do Departamento de Licitações da Prefeitura Municipal de </w:t>
      </w:r>
      <w:proofErr w:type="spellStart"/>
      <w:r w:rsidR="00E930C2" w:rsidRPr="00F57576">
        <w:rPr>
          <w:b/>
          <w:sz w:val="20"/>
          <w:szCs w:val="20"/>
        </w:rPr>
        <w:t>Araranguá</w:t>
      </w:r>
      <w:proofErr w:type="spellEnd"/>
      <w:r w:rsidR="00E930C2" w:rsidRPr="00F57576">
        <w:rPr>
          <w:b/>
          <w:sz w:val="20"/>
          <w:szCs w:val="20"/>
        </w:rPr>
        <w:t>.</w:t>
      </w:r>
    </w:p>
    <w:p w:rsidR="00E930C2" w:rsidRPr="00F57576" w:rsidRDefault="00E930C2" w:rsidP="00E930C2">
      <w:pPr>
        <w:rPr>
          <w:b/>
          <w:i/>
          <w:sz w:val="20"/>
          <w:szCs w:val="20"/>
        </w:rPr>
      </w:pPr>
    </w:p>
    <w:p w:rsidR="00E930C2" w:rsidRPr="00F57576" w:rsidRDefault="00E930C2" w:rsidP="00E930C2">
      <w:pPr>
        <w:rPr>
          <w:b/>
          <w:sz w:val="20"/>
          <w:szCs w:val="20"/>
        </w:rPr>
      </w:pPr>
      <w:proofErr w:type="spellStart"/>
      <w:r w:rsidRPr="00F57576">
        <w:rPr>
          <w:b/>
          <w:sz w:val="20"/>
          <w:szCs w:val="20"/>
        </w:rPr>
        <w:t>Araranguá</w:t>
      </w:r>
      <w:proofErr w:type="spellEnd"/>
      <w:r w:rsidRPr="00F57576">
        <w:rPr>
          <w:b/>
          <w:sz w:val="20"/>
          <w:szCs w:val="20"/>
        </w:rPr>
        <w:t xml:space="preserve">, SC, </w:t>
      </w:r>
      <w:r w:rsidR="00F57576">
        <w:rPr>
          <w:b/>
          <w:sz w:val="20"/>
          <w:szCs w:val="20"/>
        </w:rPr>
        <w:t>12 de maio de 2015.</w:t>
      </w:r>
    </w:p>
    <w:p w:rsidR="00E930C2" w:rsidRPr="00F57576" w:rsidRDefault="00E930C2" w:rsidP="00E930C2">
      <w:pPr>
        <w:rPr>
          <w:b/>
          <w:sz w:val="20"/>
          <w:szCs w:val="20"/>
        </w:rPr>
      </w:pPr>
      <w:r w:rsidRPr="00F57576">
        <w:rPr>
          <w:b/>
          <w:sz w:val="20"/>
          <w:szCs w:val="20"/>
        </w:rPr>
        <w:t xml:space="preserve">                         </w:t>
      </w:r>
    </w:p>
    <w:p w:rsidR="00E930C2" w:rsidRDefault="00F57576" w:rsidP="00E930C2">
      <w:pPr>
        <w:rPr>
          <w:b/>
          <w:sz w:val="20"/>
          <w:szCs w:val="20"/>
        </w:rPr>
      </w:pPr>
      <w:r>
        <w:rPr>
          <w:b/>
          <w:sz w:val="20"/>
          <w:szCs w:val="20"/>
        </w:rPr>
        <w:t>Sandro Roberto Maciel</w:t>
      </w:r>
    </w:p>
    <w:p w:rsidR="003C66B0" w:rsidRDefault="003C66B0" w:rsidP="00E930C2">
      <w:pPr>
        <w:rPr>
          <w:b/>
          <w:sz w:val="20"/>
          <w:szCs w:val="20"/>
        </w:rPr>
      </w:pPr>
      <w:r>
        <w:rPr>
          <w:b/>
          <w:sz w:val="20"/>
          <w:szCs w:val="20"/>
        </w:rPr>
        <w:t>Prefeito Municipal</w:t>
      </w:r>
    </w:p>
    <w:p w:rsidR="003C66B0" w:rsidRDefault="003C66B0" w:rsidP="00E930C2">
      <w:pPr>
        <w:rPr>
          <w:b/>
          <w:sz w:val="20"/>
          <w:szCs w:val="20"/>
        </w:rPr>
      </w:pPr>
    </w:p>
    <w:p w:rsidR="003C66B0" w:rsidRDefault="003C66B0" w:rsidP="00E930C2">
      <w:pPr>
        <w:rPr>
          <w:b/>
          <w:sz w:val="20"/>
          <w:szCs w:val="20"/>
        </w:rPr>
      </w:pPr>
    </w:p>
    <w:p w:rsidR="003C66B0" w:rsidRDefault="003C66B0" w:rsidP="00E930C2">
      <w:pPr>
        <w:rPr>
          <w:b/>
          <w:sz w:val="20"/>
          <w:szCs w:val="20"/>
        </w:rPr>
      </w:pPr>
      <w:r>
        <w:rPr>
          <w:b/>
          <w:sz w:val="20"/>
          <w:szCs w:val="20"/>
        </w:rPr>
        <w:t>Luiz Carlos de Souza</w:t>
      </w:r>
    </w:p>
    <w:p w:rsidR="003C66B0" w:rsidRPr="00F57576" w:rsidRDefault="003C66B0" w:rsidP="00E930C2">
      <w:pPr>
        <w:rPr>
          <w:b/>
          <w:sz w:val="20"/>
          <w:szCs w:val="20"/>
        </w:rPr>
      </w:pPr>
      <w:r>
        <w:rPr>
          <w:b/>
          <w:sz w:val="20"/>
          <w:szCs w:val="20"/>
        </w:rPr>
        <w:t>Presidente da Comissão de Licitação</w:t>
      </w:r>
    </w:p>
    <w:p w:rsidR="0036770E" w:rsidRPr="00F57576" w:rsidRDefault="0036770E">
      <w:pPr>
        <w:rPr>
          <w:b/>
          <w:sz w:val="20"/>
          <w:szCs w:val="20"/>
        </w:rPr>
      </w:pPr>
    </w:p>
    <w:p w:rsidR="00925660" w:rsidRPr="00F57576" w:rsidRDefault="00925660">
      <w:pPr>
        <w:rPr>
          <w:b/>
          <w:sz w:val="20"/>
          <w:szCs w:val="20"/>
        </w:rPr>
      </w:pPr>
    </w:p>
    <w:p w:rsidR="00925660" w:rsidRPr="00F57576" w:rsidRDefault="00925660">
      <w:pPr>
        <w:rPr>
          <w:b/>
          <w:sz w:val="20"/>
          <w:szCs w:val="20"/>
        </w:rPr>
      </w:pPr>
    </w:p>
    <w:sectPr w:rsidR="00925660" w:rsidRPr="00F57576" w:rsidSect="002D15CD">
      <w:pgSz w:w="12240" w:h="15840"/>
      <w:pgMar w:top="709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5F33"/>
    <w:rsid w:val="000417C9"/>
    <w:rsid w:val="000559DA"/>
    <w:rsid w:val="00063049"/>
    <w:rsid w:val="000A396E"/>
    <w:rsid w:val="0021334C"/>
    <w:rsid w:val="002353F2"/>
    <w:rsid w:val="00243393"/>
    <w:rsid w:val="002705FB"/>
    <w:rsid w:val="002726F4"/>
    <w:rsid w:val="00294AE6"/>
    <w:rsid w:val="002D15CD"/>
    <w:rsid w:val="003149D1"/>
    <w:rsid w:val="00326898"/>
    <w:rsid w:val="00341341"/>
    <w:rsid w:val="003460DC"/>
    <w:rsid w:val="0036294C"/>
    <w:rsid w:val="0036770E"/>
    <w:rsid w:val="003834D2"/>
    <w:rsid w:val="00385564"/>
    <w:rsid w:val="00396F3D"/>
    <w:rsid w:val="003C66B0"/>
    <w:rsid w:val="004265F2"/>
    <w:rsid w:val="00433FC8"/>
    <w:rsid w:val="00444430"/>
    <w:rsid w:val="004739C4"/>
    <w:rsid w:val="004B18D5"/>
    <w:rsid w:val="004E4005"/>
    <w:rsid w:val="005057C5"/>
    <w:rsid w:val="00505895"/>
    <w:rsid w:val="005201DD"/>
    <w:rsid w:val="00582A34"/>
    <w:rsid w:val="006030AA"/>
    <w:rsid w:val="00630EBC"/>
    <w:rsid w:val="00664204"/>
    <w:rsid w:val="007146E8"/>
    <w:rsid w:val="0075202F"/>
    <w:rsid w:val="007858F7"/>
    <w:rsid w:val="00797280"/>
    <w:rsid w:val="007B1105"/>
    <w:rsid w:val="007E1D46"/>
    <w:rsid w:val="008013B1"/>
    <w:rsid w:val="008079C8"/>
    <w:rsid w:val="0084646B"/>
    <w:rsid w:val="00890F4F"/>
    <w:rsid w:val="008A584C"/>
    <w:rsid w:val="00925660"/>
    <w:rsid w:val="00945FCD"/>
    <w:rsid w:val="009B786B"/>
    <w:rsid w:val="009E3F2A"/>
    <w:rsid w:val="00A10BAD"/>
    <w:rsid w:val="00A55D87"/>
    <w:rsid w:val="00A949B7"/>
    <w:rsid w:val="00AD2F25"/>
    <w:rsid w:val="00AE2169"/>
    <w:rsid w:val="00B031DD"/>
    <w:rsid w:val="00B3180E"/>
    <w:rsid w:val="00BA1ACD"/>
    <w:rsid w:val="00BC31D2"/>
    <w:rsid w:val="00C42961"/>
    <w:rsid w:val="00C93FCB"/>
    <w:rsid w:val="00CE5BB7"/>
    <w:rsid w:val="00CF4F6D"/>
    <w:rsid w:val="00D06721"/>
    <w:rsid w:val="00D94E6C"/>
    <w:rsid w:val="00DA1911"/>
    <w:rsid w:val="00DE4D74"/>
    <w:rsid w:val="00DF579D"/>
    <w:rsid w:val="00E002AD"/>
    <w:rsid w:val="00E930C2"/>
    <w:rsid w:val="00F03F85"/>
    <w:rsid w:val="00F4562F"/>
    <w:rsid w:val="00F515DA"/>
    <w:rsid w:val="00F57576"/>
    <w:rsid w:val="00F65ED8"/>
    <w:rsid w:val="00FA3C33"/>
    <w:rsid w:val="00FE3CE1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5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423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2708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5</cp:revision>
  <cp:lastPrinted>2015-05-12T14:27:00Z</cp:lastPrinted>
  <dcterms:created xsi:type="dcterms:W3CDTF">2015-05-12T14:15:00Z</dcterms:created>
  <dcterms:modified xsi:type="dcterms:W3CDTF">2015-05-12T14:29:00Z</dcterms:modified>
</cp:coreProperties>
</file>