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E756" w14:textId="77777777" w:rsidR="00B75248" w:rsidRPr="00B06BC1" w:rsidRDefault="00B75248" w:rsidP="00B75248">
      <w:pPr>
        <w:spacing w:after="0" w:line="259" w:lineRule="auto"/>
        <w:ind w:left="557" w:right="541"/>
        <w:jc w:val="center"/>
        <w:rPr>
          <w:rFonts w:ascii="Arial" w:hAnsi="Arial" w:cs="Arial"/>
          <w:b/>
          <w:bCs/>
        </w:rPr>
      </w:pPr>
      <w:r w:rsidRPr="00B06BC1">
        <w:rPr>
          <w:rFonts w:ascii="Arial" w:hAnsi="Arial" w:cs="Arial"/>
          <w:b/>
          <w:bCs/>
        </w:rPr>
        <w:t xml:space="preserve">CONCORRÊNCIA n.º [**] </w:t>
      </w:r>
    </w:p>
    <w:p w14:paraId="0D40B7F8" w14:textId="77777777" w:rsidR="00B75248" w:rsidRPr="00B06BC1" w:rsidRDefault="00B75248" w:rsidP="00B75248">
      <w:pPr>
        <w:spacing w:after="0" w:line="259" w:lineRule="auto"/>
        <w:ind w:left="56"/>
        <w:jc w:val="center"/>
        <w:rPr>
          <w:rFonts w:ascii="Arial" w:hAnsi="Arial" w:cs="Arial"/>
          <w:b/>
          <w:bCs/>
        </w:rPr>
      </w:pPr>
      <w:r w:rsidRPr="00B06BC1">
        <w:rPr>
          <w:rFonts w:ascii="Arial" w:hAnsi="Arial" w:cs="Arial"/>
          <w:b/>
          <w:bCs/>
        </w:rPr>
        <w:t xml:space="preserve"> </w:t>
      </w:r>
    </w:p>
    <w:p w14:paraId="06DE63E3" w14:textId="77777777" w:rsidR="00B75248" w:rsidRPr="00B06BC1" w:rsidRDefault="00B75248" w:rsidP="00B75248">
      <w:pPr>
        <w:spacing w:after="216" w:line="259" w:lineRule="auto"/>
        <w:ind w:left="557" w:right="543"/>
        <w:jc w:val="center"/>
        <w:rPr>
          <w:rFonts w:ascii="Arial" w:hAnsi="Arial" w:cs="Arial"/>
          <w:b/>
          <w:bCs/>
        </w:rPr>
      </w:pPr>
      <w:r w:rsidRPr="00B06BC1">
        <w:rPr>
          <w:rFonts w:ascii="Arial" w:hAnsi="Arial" w:cs="Arial"/>
          <w:b/>
          <w:bCs/>
        </w:rPr>
        <w:t xml:space="preserve">ANEXO V – ELEMENTOS DA PROPOSTA TÉCNICA </w:t>
      </w:r>
    </w:p>
    <w:p w14:paraId="1444192A" w14:textId="6A23DBBA" w:rsidR="00F230D7" w:rsidRPr="00B06BC1" w:rsidRDefault="00F230D7" w:rsidP="00F230D7">
      <w:pPr>
        <w:spacing w:after="0" w:line="259" w:lineRule="auto"/>
        <w:ind w:left="56"/>
        <w:jc w:val="center"/>
        <w:rPr>
          <w:rFonts w:ascii="Arial" w:hAnsi="Arial" w:cs="Arial"/>
          <w:b/>
          <w:bCs/>
        </w:rPr>
      </w:pPr>
    </w:p>
    <w:p w14:paraId="1CBDC1CB" w14:textId="4D96EA3F" w:rsidR="00F230D7" w:rsidRPr="00B06BC1" w:rsidRDefault="00F230D7" w:rsidP="00F230D7">
      <w:pPr>
        <w:spacing w:after="227" w:line="259" w:lineRule="auto"/>
        <w:ind w:left="7"/>
        <w:rPr>
          <w:rFonts w:ascii="Arial" w:hAnsi="Arial" w:cs="Arial"/>
        </w:rPr>
      </w:pPr>
    </w:p>
    <w:p w14:paraId="36C059BF" w14:textId="77777777" w:rsidR="00F230D7" w:rsidRPr="00B06BC1" w:rsidRDefault="00F230D7" w:rsidP="00F230D7">
      <w:pPr>
        <w:pStyle w:val="Heading2"/>
        <w:numPr>
          <w:ilvl w:val="0"/>
          <w:numId w:val="19"/>
        </w:numPr>
        <w:spacing w:line="276" w:lineRule="auto"/>
        <w:ind w:left="720"/>
        <w:rPr>
          <w:rFonts w:ascii="Arial" w:hAnsi="Arial"/>
        </w:rPr>
      </w:pPr>
      <w:r w:rsidRPr="00B06BC1">
        <w:rPr>
          <w:rFonts w:ascii="Arial" w:hAnsi="Arial"/>
        </w:rPr>
        <w:t>INSTRUÇOES PARA APRESENTAÇÃO DA PROPOSTA TECNICA</w:t>
      </w:r>
    </w:p>
    <w:p w14:paraId="0C3FB56E" w14:textId="77777777" w:rsidR="00F230D7" w:rsidRPr="00B06BC1" w:rsidRDefault="00F230D7" w:rsidP="00F230D7">
      <w:pPr>
        <w:spacing w:after="229"/>
        <w:ind w:left="2"/>
        <w:rPr>
          <w:rFonts w:ascii="Arial" w:hAnsi="Arial" w:cs="Arial"/>
        </w:rPr>
      </w:pPr>
    </w:p>
    <w:p w14:paraId="031FE38E" w14:textId="77777777" w:rsidR="00F230D7" w:rsidRPr="00B06BC1" w:rsidRDefault="00F230D7" w:rsidP="00F230D7">
      <w:pPr>
        <w:spacing w:after="229"/>
        <w:ind w:left="2"/>
        <w:jc w:val="both"/>
        <w:rPr>
          <w:rFonts w:ascii="Arial" w:hAnsi="Arial" w:cs="Arial"/>
        </w:rPr>
      </w:pPr>
      <w:r w:rsidRPr="00B06BC1">
        <w:rPr>
          <w:rFonts w:ascii="Arial" w:hAnsi="Arial" w:cs="Arial"/>
        </w:rPr>
        <w:t xml:space="preserve">A proposta técnica deverá ser apresentada em papel tamanho A4 com letra ARIAL - 11 e espaço “simples” entre linhas: em 3 (três) vias. Uma das vias deverá ser constituída por documentos originais ou autenticados, sendo as demais vias constituídas por cópias simples dos documentos originais. </w:t>
      </w:r>
    </w:p>
    <w:p w14:paraId="7969609A" w14:textId="77777777" w:rsidR="00F230D7" w:rsidRPr="00B06BC1" w:rsidRDefault="00F230D7" w:rsidP="00F230D7">
      <w:pPr>
        <w:spacing w:after="240"/>
        <w:ind w:left="2"/>
        <w:jc w:val="both"/>
        <w:rPr>
          <w:rFonts w:ascii="Arial" w:hAnsi="Arial" w:cs="Arial"/>
        </w:rPr>
      </w:pPr>
      <w:r w:rsidRPr="00B06BC1">
        <w:rPr>
          <w:rFonts w:ascii="Arial" w:hAnsi="Arial" w:cs="Arial"/>
        </w:rPr>
        <w:t xml:space="preserve">Será apresentada obedecendo ao Termo de Referência e à seguinte disposição e número máximo de páginas por capítulo, excetuando-se mapas, gráficos e fotos: </w:t>
      </w:r>
    </w:p>
    <w:p w14:paraId="5AABDF9E" w14:textId="77777777" w:rsidR="00F230D7" w:rsidRPr="00B06BC1" w:rsidRDefault="00F230D7" w:rsidP="00F230D7">
      <w:pPr>
        <w:ind w:left="426" w:hanging="434"/>
        <w:jc w:val="both"/>
        <w:rPr>
          <w:rFonts w:ascii="Arial" w:hAnsi="Arial" w:cs="Arial"/>
        </w:rPr>
      </w:pPr>
      <w:r w:rsidRPr="00B06BC1">
        <w:rPr>
          <w:rFonts w:ascii="Arial" w:hAnsi="Arial" w:cs="Arial"/>
        </w:rPr>
        <w:t xml:space="preserve">1.1. Sumário: máximo de três páginas; o sumário deverá incluir, no mínimo, a paginação de cada capítulo; </w:t>
      </w:r>
    </w:p>
    <w:p w14:paraId="5C866EF7" w14:textId="77777777" w:rsidR="00F230D7" w:rsidRPr="00B06BC1" w:rsidRDefault="00F230D7" w:rsidP="00F230D7">
      <w:pPr>
        <w:ind w:left="426" w:hanging="434"/>
        <w:jc w:val="both"/>
        <w:rPr>
          <w:rFonts w:ascii="Arial" w:hAnsi="Arial" w:cs="Arial"/>
        </w:rPr>
      </w:pPr>
      <w:r w:rsidRPr="00B06BC1">
        <w:rPr>
          <w:rFonts w:ascii="Arial" w:hAnsi="Arial" w:cs="Arial"/>
        </w:rPr>
        <w:t xml:space="preserve">1.2. Apresentação: máximo de duas páginas; na apresentação serão prestadas informações relativas ao objeto da proposta, edital e nome do Proponente; </w:t>
      </w:r>
    </w:p>
    <w:p w14:paraId="5A0F96DD" w14:textId="681E9E68" w:rsidR="00F230D7" w:rsidRPr="00B06BC1" w:rsidRDefault="00F230D7" w:rsidP="00F230D7">
      <w:pPr>
        <w:ind w:left="426" w:hanging="434"/>
        <w:jc w:val="both"/>
        <w:rPr>
          <w:rFonts w:ascii="Arial" w:hAnsi="Arial" w:cs="Arial"/>
        </w:rPr>
      </w:pPr>
      <w:r w:rsidRPr="00B06BC1">
        <w:rPr>
          <w:rFonts w:ascii="Arial" w:hAnsi="Arial" w:cs="Arial"/>
        </w:rPr>
        <w:t xml:space="preserve">1.3. MODERNIZAÇÃO E EFICIÊNTIZAÇÃO (máximo </w:t>
      </w:r>
      <w:r w:rsidR="00506AFE">
        <w:rPr>
          <w:rFonts w:ascii="Arial" w:hAnsi="Arial" w:cs="Arial"/>
        </w:rPr>
        <w:t>10</w:t>
      </w:r>
      <w:r w:rsidRPr="00B06BC1">
        <w:rPr>
          <w:rFonts w:ascii="Arial" w:hAnsi="Arial" w:cs="Arial"/>
        </w:rPr>
        <w:t xml:space="preserve">00 pontos): Será atribuída a partir da avaliação dos memoriais de cálculos, simulações e requisitos apresentados pela proponente, observados os critérios apresentados no QUADRO Nº 01, 02 e 03 do Anexo V; e, </w:t>
      </w:r>
    </w:p>
    <w:p w14:paraId="732751E9" w14:textId="6D281AA6" w:rsidR="00F230D7" w:rsidRPr="00B06BC1" w:rsidRDefault="00F230D7" w:rsidP="00F230D7">
      <w:pPr>
        <w:ind w:left="426" w:hanging="434"/>
        <w:jc w:val="both"/>
        <w:rPr>
          <w:rFonts w:ascii="Arial" w:hAnsi="Arial" w:cs="Arial"/>
        </w:rPr>
      </w:pPr>
      <w:r w:rsidRPr="00B06BC1">
        <w:rPr>
          <w:rFonts w:ascii="Arial" w:hAnsi="Arial" w:cs="Arial"/>
        </w:rPr>
        <w:t xml:space="preserve">1.4. EMPRESA (máximo </w:t>
      </w:r>
      <w:r w:rsidR="00506AFE">
        <w:rPr>
          <w:rFonts w:ascii="Arial" w:hAnsi="Arial" w:cs="Arial"/>
        </w:rPr>
        <w:t>10</w:t>
      </w:r>
      <w:r w:rsidRPr="00B06BC1">
        <w:rPr>
          <w:rFonts w:ascii="Arial" w:hAnsi="Arial" w:cs="Arial"/>
        </w:rPr>
        <w:t xml:space="preserve">00 pontos): Será atribuída a partir da avaliação dos serviços efetivamente executados pela proponente, observados os critérios apresentados no QUADRO Nº 04 do Anexo V. </w:t>
      </w:r>
    </w:p>
    <w:p w14:paraId="75C3CB2F" w14:textId="2BFA02CE" w:rsidR="00F230D7" w:rsidRPr="00B06BC1" w:rsidRDefault="00F230D7" w:rsidP="00F230D7">
      <w:pPr>
        <w:ind w:left="426" w:hanging="434"/>
        <w:jc w:val="both"/>
        <w:rPr>
          <w:rFonts w:ascii="Arial" w:hAnsi="Arial" w:cs="Arial"/>
        </w:rPr>
      </w:pPr>
      <w:r w:rsidRPr="00B06BC1">
        <w:rPr>
          <w:rFonts w:ascii="Arial" w:hAnsi="Arial" w:cs="Arial"/>
        </w:rPr>
        <w:t xml:space="preserve">1.5. Conclusão: máximo de três páginas; na conclusão serão prestadas informações resumidas sobre os resultados a serem obtidos pela proponente com sua proposta de modernização e eficientização do parque de iluminação pública </w:t>
      </w:r>
      <w:r>
        <w:rPr>
          <w:rFonts w:ascii="Arial" w:hAnsi="Arial" w:cs="Arial"/>
        </w:rPr>
        <w:t>do Município.</w:t>
      </w:r>
      <w:r w:rsidRPr="00B06BC1">
        <w:rPr>
          <w:rFonts w:ascii="Arial" w:hAnsi="Arial" w:cs="Arial"/>
        </w:rPr>
        <w:t xml:space="preserve">  </w:t>
      </w:r>
    </w:p>
    <w:p w14:paraId="79B2B6D1" w14:textId="581C76A5" w:rsidR="00F17AD0" w:rsidRDefault="00F17AD0" w:rsidP="00F230D7">
      <w:pPr>
        <w:spacing w:after="0" w:line="259" w:lineRule="auto"/>
        <w:ind w:left="727"/>
        <w:jc w:val="both"/>
        <w:rPr>
          <w:rFonts w:ascii="Arial" w:hAnsi="Arial" w:cs="Arial"/>
        </w:rPr>
      </w:pPr>
    </w:p>
    <w:p w14:paraId="5700888F" w14:textId="77777777" w:rsidR="00F17AD0" w:rsidRPr="00B06BC1" w:rsidRDefault="00F17AD0" w:rsidP="00F230D7">
      <w:pPr>
        <w:spacing w:after="0" w:line="259" w:lineRule="auto"/>
        <w:ind w:left="727"/>
        <w:jc w:val="both"/>
        <w:rPr>
          <w:rFonts w:ascii="Arial" w:hAnsi="Arial" w:cs="Arial"/>
        </w:rPr>
      </w:pPr>
    </w:p>
    <w:p w14:paraId="6061DC94" w14:textId="77777777" w:rsidR="00F230D7" w:rsidRPr="00B06BC1" w:rsidRDefault="00F230D7" w:rsidP="00F230D7">
      <w:pPr>
        <w:pStyle w:val="Heading2"/>
        <w:numPr>
          <w:ilvl w:val="0"/>
          <w:numId w:val="19"/>
        </w:numPr>
        <w:spacing w:line="276" w:lineRule="auto"/>
        <w:ind w:left="720"/>
        <w:rPr>
          <w:rFonts w:ascii="Arial" w:hAnsi="Arial"/>
        </w:rPr>
      </w:pPr>
      <w:r w:rsidRPr="00B06BC1">
        <w:rPr>
          <w:rFonts w:ascii="Arial" w:hAnsi="Arial"/>
        </w:rPr>
        <w:t xml:space="preserve">CRITÉRIO PARA PONTUAÇÃO  </w:t>
      </w:r>
    </w:p>
    <w:p w14:paraId="25581314" w14:textId="77777777" w:rsidR="00F230D7" w:rsidRPr="00B06BC1" w:rsidRDefault="00F230D7" w:rsidP="00F230D7">
      <w:pPr>
        <w:spacing w:after="0" w:line="259" w:lineRule="auto"/>
        <w:ind w:left="367"/>
        <w:jc w:val="both"/>
        <w:rPr>
          <w:rFonts w:ascii="Arial" w:hAnsi="Arial" w:cs="Arial"/>
          <w:b/>
          <w:bCs/>
        </w:rPr>
      </w:pPr>
      <w:r w:rsidRPr="00B06BC1">
        <w:rPr>
          <w:rFonts w:ascii="Arial" w:hAnsi="Arial" w:cs="Arial"/>
          <w:b/>
          <w:bCs/>
        </w:rPr>
        <w:t xml:space="preserve"> </w:t>
      </w:r>
    </w:p>
    <w:p w14:paraId="3EE09CAA" w14:textId="77777777" w:rsidR="00F230D7" w:rsidRPr="00B06BC1" w:rsidRDefault="00F230D7" w:rsidP="00F230D7">
      <w:pPr>
        <w:spacing w:after="229"/>
        <w:ind w:left="2"/>
        <w:jc w:val="both"/>
        <w:rPr>
          <w:rFonts w:ascii="Arial" w:hAnsi="Arial" w:cs="Arial"/>
          <w:b/>
          <w:bCs/>
        </w:rPr>
      </w:pPr>
      <w:r w:rsidRPr="00B06BC1">
        <w:rPr>
          <w:rFonts w:ascii="Arial" w:hAnsi="Arial" w:cs="Arial"/>
          <w:b/>
          <w:bCs/>
        </w:rPr>
        <w:t xml:space="preserve">2.1. NOTA DA PROPOSTA TÉCNICA </w:t>
      </w:r>
    </w:p>
    <w:p w14:paraId="49E6FAA7" w14:textId="77777777" w:rsidR="00F230D7" w:rsidRPr="00B06BC1" w:rsidRDefault="00F230D7" w:rsidP="00F230D7">
      <w:pPr>
        <w:spacing w:after="229"/>
        <w:ind w:left="2"/>
        <w:jc w:val="both"/>
        <w:rPr>
          <w:rFonts w:ascii="Arial" w:hAnsi="Arial" w:cs="Arial"/>
        </w:rPr>
      </w:pPr>
      <w:r w:rsidRPr="00B06BC1">
        <w:rPr>
          <w:rFonts w:ascii="Arial" w:hAnsi="Arial" w:cs="Arial"/>
        </w:rPr>
        <w:t xml:space="preserve">A Nota da Proposta Técnica será obtida levando-se em consideração os Itens de Avaliação discriminados no quadro a seguir, para cada um dos quais a Comissão de Licitação atribuirá Notas Parciais de acordo com os critérios a seguir. </w:t>
      </w:r>
    </w:p>
    <w:p w14:paraId="72378F9C" w14:textId="77777777" w:rsidR="00BF122A" w:rsidRDefault="00BF122A" w:rsidP="00F230D7">
      <w:pPr>
        <w:pStyle w:val="Heading2"/>
        <w:spacing w:after="247"/>
        <w:ind w:left="2"/>
        <w:rPr>
          <w:rFonts w:ascii="Arial" w:hAnsi="Arial"/>
        </w:rPr>
      </w:pPr>
    </w:p>
    <w:p w14:paraId="3D2AAACA" w14:textId="67242F4D" w:rsidR="00F230D7" w:rsidRPr="00B06BC1" w:rsidRDefault="00F230D7" w:rsidP="00F230D7">
      <w:pPr>
        <w:pStyle w:val="Heading2"/>
        <w:spacing w:after="247"/>
        <w:ind w:left="2"/>
        <w:rPr>
          <w:rFonts w:ascii="Arial" w:hAnsi="Arial"/>
          <w:b w:val="0"/>
          <w:bCs w:val="0"/>
        </w:rPr>
      </w:pPr>
      <w:r w:rsidRPr="00B06BC1">
        <w:rPr>
          <w:rFonts w:ascii="Arial" w:hAnsi="Arial"/>
        </w:rPr>
        <w:lastRenderedPageBreak/>
        <w:t xml:space="preserve">NOTA FINAL DA PROPOSTA TÉCNICA = NT </w:t>
      </w:r>
    </w:p>
    <w:p w14:paraId="28E6E438" w14:textId="77777777" w:rsidR="00F230D7" w:rsidRPr="00B06BC1" w:rsidRDefault="00F230D7" w:rsidP="00F230D7">
      <w:pPr>
        <w:spacing w:after="224" w:line="259" w:lineRule="auto"/>
        <w:ind w:left="15"/>
        <w:jc w:val="both"/>
        <w:rPr>
          <w:rFonts w:ascii="Arial" w:hAnsi="Arial" w:cs="Arial"/>
        </w:rPr>
      </w:pPr>
      <w:r w:rsidRPr="00B06BC1">
        <w:rPr>
          <w:rFonts w:ascii="Cambria Math" w:hAnsi="Cambria Math" w:cs="Cambria Math"/>
        </w:rPr>
        <w:t>𝑵𝑻</w:t>
      </w:r>
      <w:r w:rsidRPr="00B06BC1">
        <w:rPr>
          <w:rFonts w:ascii="Arial" w:hAnsi="Arial" w:cs="Arial"/>
        </w:rPr>
        <w:t xml:space="preserve"> = (</w:t>
      </w:r>
      <w:r w:rsidRPr="00B06BC1">
        <w:rPr>
          <w:rFonts w:ascii="Cambria Math" w:hAnsi="Cambria Math" w:cs="Cambria Math"/>
        </w:rPr>
        <w:t>𝟎</w:t>
      </w:r>
      <w:r w:rsidRPr="00B06BC1">
        <w:rPr>
          <w:rFonts w:ascii="Arial" w:hAnsi="Arial" w:cs="Arial"/>
        </w:rPr>
        <w:t xml:space="preserve">, </w:t>
      </w:r>
      <w:r w:rsidRPr="00B06BC1">
        <w:rPr>
          <w:rFonts w:ascii="Cambria Math" w:hAnsi="Cambria Math" w:cs="Cambria Math"/>
        </w:rPr>
        <w:t>𝟓𝟎</w:t>
      </w:r>
      <w:r w:rsidRPr="00B06BC1">
        <w:rPr>
          <w:rFonts w:ascii="Arial" w:hAnsi="Arial" w:cs="Arial"/>
        </w:rPr>
        <w:t xml:space="preserve"> </w:t>
      </w:r>
      <w:r w:rsidRPr="00B06BC1">
        <w:rPr>
          <w:rFonts w:ascii="Cambria Math" w:hAnsi="Cambria Math" w:cs="Cambria Math"/>
        </w:rPr>
        <w:t>𝒙</w:t>
      </w:r>
      <w:r w:rsidRPr="00B06BC1">
        <w:rPr>
          <w:rFonts w:ascii="Arial" w:hAnsi="Arial" w:cs="Arial"/>
        </w:rPr>
        <w:t xml:space="preserve"> </w:t>
      </w:r>
      <w:r w:rsidRPr="00B06BC1">
        <w:rPr>
          <w:rFonts w:ascii="Cambria Math" w:hAnsi="Cambria Math" w:cs="Cambria Math"/>
        </w:rPr>
        <w:t>𝑵𝑻</w:t>
      </w:r>
      <w:r w:rsidRPr="00B06BC1">
        <w:rPr>
          <w:rFonts w:ascii="Cambria Math" w:hAnsi="Cambria Math" w:cs="Cambria Math"/>
          <w:vertAlign w:val="subscript"/>
        </w:rPr>
        <w:t>𝑴𝑬</w:t>
      </w:r>
      <w:r w:rsidRPr="00B06BC1">
        <w:rPr>
          <w:rFonts w:ascii="Arial" w:hAnsi="Arial" w:cs="Arial"/>
          <w:vertAlign w:val="subscript"/>
        </w:rPr>
        <w:t xml:space="preserve"> </w:t>
      </w:r>
      <w:r w:rsidRPr="00B06BC1">
        <w:rPr>
          <w:rFonts w:ascii="Arial" w:hAnsi="Arial" w:cs="Arial"/>
        </w:rPr>
        <w:t xml:space="preserve">+ </w:t>
      </w:r>
      <w:r w:rsidRPr="00B06BC1">
        <w:rPr>
          <w:rFonts w:ascii="Cambria Math" w:hAnsi="Cambria Math" w:cs="Cambria Math"/>
        </w:rPr>
        <w:t>𝟎</w:t>
      </w:r>
      <w:r w:rsidRPr="00B06BC1">
        <w:rPr>
          <w:rFonts w:ascii="Arial" w:hAnsi="Arial" w:cs="Arial"/>
        </w:rPr>
        <w:t xml:space="preserve">, </w:t>
      </w:r>
      <w:r w:rsidRPr="00B06BC1">
        <w:rPr>
          <w:rFonts w:ascii="Cambria Math" w:hAnsi="Cambria Math" w:cs="Cambria Math"/>
        </w:rPr>
        <w:t>𝟓𝟎</w:t>
      </w:r>
      <w:r w:rsidRPr="00B06BC1">
        <w:rPr>
          <w:rFonts w:ascii="Arial" w:hAnsi="Arial" w:cs="Arial"/>
        </w:rPr>
        <w:t xml:space="preserve"> </w:t>
      </w:r>
      <w:r w:rsidRPr="00B06BC1">
        <w:rPr>
          <w:rFonts w:ascii="Cambria Math" w:hAnsi="Cambria Math" w:cs="Cambria Math"/>
        </w:rPr>
        <w:t>𝒙</w:t>
      </w:r>
      <w:r w:rsidRPr="00B06BC1">
        <w:rPr>
          <w:rFonts w:ascii="Arial" w:hAnsi="Arial" w:cs="Arial"/>
        </w:rPr>
        <w:t xml:space="preserve"> </w:t>
      </w:r>
      <w:r w:rsidRPr="00B06BC1">
        <w:rPr>
          <w:rFonts w:ascii="Cambria Math" w:hAnsi="Cambria Math" w:cs="Cambria Math"/>
        </w:rPr>
        <w:t>𝑵𝑻</w:t>
      </w:r>
      <w:r w:rsidRPr="00B06BC1">
        <w:rPr>
          <w:rFonts w:ascii="Cambria Math" w:hAnsi="Cambria Math" w:cs="Cambria Math"/>
          <w:vertAlign w:val="subscript"/>
        </w:rPr>
        <w:t>𝑬𝑷</w:t>
      </w:r>
      <w:r w:rsidRPr="00B06BC1">
        <w:rPr>
          <w:rFonts w:ascii="Arial" w:hAnsi="Arial" w:cs="Arial"/>
        </w:rPr>
        <w:t xml:space="preserve">)) </w:t>
      </w:r>
    </w:p>
    <w:p w14:paraId="3CCE1435" w14:textId="77777777" w:rsidR="00F230D7" w:rsidRPr="00B06BC1" w:rsidRDefault="00F230D7" w:rsidP="00F230D7">
      <w:pPr>
        <w:ind w:left="2"/>
        <w:jc w:val="both"/>
        <w:rPr>
          <w:rFonts w:ascii="Arial" w:hAnsi="Arial" w:cs="Arial"/>
        </w:rPr>
      </w:pPr>
      <w:r w:rsidRPr="00B06BC1">
        <w:rPr>
          <w:rFonts w:ascii="Arial" w:hAnsi="Arial" w:cs="Arial"/>
        </w:rPr>
        <w:t xml:space="preserve">Sendo que: </w:t>
      </w:r>
    </w:p>
    <w:p w14:paraId="48EA0341" w14:textId="77777777" w:rsidR="00F230D7" w:rsidRPr="00B06BC1" w:rsidRDefault="00F230D7" w:rsidP="00F230D7">
      <w:pPr>
        <w:ind w:left="2"/>
        <w:jc w:val="both"/>
        <w:rPr>
          <w:rFonts w:ascii="Arial" w:hAnsi="Arial" w:cs="Arial"/>
        </w:rPr>
      </w:pPr>
      <w:r w:rsidRPr="00B06BC1">
        <w:rPr>
          <w:rFonts w:ascii="Cambria Math" w:hAnsi="Cambria Math" w:cs="Cambria Math"/>
        </w:rPr>
        <w:t>𝑵𝑻</w:t>
      </w:r>
      <w:r w:rsidRPr="00B06BC1">
        <w:rPr>
          <w:rFonts w:ascii="Arial" w:hAnsi="Arial" w:cs="Arial"/>
        </w:rPr>
        <w:t xml:space="preserve"> = Nota Técnica final </w:t>
      </w:r>
    </w:p>
    <w:p w14:paraId="548BB1D3" w14:textId="77777777" w:rsidR="00F230D7" w:rsidRPr="00B06BC1" w:rsidRDefault="00F230D7" w:rsidP="00F230D7">
      <w:pPr>
        <w:ind w:left="2"/>
        <w:jc w:val="both"/>
        <w:rPr>
          <w:rFonts w:ascii="Arial" w:hAnsi="Arial" w:cs="Arial"/>
        </w:rPr>
      </w:pPr>
      <w:r w:rsidRPr="00B06BC1">
        <w:rPr>
          <w:rFonts w:ascii="Cambria Math" w:hAnsi="Cambria Math" w:cs="Cambria Math"/>
        </w:rPr>
        <w:t>𝑵𝑻</w:t>
      </w:r>
      <w:r w:rsidRPr="00B06BC1">
        <w:rPr>
          <w:rFonts w:ascii="Cambria Math" w:hAnsi="Cambria Math" w:cs="Cambria Math"/>
          <w:vertAlign w:val="subscript"/>
        </w:rPr>
        <w:t>𝑴𝑬</w:t>
      </w:r>
      <w:r w:rsidRPr="00B06BC1">
        <w:rPr>
          <w:rFonts w:ascii="Arial" w:hAnsi="Arial" w:cs="Arial"/>
        </w:rPr>
        <w:t xml:space="preserve">= Nota Técnica parcial de Modernização e Eficientização </w:t>
      </w:r>
    </w:p>
    <w:p w14:paraId="0E31C3FF" w14:textId="588D506D" w:rsidR="00F230D7" w:rsidRDefault="00F230D7" w:rsidP="00F230D7">
      <w:pPr>
        <w:spacing w:line="259" w:lineRule="auto"/>
        <w:ind w:left="7"/>
        <w:jc w:val="both"/>
        <w:rPr>
          <w:rFonts w:ascii="Arial" w:hAnsi="Arial" w:cs="Arial"/>
        </w:rPr>
      </w:pPr>
      <w:r w:rsidRPr="00B06BC1">
        <w:rPr>
          <w:rFonts w:ascii="Cambria Math" w:hAnsi="Cambria Math" w:cs="Cambria Math"/>
        </w:rPr>
        <w:t>𝑵𝑻</w:t>
      </w:r>
      <w:r w:rsidRPr="00B06BC1">
        <w:rPr>
          <w:rFonts w:ascii="Cambria Math" w:hAnsi="Cambria Math" w:cs="Cambria Math"/>
          <w:vertAlign w:val="subscript"/>
        </w:rPr>
        <w:t>𝑬𝑷</w:t>
      </w:r>
      <w:r w:rsidRPr="00B06BC1">
        <w:rPr>
          <w:rFonts w:ascii="Arial" w:hAnsi="Arial" w:cs="Arial"/>
        </w:rPr>
        <w:t xml:space="preserve">= Nota Técnica parcial de Experiência da Proponente </w:t>
      </w:r>
    </w:p>
    <w:p w14:paraId="40535012" w14:textId="5733A0A6" w:rsidR="00BF122A" w:rsidRDefault="00BF122A" w:rsidP="00F230D7">
      <w:pPr>
        <w:spacing w:line="259" w:lineRule="auto"/>
        <w:ind w:left="7"/>
        <w:jc w:val="both"/>
        <w:rPr>
          <w:rFonts w:ascii="Arial" w:hAnsi="Arial" w:cs="Arial"/>
        </w:rPr>
      </w:pPr>
    </w:p>
    <w:p w14:paraId="72A6DF89" w14:textId="77777777" w:rsidR="00BF122A" w:rsidRPr="00B06BC1" w:rsidRDefault="00BF122A" w:rsidP="00F230D7">
      <w:pPr>
        <w:spacing w:line="259" w:lineRule="auto"/>
        <w:ind w:left="7"/>
        <w:jc w:val="both"/>
        <w:rPr>
          <w:rFonts w:ascii="Arial" w:hAnsi="Arial" w:cs="Arial"/>
        </w:rPr>
      </w:pPr>
    </w:p>
    <w:p w14:paraId="2638C709" w14:textId="77777777" w:rsidR="00F230D7" w:rsidRPr="00BF122A" w:rsidRDefault="00F230D7" w:rsidP="00F230D7">
      <w:pPr>
        <w:ind w:left="2"/>
        <w:jc w:val="both"/>
        <w:rPr>
          <w:rFonts w:ascii="Arial" w:hAnsi="Arial" w:cs="Arial"/>
          <w:b/>
          <w:bCs/>
          <w:sz w:val="24"/>
          <w:szCs w:val="24"/>
        </w:rPr>
      </w:pPr>
      <w:r w:rsidRPr="00BF122A">
        <w:rPr>
          <w:rFonts w:ascii="Arial" w:hAnsi="Arial" w:cs="Arial"/>
          <w:b/>
          <w:bCs/>
          <w:sz w:val="24"/>
          <w:szCs w:val="24"/>
        </w:rPr>
        <w:t xml:space="preserve">2.2. NOTAS PARCIAIS </w:t>
      </w:r>
    </w:p>
    <w:p w14:paraId="6B385CFD" w14:textId="77777777" w:rsidR="00F230D7" w:rsidRPr="00B06BC1" w:rsidRDefault="00F230D7" w:rsidP="00F230D7">
      <w:pPr>
        <w:spacing w:after="0" w:line="259" w:lineRule="auto"/>
        <w:ind w:left="434"/>
        <w:jc w:val="both"/>
        <w:rPr>
          <w:rFonts w:ascii="Arial" w:hAnsi="Arial" w:cs="Arial"/>
          <w:b/>
          <w:bCs/>
        </w:rPr>
      </w:pPr>
      <w:r w:rsidRPr="00B06BC1">
        <w:rPr>
          <w:rFonts w:ascii="Arial" w:hAnsi="Arial" w:cs="Arial"/>
          <w:b/>
          <w:bCs/>
        </w:rPr>
        <w:t xml:space="preserve"> </w:t>
      </w:r>
    </w:p>
    <w:p w14:paraId="6C544301" w14:textId="77777777" w:rsidR="00F230D7" w:rsidRPr="00B06BC1" w:rsidRDefault="00F230D7" w:rsidP="00F230D7">
      <w:pPr>
        <w:pStyle w:val="Heading2"/>
        <w:spacing w:after="252"/>
        <w:ind w:left="2"/>
        <w:rPr>
          <w:rFonts w:ascii="Arial" w:hAnsi="Arial"/>
          <w:b w:val="0"/>
          <w:bCs w:val="0"/>
        </w:rPr>
      </w:pPr>
      <w:r w:rsidRPr="00B06BC1">
        <w:rPr>
          <w:rFonts w:ascii="Arial" w:hAnsi="Arial"/>
        </w:rPr>
        <w:t>2.2.1. MODERNIZAÇÃO E EFICI</w:t>
      </w:r>
      <w:r>
        <w:rPr>
          <w:rFonts w:ascii="Arial" w:hAnsi="Arial"/>
        </w:rPr>
        <w:t>E</w:t>
      </w:r>
      <w:r w:rsidRPr="00B06BC1">
        <w:rPr>
          <w:rFonts w:ascii="Arial" w:hAnsi="Arial"/>
        </w:rPr>
        <w:t xml:space="preserve">NTIZAÇÃO  </w:t>
      </w:r>
    </w:p>
    <w:p w14:paraId="779B692F" w14:textId="77777777" w:rsidR="00F230D7" w:rsidRPr="00946F5C" w:rsidRDefault="00F230D7" w:rsidP="00F230D7">
      <w:pPr>
        <w:spacing w:after="228"/>
        <w:ind w:left="2" w:hanging="10"/>
        <w:jc w:val="both"/>
        <w:rPr>
          <w:rFonts w:ascii="Arial" w:eastAsia="Times New Roman" w:hAnsi="Arial" w:cs="Arial"/>
          <w:color w:val="000000"/>
          <w:lang w:eastAsia="pt-BR"/>
        </w:rPr>
      </w:pPr>
      <w:r w:rsidRPr="00946F5C">
        <w:rPr>
          <w:rFonts w:ascii="Arial" w:eastAsia="Times New Roman" w:hAnsi="Arial" w:cs="Arial"/>
          <w:color w:val="000000"/>
          <w:lang w:eastAsia="pt-BR"/>
        </w:rPr>
        <w:t xml:space="preserve">A pontuação para </w:t>
      </w:r>
      <w:r w:rsidRPr="008E3EC2">
        <w:rPr>
          <w:rFonts w:ascii="Cambria Math" w:eastAsia="Times New Roman" w:hAnsi="Cambria Math" w:cs="Cambria Math"/>
          <w:color w:val="000000"/>
          <w:lang w:eastAsia="pt-BR"/>
        </w:rPr>
        <w:t>𝑵𝑻</w:t>
      </w:r>
      <w:r w:rsidRPr="008E3EC2">
        <w:rPr>
          <w:rFonts w:ascii="Cambria Math" w:eastAsia="Times New Roman" w:hAnsi="Cambria Math" w:cs="Cambria Math"/>
          <w:color w:val="000000"/>
          <w:vertAlign w:val="subscript"/>
          <w:lang w:eastAsia="pt-BR"/>
        </w:rPr>
        <w:t>𝑴𝑬</w:t>
      </w:r>
      <w:r w:rsidRPr="00946F5C">
        <w:rPr>
          <w:rFonts w:ascii="Arial" w:eastAsia="Times New Roman" w:hAnsi="Arial" w:cs="Arial"/>
          <w:color w:val="000000"/>
          <w:lang w:eastAsia="pt-BR"/>
        </w:rPr>
        <w:t xml:space="preserve">será atribuída partir da avaliação dos memoriais de cálculos realizados pela proponente e atendimento a requisitos de software. Para subsidiar esta avaliação a proponente deverá, obrigatoriamente, apresentar preenchido os QUADROS Nº 01, 02 e 03 do Anexo V, com os dados solicitados. </w:t>
      </w:r>
    </w:p>
    <w:p w14:paraId="201F189A" w14:textId="77777777" w:rsidR="00F230D7" w:rsidRPr="00946F5C" w:rsidRDefault="00F230D7" w:rsidP="00F230D7">
      <w:pPr>
        <w:spacing w:after="294"/>
        <w:ind w:left="2" w:hanging="10"/>
        <w:jc w:val="both"/>
        <w:rPr>
          <w:rFonts w:ascii="Arial" w:eastAsia="Times New Roman" w:hAnsi="Arial" w:cs="Arial"/>
          <w:color w:val="000000"/>
          <w:lang w:eastAsia="pt-BR"/>
        </w:rPr>
      </w:pPr>
      <w:r w:rsidRPr="00946F5C">
        <w:rPr>
          <w:rFonts w:ascii="Arial" w:eastAsia="Times New Roman" w:hAnsi="Arial" w:cs="Arial"/>
          <w:color w:val="000000"/>
          <w:lang w:eastAsia="pt-BR"/>
        </w:rPr>
        <w:t xml:space="preserve">Para fins de pontuação serão considerados três critérios: (1) Cálculo da economia de energia; (2) Cálculo de atendimento luminotécnico de vias típicas; e, (3) Requisitos de </w:t>
      </w:r>
      <w:r>
        <w:rPr>
          <w:rFonts w:ascii="Arial" w:eastAsia="Times New Roman" w:hAnsi="Arial" w:cs="Arial"/>
          <w:color w:val="000000"/>
          <w:lang w:eastAsia="pt-BR"/>
        </w:rPr>
        <w:t>Sistema de Telegestão</w:t>
      </w:r>
      <w:r w:rsidRPr="00946F5C">
        <w:rPr>
          <w:rFonts w:ascii="Arial" w:eastAsia="Times New Roman" w:hAnsi="Arial" w:cs="Arial"/>
          <w:color w:val="000000"/>
          <w:lang w:eastAsia="pt-BR"/>
        </w:rPr>
        <w:t xml:space="preserve">, conforme fórmula apresentada a seguir: </w:t>
      </w:r>
    </w:p>
    <w:p w14:paraId="63FF8E68" w14:textId="77777777" w:rsidR="00F230D7" w:rsidRPr="00946F5C" w:rsidRDefault="00F230D7" w:rsidP="00F230D7">
      <w:pPr>
        <w:spacing w:after="224" w:line="259" w:lineRule="auto"/>
        <w:ind w:left="15" w:right="8" w:hanging="10"/>
        <w:jc w:val="center"/>
        <w:rPr>
          <w:rFonts w:ascii="Arial" w:eastAsia="Times New Roman" w:hAnsi="Arial" w:cs="Arial"/>
          <w:color w:val="000000"/>
          <w:lang w:eastAsia="pt-BR"/>
        </w:rPr>
      </w:pPr>
      <w:r w:rsidRPr="008E3EC2">
        <w:rPr>
          <w:rFonts w:ascii="Cambria Math" w:eastAsia="Times New Roman" w:hAnsi="Cambria Math" w:cs="Cambria Math"/>
          <w:color w:val="000000"/>
          <w:lang w:eastAsia="pt-BR"/>
        </w:rPr>
        <w:t>𝑵𝑻</w:t>
      </w:r>
      <w:r w:rsidRPr="00946F5C">
        <w:rPr>
          <w:rFonts w:ascii="Cambria Math" w:eastAsia="Times New Roman" w:hAnsi="Cambria Math" w:cs="Cambria Math"/>
          <w:color w:val="000000"/>
          <w:lang w:eastAsia="pt-BR"/>
        </w:rPr>
        <w:t>𝑴𝑬</w:t>
      </w:r>
      <w:r w:rsidRPr="00946F5C">
        <w:rPr>
          <w:rFonts w:ascii="Arial" w:eastAsia="Times New Roman" w:hAnsi="Arial" w:cs="Arial"/>
          <w:color w:val="000000"/>
          <w:lang w:eastAsia="pt-BR"/>
        </w:rPr>
        <w:t xml:space="preserve"> = </w:t>
      </w:r>
      <w:r w:rsidRPr="008E3EC2">
        <w:rPr>
          <w:rFonts w:ascii="Cambria Math" w:eastAsia="Times New Roman" w:hAnsi="Cambria Math" w:cs="Cambria Math"/>
          <w:color w:val="000000"/>
          <w:lang w:eastAsia="pt-BR"/>
        </w:rPr>
        <w:t>𝑵𝑻</w:t>
      </w:r>
      <w:r w:rsidRPr="00946F5C">
        <w:rPr>
          <w:rFonts w:ascii="Cambria Math" w:eastAsia="Times New Roman" w:hAnsi="Cambria Math" w:cs="Cambria Math"/>
          <w:color w:val="000000"/>
          <w:lang w:eastAsia="pt-BR"/>
        </w:rPr>
        <w:t>𝑬𝑬</w:t>
      </w:r>
      <w:r w:rsidRPr="00946F5C">
        <w:rPr>
          <w:rFonts w:ascii="Arial" w:eastAsia="Times New Roman" w:hAnsi="Arial" w:cs="Arial"/>
          <w:color w:val="000000"/>
          <w:lang w:eastAsia="pt-BR"/>
        </w:rPr>
        <w:t xml:space="preserve"> + </w:t>
      </w:r>
      <w:r w:rsidRPr="008E3EC2">
        <w:rPr>
          <w:rFonts w:ascii="Cambria Math" w:eastAsia="Times New Roman" w:hAnsi="Cambria Math" w:cs="Cambria Math"/>
          <w:color w:val="000000"/>
          <w:lang w:eastAsia="pt-BR"/>
        </w:rPr>
        <w:t>𝑵𝑻</w:t>
      </w:r>
      <w:r w:rsidRPr="00946F5C">
        <w:rPr>
          <w:rFonts w:ascii="Cambria Math" w:eastAsia="Times New Roman" w:hAnsi="Cambria Math" w:cs="Cambria Math"/>
          <w:color w:val="000000"/>
          <w:lang w:eastAsia="pt-BR"/>
        </w:rPr>
        <w:t>𝑳𝑼𝑴</w:t>
      </w:r>
      <w:r w:rsidRPr="00946F5C">
        <w:rPr>
          <w:rFonts w:ascii="Arial" w:eastAsia="Times New Roman" w:hAnsi="Arial" w:cs="Arial"/>
          <w:color w:val="000000"/>
          <w:lang w:eastAsia="pt-BR"/>
        </w:rPr>
        <w:t xml:space="preserve"> + </w:t>
      </w:r>
      <w:r w:rsidRPr="008E3EC2">
        <w:rPr>
          <w:rFonts w:ascii="Cambria Math" w:eastAsia="Times New Roman" w:hAnsi="Cambria Math" w:cs="Cambria Math"/>
          <w:color w:val="000000"/>
          <w:lang w:eastAsia="pt-BR"/>
        </w:rPr>
        <w:t>𝑵𝑻</w:t>
      </w:r>
      <w:r w:rsidRPr="00946F5C">
        <w:rPr>
          <w:rFonts w:ascii="Cambria Math" w:eastAsia="Times New Roman" w:hAnsi="Cambria Math" w:cs="Cambria Math"/>
          <w:color w:val="000000"/>
          <w:lang w:eastAsia="pt-BR"/>
        </w:rPr>
        <w:t>𝑹𝑺</w:t>
      </w:r>
      <w:r w:rsidRPr="00946F5C">
        <w:rPr>
          <w:rFonts w:ascii="Arial" w:eastAsia="Times New Roman" w:hAnsi="Arial" w:cs="Arial"/>
          <w:color w:val="000000"/>
          <w:lang w:eastAsia="pt-BR"/>
        </w:rPr>
        <w:t xml:space="preserve"> </w:t>
      </w:r>
    </w:p>
    <w:p w14:paraId="5E070A0A" w14:textId="77777777" w:rsidR="00F230D7" w:rsidRPr="00946F5C" w:rsidRDefault="00F230D7" w:rsidP="00F230D7">
      <w:pPr>
        <w:spacing w:after="3"/>
        <w:ind w:left="2" w:hanging="10"/>
        <w:jc w:val="both"/>
        <w:rPr>
          <w:rFonts w:ascii="Arial" w:eastAsia="Times New Roman" w:hAnsi="Arial" w:cs="Arial"/>
          <w:color w:val="000000"/>
          <w:lang w:eastAsia="pt-BR"/>
        </w:rPr>
      </w:pPr>
      <w:r w:rsidRPr="00946F5C">
        <w:rPr>
          <w:rFonts w:ascii="Arial" w:eastAsia="Times New Roman" w:hAnsi="Arial" w:cs="Arial"/>
          <w:color w:val="000000"/>
          <w:lang w:eastAsia="pt-BR"/>
        </w:rPr>
        <w:t xml:space="preserve">Sendo que: </w:t>
      </w:r>
    </w:p>
    <w:p w14:paraId="4F190ECE" w14:textId="77777777" w:rsidR="00F230D7" w:rsidRPr="00946F5C" w:rsidRDefault="00F230D7" w:rsidP="00F230D7">
      <w:pPr>
        <w:spacing w:after="48"/>
        <w:ind w:left="2" w:hanging="10"/>
        <w:jc w:val="both"/>
        <w:rPr>
          <w:rFonts w:ascii="Arial" w:eastAsia="Times New Roman" w:hAnsi="Arial" w:cs="Arial"/>
          <w:color w:val="000000"/>
          <w:lang w:eastAsia="pt-BR"/>
        </w:rPr>
      </w:pPr>
      <w:r w:rsidRPr="008E3EC2">
        <w:rPr>
          <w:rFonts w:ascii="Cambria Math" w:eastAsia="Times New Roman" w:hAnsi="Cambria Math" w:cs="Cambria Math"/>
          <w:color w:val="000000"/>
          <w:lang w:eastAsia="pt-BR"/>
        </w:rPr>
        <w:t>𝑵𝑻</w:t>
      </w:r>
      <w:r w:rsidRPr="008E3EC2">
        <w:rPr>
          <w:rFonts w:ascii="Cambria Math" w:eastAsia="Times New Roman" w:hAnsi="Cambria Math" w:cs="Cambria Math"/>
          <w:color w:val="000000"/>
          <w:vertAlign w:val="subscript"/>
          <w:lang w:eastAsia="pt-BR"/>
        </w:rPr>
        <w:t>𝑴𝑬</w:t>
      </w:r>
      <w:r w:rsidRPr="00946F5C">
        <w:rPr>
          <w:rFonts w:ascii="Arial" w:eastAsia="Times New Roman" w:hAnsi="Arial" w:cs="Arial"/>
          <w:color w:val="000000"/>
          <w:lang w:eastAsia="pt-BR"/>
        </w:rPr>
        <w:t xml:space="preserve">= é a nota relativa de Modernização e Eficientização </w:t>
      </w:r>
    </w:p>
    <w:p w14:paraId="0F59C144" w14:textId="77777777" w:rsidR="00F230D7" w:rsidRPr="00946F5C" w:rsidRDefault="00F230D7" w:rsidP="00F230D7">
      <w:pPr>
        <w:spacing w:after="45"/>
        <w:ind w:left="2" w:hanging="10"/>
        <w:jc w:val="both"/>
        <w:rPr>
          <w:rFonts w:ascii="Arial" w:eastAsia="Times New Roman" w:hAnsi="Arial" w:cs="Arial"/>
          <w:color w:val="000000"/>
          <w:lang w:eastAsia="pt-BR"/>
        </w:rPr>
      </w:pPr>
      <w:r w:rsidRPr="008E3EC2">
        <w:rPr>
          <w:rFonts w:ascii="Cambria Math" w:eastAsia="Times New Roman" w:hAnsi="Cambria Math" w:cs="Cambria Math"/>
          <w:color w:val="000000"/>
          <w:lang w:eastAsia="pt-BR"/>
        </w:rPr>
        <w:t>𝑵𝑻</w:t>
      </w:r>
      <w:r w:rsidRPr="008E3EC2">
        <w:rPr>
          <w:rFonts w:ascii="Cambria Math" w:eastAsia="Times New Roman" w:hAnsi="Cambria Math" w:cs="Cambria Math"/>
          <w:color w:val="000000"/>
          <w:vertAlign w:val="subscript"/>
          <w:lang w:eastAsia="pt-BR"/>
        </w:rPr>
        <w:t>𝑬𝑬</w:t>
      </w:r>
      <w:r w:rsidRPr="00946F5C">
        <w:rPr>
          <w:rFonts w:ascii="Arial" w:eastAsia="Times New Roman" w:hAnsi="Arial" w:cs="Arial"/>
          <w:color w:val="000000"/>
          <w:lang w:eastAsia="pt-BR"/>
        </w:rPr>
        <w:t xml:space="preserve">= Nota Técnica parcial de Economia de Energia </w:t>
      </w:r>
    </w:p>
    <w:p w14:paraId="01580BAC" w14:textId="77777777" w:rsidR="00F230D7" w:rsidRPr="00946F5C" w:rsidRDefault="00F230D7" w:rsidP="00F230D7">
      <w:pPr>
        <w:spacing w:after="45"/>
        <w:ind w:left="2" w:hanging="10"/>
        <w:jc w:val="both"/>
        <w:rPr>
          <w:rFonts w:ascii="Arial" w:eastAsia="Times New Roman" w:hAnsi="Arial" w:cs="Arial"/>
          <w:color w:val="000000"/>
          <w:lang w:eastAsia="pt-BR"/>
        </w:rPr>
      </w:pPr>
      <w:r w:rsidRPr="008E3EC2">
        <w:rPr>
          <w:rFonts w:ascii="Cambria Math" w:eastAsia="Times New Roman" w:hAnsi="Cambria Math" w:cs="Cambria Math"/>
          <w:color w:val="000000"/>
          <w:lang w:eastAsia="pt-BR"/>
        </w:rPr>
        <w:t>𝑵𝑻</w:t>
      </w:r>
      <w:r w:rsidRPr="008E3EC2">
        <w:rPr>
          <w:rFonts w:ascii="Cambria Math" w:eastAsia="Times New Roman" w:hAnsi="Cambria Math" w:cs="Cambria Math"/>
          <w:color w:val="000000"/>
          <w:vertAlign w:val="subscript"/>
          <w:lang w:eastAsia="pt-BR"/>
        </w:rPr>
        <w:t>𝑳𝑼𝑴</w:t>
      </w:r>
      <w:r w:rsidRPr="00946F5C">
        <w:rPr>
          <w:rFonts w:ascii="Arial" w:eastAsia="Times New Roman" w:hAnsi="Arial" w:cs="Arial"/>
          <w:color w:val="000000"/>
          <w:lang w:eastAsia="pt-BR"/>
        </w:rPr>
        <w:t xml:space="preserve">= Nota Técnica parcial de Atendimento Luminotécnico </w:t>
      </w:r>
    </w:p>
    <w:p w14:paraId="29C48147" w14:textId="77777777" w:rsidR="00F230D7" w:rsidRPr="00946F5C" w:rsidRDefault="00F230D7" w:rsidP="00F230D7">
      <w:pPr>
        <w:spacing w:after="3"/>
        <w:ind w:left="2" w:hanging="10"/>
        <w:jc w:val="both"/>
        <w:rPr>
          <w:rFonts w:ascii="Arial" w:eastAsia="Times New Roman" w:hAnsi="Arial" w:cs="Arial"/>
          <w:color w:val="000000"/>
          <w:lang w:eastAsia="pt-BR"/>
        </w:rPr>
      </w:pPr>
      <w:r w:rsidRPr="008E3EC2">
        <w:rPr>
          <w:rFonts w:ascii="Cambria Math" w:eastAsia="Times New Roman" w:hAnsi="Cambria Math" w:cs="Cambria Math"/>
          <w:color w:val="000000"/>
          <w:lang w:eastAsia="pt-BR"/>
        </w:rPr>
        <w:t>𝑵𝑻</w:t>
      </w:r>
      <w:r w:rsidRPr="008E3EC2">
        <w:rPr>
          <w:rFonts w:ascii="Cambria Math" w:eastAsia="Times New Roman" w:hAnsi="Cambria Math" w:cs="Cambria Math"/>
          <w:color w:val="000000"/>
          <w:vertAlign w:val="subscript"/>
          <w:lang w:eastAsia="pt-BR"/>
        </w:rPr>
        <w:t>𝑹𝑺</w:t>
      </w:r>
      <w:r w:rsidRPr="00946F5C">
        <w:rPr>
          <w:rFonts w:ascii="Arial" w:eastAsia="Times New Roman" w:hAnsi="Arial" w:cs="Arial"/>
          <w:color w:val="000000"/>
          <w:lang w:eastAsia="pt-BR"/>
        </w:rPr>
        <w:t xml:space="preserve">= Nota Técnica parcial de Requisitos de Software </w:t>
      </w:r>
    </w:p>
    <w:p w14:paraId="72A058AF" w14:textId="77777777" w:rsidR="00F230D7" w:rsidRPr="00946F5C" w:rsidRDefault="00F230D7" w:rsidP="00F230D7">
      <w:pPr>
        <w:spacing w:after="218" w:line="259" w:lineRule="auto"/>
        <w:ind w:left="7"/>
        <w:rPr>
          <w:rFonts w:ascii="Arial" w:eastAsia="Times New Roman" w:hAnsi="Arial" w:cs="Arial"/>
          <w:color w:val="000000"/>
          <w:lang w:eastAsia="pt-BR"/>
        </w:rPr>
      </w:pPr>
      <w:r w:rsidRPr="00946F5C">
        <w:rPr>
          <w:rFonts w:ascii="Arial" w:eastAsia="Times New Roman" w:hAnsi="Arial" w:cs="Arial"/>
          <w:color w:val="000000"/>
          <w:lang w:eastAsia="pt-BR"/>
        </w:rPr>
        <w:t xml:space="preserve"> </w:t>
      </w:r>
    </w:p>
    <w:p w14:paraId="0C771964" w14:textId="77777777" w:rsidR="00F230D7" w:rsidRDefault="00F230D7" w:rsidP="00F230D7">
      <w:pPr>
        <w:spacing w:after="3"/>
        <w:ind w:left="2" w:hanging="10"/>
        <w:jc w:val="both"/>
        <w:rPr>
          <w:rFonts w:ascii="Arial" w:eastAsia="Times New Roman" w:hAnsi="Arial" w:cs="Arial"/>
          <w:color w:val="000000"/>
          <w:lang w:eastAsia="pt-BR"/>
        </w:rPr>
      </w:pPr>
      <w:r w:rsidRPr="00946F5C">
        <w:rPr>
          <w:rFonts w:ascii="Arial" w:eastAsia="Times New Roman" w:hAnsi="Arial" w:cs="Arial"/>
          <w:color w:val="000000"/>
          <w:lang w:eastAsia="pt-BR"/>
        </w:rPr>
        <w:t>Somente serão considerados, para fins de atribuição de notas, as propostas que apresentarem os projetos luminotécnicos comprovando o atendimento aos níveis luminotécnicos estabelecidos no ANEXO - MEMORIAL DESCRITIVO.</w:t>
      </w:r>
    </w:p>
    <w:p w14:paraId="5015CB19" w14:textId="77777777" w:rsidR="00F230D7" w:rsidRDefault="00F230D7" w:rsidP="00F230D7">
      <w:pPr>
        <w:spacing w:after="3"/>
        <w:ind w:left="2" w:hanging="10"/>
        <w:jc w:val="both"/>
        <w:rPr>
          <w:rFonts w:ascii="Arial" w:eastAsia="Times New Roman" w:hAnsi="Arial" w:cs="Arial"/>
          <w:color w:val="000000"/>
          <w:lang w:eastAsia="pt-BR"/>
        </w:rPr>
      </w:pPr>
    </w:p>
    <w:p w14:paraId="6F1D59A4" w14:textId="77777777" w:rsidR="00F230D7" w:rsidRDefault="00F230D7" w:rsidP="00F230D7">
      <w:pPr>
        <w:spacing w:after="3"/>
        <w:ind w:left="2" w:hanging="10"/>
        <w:jc w:val="both"/>
        <w:rPr>
          <w:rFonts w:ascii="Arial" w:eastAsia="Times New Roman" w:hAnsi="Arial" w:cs="Arial"/>
          <w:color w:val="000000"/>
          <w:lang w:eastAsia="pt-BR"/>
        </w:rPr>
      </w:pPr>
    </w:p>
    <w:p w14:paraId="5404E76E" w14:textId="77777777" w:rsidR="00F230D7" w:rsidRPr="008E3EC2" w:rsidRDefault="00F230D7" w:rsidP="00F230D7">
      <w:pPr>
        <w:spacing w:after="3"/>
        <w:ind w:left="2" w:hanging="10"/>
        <w:jc w:val="both"/>
        <w:rPr>
          <w:rFonts w:ascii="Arial" w:hAnsi="Arial" w:cs="Arial"/>
        </w:rPr>
      </w:pPr>
    </w:p>
    <w:p w14:paraId="5B2F54BB" w14:textId="77777777" w:rsidR="00F230D7" w:rsidRPr="00BF122A" w:rsidRDefault="00F230D7" w:rsidP="00F230D7">
      <w:pPr>
        <w:pStyle w:val="Heading3"/>
        <w:tabs>
          <w:tab w:val="center" w:pos="3910"/>
        </w:tabs>
        <w:spacing w:after="1"/>
        <w:ind w:left="-8"/>
        <w:jc w:val="both"/>
        <w:rPr>
          <w:rFonts w:ascii="Arial" w:hAnsi="Arial" w:cs="Arial"/>
          <w:b/>
          <w:bCs/>
        </w:rPr>
      </w:pPr>
      <w:r w:rsidRPr="00BF122A">
        <w:rPr>
          <w:rFonts w:ascii="Arial" w:hAnsi="Arial" w:cs="Arial"/>
          <w:b/>
          <w:bCs/>
          <w:color w:val="auto"/>
        </w:rPr>
        <w:t xml:space="preserve">2.2.1.1. </w:t>
      </w:r>
      <w:r w:rsidRPr="00BF122A">
        <w:rPr>
          <w:rFonts w:ascii="Arial" w:hAnsi="Arial" w:cs="Arial"/>
          <w:b/>
          <w:bCs/>
          <w:color w:val="auto"/>
        </w:rPr>
        <w:tab/>
      </w:r>
      <w:r w:rsidRPr="00BF122A">
        <w:rPr>
          <w:rFonts w:ascii="Cambria Math" w:hAnsi="Cambria Math" w:cs="Cambria Math"/>
          <w:b/>
          <w:bCs/>
          <w:color w:val="auto"/>
        </w:rPr>
        <w:t>𝑵𝑻𝑬𝑬</w:t>
      </w:r>
      <w:r w:rsidRPr="00BF122A">
        <w:rPr>
          <w:rFonts w:ascii="Arial" w:hAnsi="Arial" w:cs="Arial"/>
          <w:b/>
          <w:bCs/>
          <w:color w:val="auto"/>
        </w:rPr>
        <w:t xml:space="preserve">= Nota Técnica parcial de Economia de Energia </w:t>
      </w:r>
    </w:p>
    <w:p w14:paraId="41D267BE" w14:textId="77777777" w:rsidR="00F230D7" w:rsidRDefault="00F230D7" w:rsidP="00F230D7">
      <w:pPr>
        <w:spacing w:after="0" w:line="259" w:lineRule="auto"/>
        <w:ind w:left="7"/>
        <w:jc w:val="both"/>
        <w:rPr>
          <w:rFonts w:ascii="Arial" w:hAnsi="Arial" w:cs="Arial"/>
          <w:b/>
          <w:bCs/>
        </w:rPr>
      </w:pPr>
      <w:r w:rsidRPr="00B06BC1">
        <w:rPr>
          <w:rFonts w:ascii="Arial" w:hAnsi="Arial" w:cs="Arial"/>
          <w:b/>
          <w:bCs/>
        </w:rPr>
        <w:t xml:space="preserve"> </w:t>
      </w:r>
    </w:p>
    <w:p w14:paraId="1F771A9D" w14:textId="77777777" w:rsidR="00C87CF2" w:rsidRPr="00B06BC1" w:rsidRDefault="00C87CF2" w:rsidP="00B75248">
      <w:pPr>
        <w:spacing w:after="0" w:line="259" w:lineRule="auto"/>
        <w:ind w:left="7"/>
        <w:rPr>
          <w:rFonts w:ascii="Arial" w:hAnsi="Arial" w:cs="Arial"/>
          <w:b/>
          <w:bCs/>
        </w:rPr>
      </w:pPr>
    </w:p>
    <w:p w14:paraId="109F6CAB" w14:textId="77777777" w:rsidR="00B75248" w:rsidRPr="00B06BC1" w:rsidRDefault="00B75248" w:rsidP="00B75248">
      <w:pPr>
        <w:pStyle w:val="Heading2"/>
        <w:ind w:left="557" w:right="544"/>
        <w:rPr>
          <w:rFonts w:ascii="Arial" w:hAnsi="Arial"/>
        </w:rPr>
      </w:pPr>
      <w:r w:rsidRPr="00B06BC1">
        <w:rPr>
          <w:rFonts w:ascii="Arial" w:hAnsi="Arial"/>
        </w:rPr>
        <w:lastRenderedPageBreak/>
        <w:t xml:space="preserve">Quadro de Notas 1  </w:t>
      </w:r>
    </w:p>
    <w:p w14:paraId="4F18A6F9" w14:textId="77777777" w:rsidR="00B75248" w:rsidRPr="00B06BC1" w:rsidRDefault="00B75248" w:rsidP="00B75248">
      <w:pPr>
        <w:spacing w:after="0" w:line="259" w:lineRule="auto"/>
        <w:ind w:left="7"/>
        <w:rPr>
          <w:rFonts w:ascii="Arial" w:hAnsi="Arial" w:cs="Arial"/>
          <w:b/>
          <w:bCs/>
        </w:rPr>
      </w:pPr>
    </w:p>
    <w:tbl>
      <w:tblPr>
        <w:tblStyle w:val="TableGrid"/>
        <w:tblW w:w="0" w:type="auto"/>
        <w:tblInd w:w="7" w:type="dxa"/>
        <w:tblBorders>
          <w:left w:val="none" w:sz="0" w:space="0" w:color="auto"/>
          <w:right w:val="none" w:sz="0" w:space="0" w:color="auto"/>
        </w:tblBorders>
        <w:tblLook w:val="04A0" w:firstRow="1" w:lastRow="0" w:firstColumn="1" w:lastColumn="0" w:noHBand="0" w:noVBand="1"/>
      </w:tblPr>
      <w:tblGrid>
        <w:gridCol w:w="7218"/>
        <w:gridCol w:w="1280"/>
      </w:tblGrid>
      <w:tr w:rsidR="00B06BC1" w:rsidRPr="00B06BC1" w14:paraId="1DF450EE" w14:textId="77777777" w:rsidTr="008426FB">
        <w:tc>
          <w:tcPr>
            <w:tcW w:w="7218" w:type="dxa"/>
          </w:tcPr>
          <w:p w14:paraId="7FCA89E7" w14:textId="77777777" w:rsidR="00B75248" w:rsidRPr="00B06BC1" w:rsidRDefault="00B75248" w:rsidP="008426FB">
            <w:pPr>
              <w:spacing w:after="160" w:line="259" w:lineRule="auto"/>
              <w:rPr>
                <w:rFonts w:ascii="Arial" w:hAnsi="Arial" w:cs="Arial"/>
                <w:b/>
                <w:bCs/>
              </w:rPr>
            </w:pPr>
            <w:r w:rsidRPr="00B06BC1">
              <w:rPr>
                <w:rFonts w:ascii="Arial" w:hAnsi="Arial" w:cs="Arial"/>
                <w:b/>
                <w:bCs/>
                <w:w w:val="106"/>
              </w:rPr>
              <w:t>Percentual de</w:t>
            </w:r>
            <w:r w:rsidRPr="00B06BC1">
              <w:rPr>
                <w:rFonts w:ascii="Arial" w:hAnsi="Arial" w:cs="Arial"/>
                <w:b/>
                <w:bCs/>
                <w:spacing w:val="2"/>
                <w:w w:val="106"/>
              </w:rPr>
              <w:t xml:space="preserve"> </w:t>
            </w:r>
            <w:r w:rsidRPr="00B06BC1">
              <w:rPr>
                <w:rFonts w:ascii="Arial" w:hAnsi="Arial" w:cs="Arial"/>
                <w:b/>
                <w:bCs/>
                <w:w w:val="106"/>
              </w:rPr>
              <w:t xml:space="preserve">Eficientização Proposto </w:t>
            </w:r>
          </w:p>
        </w:tc>
        <w:tc>
          <w:tcPr>
            <w:tcW w:w="1280" w:type="dxa"/>
          </w:tcPr>
          <w:p w14:paraId="18194EE4" w14:textId="77777777" w:rsidR="00B75248" w:rsidRPr="00B06BC1" w:rsidRDefault="00B75248" w:rsidP="008426FB">
            <w:pPr>
              <w:spacing w:after="160" w:line="259" w:lineRule="auto"/>
              <w:rPr>
                <w:rFonts w:ascii="Arial" w:hAnsi="Arial" w:cs="Arial"/>
                <w:b/>
                <w:bCs/>
              </w:rPr>
            </w:pPr>
            <w:r w:rsidRPr="00B06BC1">
              <w:rPr>
                <w:rFonts w:ascii="Arial" w:hAnsi="Arial" w:cs="Arial"/>
                <w:b/>
                <w:bCs/>
                <w:w w:val="105"/>
              </w:rPr>
              <w:t xml:space="preserve">Nota </w:t>
            </w:r>
            <w:r w:rsidRPr="00B06BC1">
              <w:rPr>
                <w:rFonts w:ascii="Cambria Math" w:hAnsi="Cambria Math" w:cs="Cambria Math"/>
                <w:b/>
                <w:bCs/>
              </w:rPr>
              <w:t>𝑵𝑻</w:t>
            </w:r>
            <w:r w:rsidRPr="00B06BC1">
              <w:rPr>
                <w:rFonts w:ascii="Cambria Math" w:hAnsi="Cambria Math" w:cs="Cambria Math"/>
                <w:b/>
                <w:bCs/>
                <w:vertAlign w:val="subscript"/>
              </w:rPr>
              <w:t>𝑬𝑬</w:t>
            </w:r>
          </w:p>
        </w:tc>
      </w:tr>
      <w:tr w:rsidR="00B06BC1" w:rsidRPr="00B06BC1" w14:paraId="64F8DE94" w14:textId="77777777" w:rsidTr="008426FB">
        <w:tc>
          <w:tcPr>
            <w:tcW w:w="7218" w:type="dxa"/>
          </w:tcPr>
          <w:p w14:paraId="40D1749B" w14:textId="7DDA3B87" w:rsidR="00B75248" w:rsidRPr="00B06BC1" w:rsidRDefault="00B75248" w:rsidP="008426FB">
            <w:pPr>
              <w:spacing w:after="0" w:line="259" w:lineRule="auto"/>
              <w:rPr>
                <w:rFonts w:ascii="Arial" w:hAnsi="Arial" w:cs="Arial"/>
                <w:b/>
                <w:bCs/>
              </w:rPr>
            </w:pPr>
            <w:r w:rsidRPr="00B06BC1">
              <w:rPr>
                <w:rFonts w:ascii="Arial" w:hAnsi="Arial" w:cs="Arial"/>
              </w:rPr>
              <w:t xml:space="preserve">Redução de carga instalada da amostra do parque de iluminação pública – </w:t>
            </w:r>
            <w:r w:rsidR="00F17AD0">
              <w:rPr>
                <w:rFonts w:ascii="Arial" w:hAnsi="Arial" w:cs="Arial"/>
              </w:rPr>
              <w:t>58</w:t>
            </w:r>
            <w:r w:rsidR="00F17AD0" w:rsidRPr="00B06BC1">
              <w:rPr>
                <w:rFonts w:ascii="Arial" w:hAnsi="Arial" w:cs="Arial"/>
              </w:rPr>
              <w:t>% (</w:t>
            </w:r>
            <w:r w:rsidR="00F17AD0">
              <w:rPr>
                <w:rFonts w:ascii="Arial" w:hAnsi="Arial" w:cs="Arial"/>
              </w:rPr>
              <w:t>cinquenta e oito</w:t>
            </w:r>
            <w:r w:rsidR="00F17AD0" w:rsidRPr="00B06BC1">
              <w:rPr>
                <w:rFonts w:ascii="Arial" w:hAnsi="Arial" w:cs="Arial"/>
              </w:rPr>
              <w:t xml:space="preserve"> por cento</w:t>
            </w:r>
            <w:r w:rsidRPr="00B06BC1">
              <w:rPr>
                <w:rFonts w:ascii="Arial" w:hAnsi="Arial" w:cs="Arial"/>
              </w:rPr>
              <w:t>) ou mais ou;</w:t>
            </w:r>
          </w:p>
        </w:tc>
        <w:tc>
          <w:tcPr>
            <w:tcW w:w="1280" w:type="dxa"/>
          </w:tcPr>
          <w:p w14:paraId="3E73365A" w14:textId="77777777" w:rsidR="00B75248" w:rsidRPr="00B06BC1" w:rsidRDefault="00B75248" w:rsidP="008426FB">
            <w:pPr>
              <w:spacing w:after="0" w:line="259" w:lineRule="auto"/>
              <w:rPr>
                <w:rFonts w:ascii="Arial" w:hAnsi="Arial" w:cs="Arial"/>
                <w:b/>
                <w:bCs/>
              </w:rPr>
            </w:pPr>
            <w:r w:rsidRPr="00B06BC1">
              <w:rPr>
                <w:rFonts w:ascii="Arial" w:hAnsi="Arial" w:cs="Arial"/>
              </w:rPr>
              <w:t>400</w:t>
            </w:r>
          </w:p>
        </w:tc>
      </w:tr>
      <w:tr w:rsidR="00B06BC1" w:rsidRPr="00B06BC1" w14:paraId="00A83EDF" w14:textId="77777777" w:rsidTr="008426FB">
        <w:tc>
          <w:tcPr>
            <w:tcW w:w="7218" w:type="dxa"/>
          </w:tcPr>
          <w:p w14:paraId="3A7FC356" w14:textId="4AC835EF" w:rsidR="00B75248" w:rsidRPr="00B06BC1" w:rsidRDefault="00B75248" w:rsidP="008426FB">
            <w:pPr>
              <w:spacing w:after="0" w:line="259" w:lineRule="auto"/>
              <w:rPr>
                <w:rFonts w:ascii="Arial" w:hAnsi="Arial" w:cs="Arial"/>
                <w:b/>
                <w:bCs/>
              </w:rPr>
            </w:pPr>
            <w:r w:rsidRPr="00B06BC1">
              <w:rPr>
                <w:rFonts w:ascii="Arial" w:hAnsi="Arial" w:cs="Arial"/>
              </w:rPr>
              <w:t xml:space="preserve">Redução de carga instalada da amostra do parque de iluminação pública – em </w:t>
            </w:r>
            <w:r w:rsidR="0068047A">
              <w:rPr>
                <w:rFonts w:ascii="Arial" w:hAnsi="Arial" w:cs="Arial"/>
              </w:rPr>
              <w:t>5</w:t>
            </w:r>
            <w:r w:rsidR="00F17AD0">
              <w:rPr>
                <w:rFonts w:ascii="Arial" w:hAnsi="Arial" w:cs="Arial"/>
              </w:rPr>
              <w:t>6</w:t>
            </w:r>
            <w:r w:rsidRPr="00B06BC1">
              <w:rPr>
                <w:rFonts w:ascii="Arial" w:hAnsi="Arial" w:cs="Arial"/>
              </w:rPr>
              <w:t>% (</w:t>
            </w:r>
            <w:r w:rsidR="0068047A">
              <w:rPr>
                <w:rFonts w:ascii="Arial" w:hAnsi="Arial" w:cs="Arial"/>
              </w:rPr>
              <w:t xml:space="preserve">cinquenta e </w:t>
            </w:r>
            <w:r w:rsidR="00F17AD0">
              <w:rPr>
                <w:rFonts w:ascii="Arial" w:hAnsi="Arial" w:cs="Arial"/>
              </w:rPr>
              <w:t>seis p</w:t>
            </w:r>
            <w:r w:rsidRPr="00B06BC1">
              <w:rPr>
                <w:rFonts w:ascii="Arial" w:hAnsi="Arial" w:cs="Arial"/>
              </w:rPr>
              <w:t>or cento) ou</w:t>
            </w:r>
          </w:p>
        </w:tc>
        <w:tc>
          <w:tcPr>
            <w:tcW w:w="1280" w:type="dxa"/>
          </w:tcPr>
          <w:p w14:paraId="52757F7A" w14:textId="77777777" w:rsidR="00B75248" w:rsidRPr="00B06BC1" w:rsidRDefault="00B75248" w:rsidP="008426FB">
            <w:pPr>
              <w:spacing w:after="0" w:line="259" w:lineRule="auto"/>
              <w:rPr>
                <w:rFonts w:ascii="Arial" w:hAnsi="Arial" w:cs="Arial"/>
              </w:rPr>
            </w:pPr>
            <w:r w:rsidRPr="00B06BC1">
              <w:rPr>
                <w:rFonts w:ascii="Arial" w:hAnsi="Arial" w:cs="Arial"/>
              </w:rPr>
              <w:t>300</w:t>
            </w:r>
          </w:p>
        </w:tc>
      </w:tr>
      <w:tr w:rsidR="00B06BC1" w:rsidRPr="00B06BC1" w14:paraId="273F57D6" w14:textId="77777777" w:rsidTr="008426FB">
        <w:tc>
          <w:tcPr>
            <w:tcW w:w="7218" w:type="dxa"/>
          </w:tcPr>
          <w:p w14:paraId="5180926E" w14:textId="447A006A" w:rsidR="00B75248" w:rsidRPr="00B06BC1" w:rsidRDefault="00B75248" w:rsidP="008426FB">
            <w:pPr>
              <w:spacing w:after="0" w:line="259" w:lineRule="auto"/>
              <w:rPr>
                <w:rFonts w:ascii="Arial" w:hAnsi="Arial" w:cs="Arial"/>
                <w:b/>
                <w:bCs/>
              </w:rPr>
            </w:pPr>
            <w:r w:rsidRPr="00B06BC1">
              <w:rPr>
                <w:rFonts w:ascii="Arial" w:hAnsi="Arial" w:cs="Arial"/>
              </w:rPr>
              <w:t xml:space="preserve">Redução de carga instalada parque de iluminação pública – em </w:t>
            </w:r>
            <w:r w:rsidR="005E6D06">
              <w:rPr>
                <w:rFonts w:ascii="Arial" w:hAnsi="Arial" w:cs="Arial"/>
              </w:rPr>
              <w:t>5</w:t>
            </w:r>
            <w:r w:rsidR="00F17AD0">
              <w:rPr>
                <w:rFonts w:ascii="Arial" w:hAnsi="Arial" w:cs="Arial"/>
              </w:rPr>
              <w:t>4</w:t>
            </w:r>
            <w:r w:rsidRPr="00B06BC1">
              <w:rPr>
                <w:rFonts w:ascii="Arial" w:hAnsi="Arial" w:cs="Arial"/>
              </w:rPr>
              <w:t>% (</w:t>
            </w:r>
            <w:r w:rsidR="00E87E04">
              <w:rPr>
                <w:rFonts w:ascii="Arial" w:hAnsi="Arial" w:cs="Arial"/>
              </w:rPr>
              <w:t>cinquenta e quatro</w:t>
            </w:r>
            <w:r w:rsidR="0068047A">
              <w:rPr>
                <w:rFonts w:ascii="Arial" w:hAnsi="Arial" w:cs="Arial"/>
              </w:rPr>
              <w:t xml:space="preserve"> </w:t>
            </w:r>
            <w:r w:rsidRPr="00B06BC1">
              <w:rPr>
                <w:rFonts w:ascii="Arial" w:hAnsi="Arial" w:cs="Arial"/>
              </w:rPr>
              <w:t>por cento) ou;</w:t>
            </w:r>
          </w:p>
        </w:tc>
        <w:tc>
          <w:tcPr>
            <w:tcW w:w="1280" w:type="dxa"/>
          </w:tcPr>
          <w:p w14:paraId="4C7E6040" w14:textId="77777777" w:rsidR="00B75248" w:rsidRPr="00B06BC1" w:rsidRDefault="00B75248" w:rsidP="008426FB">
            <w:pPr>
              <w:spacing w:after="0" w:line="259" w:lineRule="auto"/>
              <w:rPr>
                <w:rFonts w:ascii="Arial" w:hAnsi="Arial" w:cs="Arial"/>
              </w:rPr>
            </w:pPr>
            <w:r w:rsidRPr="00B06BC1">
              <w:rPr>
                <w:rFonts w:ascii="Arial" w:hAnsi="Arial" w:cs="Arial"/>
              </w:rPr>
              <w:t>200</w:t>
            </w:r>
          </w:p>
        </w:tc>
      </w:tr>
      <w:tr w:rsidR="00B06BC1" w:rsidRPr="00B06BC1" w14:paraId="248CFB4D" w14:textId="77777777" w:rsidTr="008426FB">
        <w:tc>
          <w:tcPr>
            <w:tcW w:w="7218" w:type="dxa"/>
          </w:tcPr>
          <w:p w14:paraId="44196563" w14:textId="09FE3686" w:rsidR="00B75248" w:rsidRPr="00B06BC1" w:rsidRDefault="00B75248" w:rsidP="008426FB">
            <w:pPr>
              <w:spacing w:after="0" w:line="259" w:lineRule="auto"/>
              <w:rPr>
                <w:rFonts w:ascii="Arial" w:hAnsi="Arial" w:cs="Arial"/>
                <w:b/>
                <w:bCs/>
              </w:rPr>
            </w:pPr>
            <w:r w:rsidRPr="00B06BC1">
              <w:rPr>
                <w:rFonts w:ascii="Arial" w:hAnsi="Arial" w:cs="Arial"/>
              </w:rPr>
              <w:t xml:space="preserve">Redução de carga instalada parque de iluminação pública – em </w:t>
            </w:r>
            <w:r w:rsidR="005E6D06">
              <w:rPr>
                <w:rFonts w:ascii="Arial" w:hAnsi="Arial" w:cs="Arial"/>
              </w:rPr>
              <w:t>5</w:t>
            </w:r>
            <w:r w:rsidR="00F17AD0">
              <w:rPr>
                <w:rFonts w:ascii="Arial" w:hAnsi="Arial" w:cs="Arial"/>
              </w:rPr>
              <w:t>2</w:t>
            </w:r>
            <w:r w:rsidR="005E6D06" w:rsidRPr="00B06BC1">
              <w:rPr>
                <w:rFonts w:ascii="Arial" w:hAnsi="Arial" w:cs="Arial"/>
              </w:rPr>
              <w:t>% (</w:t>
            </w:r>
            <w:r w:rsidR="005E6D06">
              <w:rPr>
                <w:rFonts w:ascii="Arial" w:hAnsi="Arial" w:cs="Arial"/>
              </w:rPr>
              <w:t xml:space="preserve">cinquenta </w:t>
            </w:r>
            <w:r w:rsidR="00F17AD0">
              <w:rPr>
                <w:rFonts w:ascii="Arial" w:hAnsi="Arial" w:cs="Arial"/>
              </w:rPr>
              <w:t xml:space="preserve">e dois </w:t>
            </w:r>
            <w:r w:rsidR="005E6D06" w:rsidRPr="00B06BC1">
              <w:rPr>
                <w:rFonts w:ascii="Arial" w:hAnsi="Arial" w:cs="Arial"/>
              </w:rPr>
              <w:t>por cento)</w:t>
            </w:r>
            <w:r w:rsidR="005E6D06">
              <w:rPr>
                <w:rFonts w:ascii="Arial" w:hAnsi="Arial" w:cs="Arial"/>
              </w:rPr>
              <w:t>;</w:t>
            </w:r>
          </w:p>
        </w:tc>
        <w:tc>
          <w:tcPr>
            <w:tcW w:w="1280" w:type="dxa"/>
          </w:tcPr>
          <w:p w14:paraId="1D536D18" w14:textId="77777777" w:rsidR="00B75248" w:rsidRPr="00B06BC1" w:rsidRDefault="00B75248" w:rsidP="008426FB">
            <w:pPr>
              <w:spacing w:after="0" w:line="259" w:lineRule="auto"/>
              <w:rPr>
                <w:rFonts w:ascii="Arial" w:hAnsi="Arial" w:cs="Arial"/>
              </w:rPr>
            </w:pPr>
            <w:r w:rsidRPr="00B06BC1">
              <w:rPr>
                <w:rFonts w:ascii="Arial" w:hAnsi="Arial" w:cs="Arial"/>
              </w:rPr>
              <w:t>100</w:t>
            </w:r>
          </w:p>
        </w:tc>
      </w:tr>
      <w:tr w:rsidR="00B06BC1" w:rsidRPr="00B06BC1" w14:paraId="2D233165" w14:textId="77777777" w:rsidTr="008426FB">
        <w:tc>
          <w:tcPr>
            <w:tcW w:w="7218" w:type="dxa"/>
          </w:tcPr>
          <w:p w14:paraId="4F917AAF" w14:textId="21AD93B0" w:rsidR="00B75248" w:rsidRPr="00B06BC1" w:rsidRDefault="00B75248" w:rsidP="008426FB">
            <w:pPr>
              <w:spacing w:after="0" w:line="259" w:lineRule="auto"/>
              <w:rPr>
                <w:rFonts w:ascii="Arial" w:hAnsi="Arial" w:cs="Arial"/>
              </w:rPr>
            </w:pPr>
            <w:r w:rsidRPr="00B06BC1">
              <w:rPr>
                <w:rFonts w:ascii="Arial" w:hAnsi="Arial" w:cs="Arial"/>
              </w:rPr>
              <w:t xml:space="preserve">Redução de carga instalada parque de iluminação pública – menor que </w:t>
            </w:r>
            <w:r w:rsidR="005E6D06">
              <w:rPr>
                <w:rFonts w:ascii="Arial" w:hAnsi="Arial" w:cs="Arial"/>
              </w:rPr>
              <w:t>5</w:t>
            </w:r>
            <w:r w:rsidR="00F17AD0">
              <w:rPr>
                <w:rFonts w:ascii="Arial" w:hAnsi="Arial" w:cs="Arial"/>
              </w:rPr>
              <w:t>2</w:t>
            </w:r>
            <w:r w:rsidRPr="00B06BC1">
              <w:rPr>
                <w:rFonts w:ascii="Arial" w:hAnsi="Arial" w:cs="Arial"/>
              </w:rPr>
              <w:t>% (</w:t>
            </w:r>
            <w:r w:rsidR="005E6D06">
              <w:rPr>
                <w:rFonts w:ascii="Arial" w:hAnsi="Arial" w:cs="Arial"/>
              </w:rPr>
              <w:t>cinquenta</w:t>
            </w:r>
            <w:r w:rsidR="00A50369">
              <w:rPr>
                <w:rFonts w:ascii="Arial" w:hAnsi="Arial" w:cs="Arial"/>
              </w:rPr>
              <w:t xml:space="preserve"> </w:t>
            </w:r>
            <w:r w:rsidR="00F17AD0">
              <w:rPr>
                <w:rFonts w:ascii="Arial" w:hAnsi="Arial" w:cs="Arial"/>
              </w:rPr>
              <w:t xml:space="preserve">e dois </w:t>
            </w:r>
            <w:r w:rsidR="00A50369" w:rsidRPr="00B06BC1">
              <w:rPr>
                <w:rFonts w:ascii="Arial" w:hAnsi="Arial" w:cs="Arial"/>
              </w:rPr>
              <w:t>por cento</w:t>
            </w:r>
            <w:r w:rsidRPr="00B06BC1">
              <w:rPr>
                <w:rFonts w:ascii="Arial" w:hAnsi="Arial" w:cs="Arial"/>
              </w:rPr>
              <w:t>).</w:t>
            </w:r>
          </w:p>
        </w:tc>
        <w:tc>
          <w:tcPr>
            <w:tcW w:w="1280" w:type="dxa"/>
          </w:tcPr>
          <w:p w14:paraId="1B1C70E1" w14:textId="77777777" w:rsidR="00B75248" w:rsidRPr="00B06BC1" w:rsidRDefault="00B75248" w:rsidP="008426FB">
            <w:pPr>
              <w:spacing w:after="0" w:line="259" w:lineRule="auto"/>
              <w:rPr>
                <w:rFonts w:ascii="Arial" w:hAnsi="Arial" w:cs="Arial"/>
              </w:rPr>
            </w:pPr>
            <w:r w:rsidRPr="00B06BC1">
              <w:rPr>
                <w:rFonts w:ascii="Arial" w:hAnsi="Arial" w:cs="Arial"/>
              </w:rPr>
              <w:t>0</w:t>
            </w:r>
          </w:p>
        </w:tc>
      </w:tr>
    </w:tbl>
    <w:p w14:paraId="3A2AB85F" w14:textId="77777777" w:rsidR="00B75248" w:rsidRPr="00B06BC1" w:rsidRDefault="00B75248" w:rsidP="00B75248">
      <w:pPr>
        <w:spacing w:after="0" w:line="259" w:lineRule="auto"/>
        <w:ind w:left="7"/>
        <w:rPr>
          <w:rFonts w:ascii="Arial" w:hAnsi="Arial" w:cs="Arial"/>
          <w:b/>
          <w:bCs/>
        </w:rPr>
      </w:pPr>
    </w:p>
    <w:p w14:paraId="13EFF5B2" w14:textId="63D7B4A9" w:rsidR="00B75248" w:rsidRDefault="00B75248" w:rsidP="00B75248">
      <w:pPr>
        <w:spacing w:after="13" w:line="259" w:lineRule="auto"/>
        <w:rPr>
          <w:rFonts w:ascii="Arial" w:hAnsi="Arial" w:cs="Arial"/>
        </w:rPr>
      </w:pPr>
    </w:p>
    <w:p w14:paraId="653AB040" w14:textId="77777777" w:rsidR="00BF122A" w:rsidRPr="00B06BC1" w:rsidRDefault="00BF122A" w:rsidP="00B75248">
      <w:pPr>
        <w:spacing w:after="13" w:line="259" w:lineRule="auto"/>
        <w:rPr>
          <w:rFonts w:ascii="Arial" w:hAnsi="Arial" w:cs="Arial"/>
        </w:rPr>
      </w:pPr>
    </w:p>
    <w:p w14:paraId="77B177B1" w14:textId="77777777" w:rsidR="00B75248" w:rsidRPr="00BF122A" w:rsidRDefault="00B75248" w:rsidP="00B75248">
      <w:pPr>
        <w:pStyle w:val="Heading3"/>
        <w:tabs>
          <w:tab w:val="center" w:pos="3910"/>
        </w:tabs>
        <w:spacing w:after="1"/>
        <w:ind w:left="-8"/>
        <w:rPr>
          <w:rFonts w:ascii="Arial" w:hAnsi="Arial" w:cs="Arial"/>
          <w:b/>
          <w:bCs/>
          <w:color w:val="auto"/>
        </w:rPr>
      </w:pPr>
      <w:r w:rsidRPr="00BF122A">
        <w:rPr>
          <w:rFonts w:ascii="Arial" w:hAnsi="Arial" w:cs="Arial"/>
          <w:b/>
          <w:bCs/>
          <w:color w:val="auto"/>
        </w:rPr>
        <w:t xml:space="preserve">2.2.1.2. </w:t>
      </w:r>
      <w:r w:rsidRPr="00BF122A">
        <w:rPr>
          <w:rFonts w:ascii="Arial" w:hAnsi="Arial" w:cs="Arial"/>
          <w:b/>
          <w:bCs/>
          <w:color w:val="auto"/>
        </w:rPr>
        <w:tab/>
      </w:r>
      <w:r w:rsidRPr="00BF122A">
        <w:rPr>
          <w:rFonts w:ascii="Cambria Math" w:hAnsi="Cambria Math" w:cs="Cambria Math"/>
          <w:b/>
          <w:bCs/>
          <w:color w:val="auto"/>
        </w:rPr>
        <w:t>𝑵𝑻</w:t>
      </w:r>
      <w:r w:rsidRPr="00BF122A">
        <w:rPr>
          <w:rFonts w:ascii="Cambria Math" w:hAnsi="Cambria Math" w:cs="Cambria Math"/>
          <w:b/>
          <w:bCs/>
          <w:color w:val="auto"/>
          <w:vertAlign w:val="subscript"/>
        </w:rPr>
        <w:t>𝑳𝑼𝑴</w:t>
      </w:r>
      <w:r w:rsidRPr="00BF122A">
        <w:rPr>
          <w:rFonts w:ascii="Arial" w:hAnsi="Arial" w:cs="Arial"/>
          <w:b/>
          <w:bCs/>
          <w:color w:val="auto"/>
        </w:rPr>
        <w:t xml:space="preserve">= Nota Técnica parcial de Atendimento Luminotécnico </w:t>
      </w:r>
    </w:p>
    <w:p w14:paraId="6E49ACD2" w14:textId="77777777" w:rsidR="00B75248" w:rsidRPr="00B06BC1" w:rsidRDefault="00B75248" w:rsidP="00B75248">
      <w:pPr>
        <w:spacing w:after="0" w:line="259" w:lineRule="auto"/>
        <w:ind w:left="7"/>
        <w:rPr>
          <w:rFonts w:ascii="Arial" w:hAnsi="Arial" w:cs="Arial"/>
        </w:rPr>
      </w:pPr>
    </w:p>
    <w:p w14:paraId="02EA8E10" w14:textId="77777777" w:rsidR="004E77BC" w:rsidRDefault="00B75248" w:rsidP="004E77BC">
      <w:pPr>
        <w:spacing w:after="229"/>
        <w:ind w:left="2"/>
        <w:jc w:val="both"/>
        <w:rPr>
          <w:rFonts w:ascii="Arial" w:hAnsi="Arial" w:cs="Arial"/>
        </w:rPr>
      </w:pPr>
      <w:r w:rsidRPr="00B06BC1">
        <w:rPr>
          <w:rFonts w:ascii="Arial" w:hAnsi="Arial" w:cs="Arial"/>
        </w:rPr>
        <w:t>Para garantir que a economia de energia apresentada pela proponente não irá afetar o nível de iluminação da cidade, será necessária apresentação de projetos luminotécnicos simulados através do software DIALUX visando o atendimento aos níveis luminotécnicos</w:t>
      </w:r>
      <w:r w:rsidR="004E77BC">
        <w:rPr>
          <w:rFonts w:ascii="Arial" w:hAnsi="Arial" w:cs="Arial"/>
        </w:rPr>
        <w:t xml:space="preserve"> exigidos</w:t>
      </w:r>
      <w:r w:rsidRPr="00B06BC1">
        <w:rPr>
          <w:rFonts w:ascii="Arial" w:hAnsi="Arial" w:cs="Arial"/>
        </w:rPr>
        <w:t xml:space="preserve">. Com o intuito de objetivar a apresentação dos projetos luminotécnicos, as proponentes deverão adotar os padrões estabelecidos nas vias típicas descritas </w:t>
      </w:r>
      <w:r w:rsidR="004E77BC" w:rsidRPr="00B06BC1">
        <w:rPr>
          <w:rFonts w:ascii="Arial" w:hAnsi="Arial" w:cs="Arial"/>
        </w:rPr>
        <w:t xml:space="preserve">no </w:t>
      </w:r>
      <w:r w:rsidR="004E77BC">
        <w:rPr>
          <w:rFonts w:ascii="Arial" w:hAnsi="Arial" w:cs="Arial"/>
        </w:rPr>
        <w:t xml:space="preserve">item 5.1. do </w:t>
      </w:r>
      <w:r w:rsidR="004E77BC" w:rsidRPr="00B06BC1">
        <w:rPr>
          <w:rFonts w:ascii="Arial" w:hAnsi="Arial" w:cs="Arial"/>
        </w:rPr>
        <w:t>ANEXO I – MEMORIAL DESCRITIVO</w:t>
      </w:r>
      <w:r w:rsidR="004E77BC">
        <w:rPr>
          <w:rFonts w:ascii="Arial" w:hAnsi="Arial" w:cs="Arial"/>
        </w:rPr>
        <w:t>.</w:t>
      </w:r>
    </w:p>
    <w:p w14:paraId="73CE0396" w14:textId="77777777" w:rsidR="00F17AD0" w:rsidRPr="006F12AE" w:rsidRDefault="00F17AD0" w:rsidP="00F17AD0">
      <w:pPr>
        <w:rPr>
          <w:rFonts w:ascii="Arial" w:hAnsi="Arial" w:cs="Arial"/>
          <w:b/>
          <w:bCs/>
          <w:highlight w:val="yellow"/>
        </w:rPr>
      </w:pPr>
    </w:p>
    <w:p w14:paraId="390C2DEF" w14:textId="3C3B7E70" w:rsidR="00B75248" w:rsidRPr="00B06BC1" w:rsidRDefault="00B75248" w:rsidP="00B75248">
      <w:pPr>
        <w:ind w:left="2"/>
        <w:rPr>
          <w:rFonts w:ascii="Arial" w:hAnsi="Arial" w:cs="Arial"/>
        </w:rPr>
      </w:pPr>
      <w:r w:rsidRPr="001F05BC">
        <w:rPr>
          <w:rFonts w:ascii="Arial" w:hAnsi="Arial" w:cs="Arial"/>
        </w:rPr>
        <w:t xml:space="preserve">A Comissão irá conferir se a proponente atendeu aos resultados esperados para </w:t>
      </w:r>
      <w:r w:rsidR="00F17AD0" w:rsidRPr="001F05BC">
        <w:rPr>
          <w:rFonts w:ascii="Arial" w:hAnsi="Arial" w:cs="Arial"/>
        </w:rPr>
        <w:t xml:space="preserve">todos os </w:t>
      </w:r>
      <w:r w:rsidRPr="001F05BC">
        <w:rPr>
          <w:rFonts w:ascii="Arial" w:hAnsi="Arial" w:cs="Arial"/>
        </w:rPr>
        <w:t>tipo</w:t>
      </w:r>
      <w:r w:rsidR="00F17AD0" w:rsidRPr="001F05BC">
        <w:rPr>
          <w:rFonts w:ascii="Arial" w:hAnsi="Arial" w:cs="Arial"/>
        </w:rPr>
        <w:t>s</w:t>
      </w:r>
      <w:r w:rsidRPr="001F05BC">
        <w:rPr>
          <w:rFonts w:ascii="Arial" w:hAnsi="Arial" w:cs="Arial"/>
        </w:rPr>
        <w:t xml:space="preserve"> de via típica apresentados neste Anexo e pontuadas conforme Quadro de Notas 2.</w:t>
      </w:r>
      <w:r w:rsidRPr="00B06BC1">
        <w:rPr>
          <w:rFonts w:ascii="Arial" w:hAnsi="Arial" w:cs="Arial"/>
        </w:rPr>
        <w:t xml:space="preserve"> </w:t>
      </w:r>
    </w:p>
    <w:p w14:paraId="234AF893" w14:textId="77777777" w:rsidR="00B75248" w:rsidRPr="00B06BC1" w:rsidRDefault="00B75248" w:rsidP="00B75248">
      <w:pPr>
        <w:ind w:left="2"/>
        <w:rPr>
          <w:rFonts w:ascii="Arial" w:hAnsi="Arial" w:cs="Arial"/>
        </w:rPr>
      </w:pPr>
    </w:p>
    <w:p w14:paraId="0E2EF593" w14:textId="77777777" w:rsidR="00B75248" w:rsidRPr="00B06BC1" w:rsidRDefault="00B75248" w:rsidP="00B75248">
      <w:pPr>
        <w:spacing w:after="0" w:line="259" w:lineRule="auto"/>
        <w:ind w:left="7"/>
        <w:jc w:val="center"/>
        <w:rPr>
          <w:rFonts w:ascii="Arial" w:hAnsi="Arial" w:cs="Arial"/>
          <w:b/>
          <w:bCs/>
        </w:rPr>
      </w:pPr>
      <w:r w:rsidRPr="00B06BC1">
        <w:rPr>
          <w:rFonts w:ascii="Arial" w:hAnsi="Arial" w:cs="Arial"/>
          <w:b/>
          <w:bCs/>
        </w:rPr>
        <w:t>Quadro de Notas 2</w:t>
      </w:r>
    </w:p>
    <w:tbl>
      <w:tblPr>
        <w:tblStyle w:val="TableGrid"/>
        <w:tblW w:w="0" w:type="auto"/>
        <w:tblInd w:w="7" w:type="dxa"/>
        <w:tblBorders>
          <w:left w:val="none" w:sz="0" w:space="0" w:color="auto"/>
          <w:right w:val="none" w:sz="0" w:space="0" w:color="auto"/>
        </w:tblBorders>
        <w:tblLook w:val="04A0" w:firstRow="1" w:lastRow="0" w:firstColumn="1" w:lastColumn="0" w:noHBand="0" w:noVBand="1"/>
      </w:tblPr>
      <w:tblGrid>
        <w:gridCol w:w="6797"/>
        <w:gridCol w:w="1701"/>
      </w:tblGrid>
      <w:tr w:rsidR="00B06BC1" w:rsidRPr="00B06BC1" w14:paraId="6CEC833B" w14:textId="77777777" w:rsidTr="008426FB">
        <w:tc>
          <w:tcPr>
            <w:tcW w:w="6797" w:type="dxa"/>
          </w:tcPr>
          <w:p w14:paraId="3A8FB788" w14:textId="77777777" w:rsidR="00B75248" w:rsidRPr="00B06BC1" w:rsidRDefault="00B75248" w:rsidP="008426FB">
            <w:pPr>
              <w:spacing w:after="160" w:line="259" w:lineRule="auto"/>
              <w:rPr>
                <w:rFonts w:ascii="Arial" w:hAnsi="Arial" w:cs="Arial"/>
                <w:b/>
                <w:bCs/>
              </w:rPr>
            </w:pPr>
            <w:r w:rsidRPr="00B06BC1">
              <w:rPr>
                <w:rFonts w:ascii="Arial" w:hAnsi="Arial" w:cs="Arial"/>
                <w:b/>
                <w:bCs/>
                <w:w w:val="106"/>
              </w:rPr>
              <w:t xml:space="preserve">Atendimento Luminotécnico </w:t>
            </w:r>
          </w:p>
          <w:p w14:paraId="3680BFE9" w14:textId="77777777" w:rsidR="00B75248" w:rsidRPr="00B06BC1" w:rsidRDefault="00B75248" w:rsidP="008426FB">
            <w:pPr>
              <w:spacing w:after="160" w:line="259" w:lineRule="auto"/>
              <w:rPr>
                <w:rFonts w:ascii="Arial" w:hAnsi="Arial" w:cs="Arial"/>
                <w:b/>
                <w:bCs/>
              </w:rPr>
            </w:pPr>
          </w:p>
        </w:tc>
        <w:tc>
          <w:tcPr>
            <w:tcW w:w="1701" w:type="dxa"/>
          </w:tcPr>
          <w:p w14:paraId="044F2FE1" w14:textId="77777777" w:rsidR="00B75248" w:rsidRPr="00B06BC1" w:rsidRDefault="00B75248" w:rsidP="008426FB">
            <w:pPr>
              <w:spacing w:after="160" w:line="259" w:lineRule="auto"/>
              <w:rPr>
                <w:rFonts w:ascii="Arial" w:hAnsi="Arial" w:cs="Arial"/>
                <w:b/>
                <w:bCs/>
              </w:rPr>
            </w:pPr>
            <w:r w:rsidRPr="00B06BC1">
              <w:rPr>
                <w:rFonts w:ascii="Arial" w:hAnsi="Arial" w:cs="Arial"/>
                <w:b/>
                <w:bCs/>
                <w:w w:val="105"/>
              </w:rPr>
              <w:t xml:space="preserve">Nota </w:t>
            </w:r>
            <w:r w:rsidRPr="00B06BC1">
              <w:rPr>
                <w:rFonts w:ascii="Cambria Math" w:hAnsi="Cambria Math" w:cs="Cambria Math"/>
                <w:b/>
                <w:bCs/>
              </w:rPr>
              <w:t>𝑵𝑻</w:t>
            </w:r>
            <w:r w:rsidRPr="00B06BC1">
              <w:rPr>
                <w:rFonts w:ascii="Cambria Math" w:hAnsi="Cambria Math" w:cs="Cambria Math"/>
                <w:b/>
                <w:bCs/>
                <w:vertAlign w:val="subscript"/>
              </w:rPr>
              <w:t>𝑳𝑼𝑴</w:t>
            </w:r>
          </w:p>
        </w:tc>
      </w:tr>
      <w:tr w:rsidR="00B06BC1" w:rsidRPr="00B06BC1" w14:paraId="31B78822" w14:textId="77777777" w:rsidTr="008426FB">
        <w:tc>
          <w:tcPr>
            <w:tcW w:w="6797" w:type="dxa"/>
          </w:tcPr>
          <w:p w14:paraId="48736CFD" w14:textId="77777777" w:rsidR="00B75248" w:rsidRPr="00B06BC1" w:rsidRDefault="00B75248" w:rsidP="008426FB">
            <w:pPr>
              <w:spacing w:after="0" w:line="259" w:lineRule="auto"/>
              <w:rPr>
                <w:rFonts w:ascii="Arial" w:hAnsi="Arial" w:cs="Arial"/>
                <w:b/>
                <w:bCs/>
              </w:rPr>
            </w:pPr>
            <w:r w:rsidRPr="00B06BC1">
              <w:rPr>
                <w:rFonts w:ascii="Arial" w:hAnsi="Arial" w:cs="Arial"/>
              </w:rPr>
              <w:t xml:space="preserve">A proponente atendeu a todos os requisitos luminotécnicos exigidos para cada via típica.  </w:t>
            </w:r>
          </w:p>
        </w:tc>
        <w:tc>
          <w:tcPr>
            <w:tcW w:w="1701" w:type="dxa"/>
          </w:tcPr>
          <w:p w14:paraId="0F28F7CF" w14:textId="77777777" w:rsidR="00B75248" w:rsidRPr="00B06BC1" w:rsidRDefault="00B75248" w:rsidP="008426FB">
            <w:pPr>
              <w:spacing w:after="0" w:line="259" w:lineRule="auto"/>
              <w:rPr>
                <w:rFonts w:ascii="Arial" w:hAnsi="Arial" w:cs="Arial"/>
                <w:b/>
                <w:bCs/>
              </w:rPr>
            </w:pPr>
            <w:r w:rsidRPr="00B06BC1">
              <w:rPr>
                <w:rFonts w:ascii="Arial" w:hAnsi="Arial" w:cs="Arial"/>
              </w:rPr>
              <w:t>400</w:t>
            </w:r>
          </w:p>
        </w:tc>
      </w:tr>
      <w:tr w:rsidR="00B06BC1" w:rsidRPr="00B06BC1" w14:paraId="191A2D56" w14:textId="77777777" w:rsidTr="008426FB">
        <w:tc>
          <w:tcPr>
            <w:tcW w:w="6797" w:type="dxa"/>
          </w:tcPr>
          <w:p w14:paraId="68EE4236" w14:textId="77777777" w:rsidR="00B75248" w:rsidRPr="00B06BC1" w:rsidRDefault="00B75248" w:rsidP="008426FB">
            <w:pPr>
              <w:spacing w:after="0" w:line="259" w:lineRule="auto"/>
              <w:rPr>
                <w:rFonts w:ascii="Arial" w:hAnsi="Arial" w:cs="Arial"/>
                <w:b/>
                <w:bCs/>
              </w:rPr>
            </w:pPr>
            <w:r w:rsidRPr="00B06BC1">
              <w:rPr>
                <w:rFonts w:ascii="Arial" w:hAnsi="Arial" w:cs="Arial"/>
              </w:rPr>
              <w:t>A proponente não atendeu a todos os requisitos luminotécnicos exigidos para cada via típica;</w:t>
            </w:r>
          </w:p>
        </w:tc>
        <w:tc>
          <w:tcPr>
            <w:tcW w:w="1701" w:type="dxa"/>
          </w:tcPr>
          <w:p w14:paraId="176F04DC" w14:textId="77777777" w:rsidR="00B75248" w:rsidRPr="00B06BC1" w:rsidRDefault="00B75248" w:rsidP="008426FB">
            <w:pPr>
              <w:spacing w:after="0" w:line="259" w:lineRule="auto"/>
              <w:rPr>
                <w:rFonts w:ascii="Arial" w:hAnsi="Arial" w:cs="Arial"/>
              </w:rPr>
            </w:pPr>
            <w:r w:rsidRPr="00B06BC1">
              <w:rPr>
                <w:rFonts w:ascii="Arial" w:hAnsi="Arial" w:cs="Arial"/>
              </w:rPr>
              <w:t>0</w:t>
            </w:r>
          </w:p>
        </w:tc>
      </w:tr>
    </w:tbl>
    <w:p w14:paraId="5886BE42" w14:textId="2C114ACB" w:rsidR="00B75248" w:rsidRDefault="00B75248" w:rsidP="00C34769">
      <w:pPr>
        <w:spacing w:after="0" w:line="259" w:lineRule="auto"/>
        <w:rPr>
          <w:rFonts w:ascii="Arial" w:hAnsi="Arial" w:cs="Arial"/>
        </w:rPr>
      </w:pPr>
    </w:p>
    <w:p w14:paraId="77490E71" w14:textId="06DA85CE" w:rsidR="00977759" w:rsidRDefault="00977759" w:rsidP="00977759">
      <w:pPr>
        <w:spacing w:after="0" w:line="259" w:lineRule="auto"/>
        <w:jc w:val="both"/>
        <w:rPr>
          <w:rFonts w:ascii="Arial" w:hAnsi="Arial" w:cs="Arial"/>
        </w:rPr>
      </w:pPr>
    </w:p>
    <w:p w14:paraId="084BED35" w14:textId="77777777" w:rsidR="00BF122A" w:rsidRPr="00B06BC1" w:rsidRDefault="00BF122A" w:rsidP="00977759">
      <w:pPr>
        <w:spacing w:after="0" w:line="259" w:lineRule="auto"/>
        <w:jc w:val="both"/>
        <w:rPr>
          <w:rFonts w:ascii="Arial" w:hAnsi="Arial" w:cs="Arial"/>
        </w:rPr>
      </w:pPr>
    </w:p>
    <w:p w14:paraId="48BBEB54" w14:textId="77777777" w:rsidR="00977759" w:rsidRDefault="00977759" w:rsidP="00977759">
      <w:pPr>
        <w:spacing w:after="0" w:line="259" w:lineRule="auto"/>
        <w:ind w:left="434"/>
        <w:jc w:val="both"/>
        <w:rPr>
          <w:rFonts w:ascii="Arial" w:hAnsi="Arial"/>
        </w:rPr>
      </w:pPr>
    </w:p>
    <w:p w14:paraId="6C3FCD1B" w14:textId="77777777" w:rsidR="00977759" w:rsidRPr="00BF122A" w:rsidRDefault="00977759" w:rsidP="00977759">
      <w:pPr>
        <w:keepNext/>
        <w:keepLines/>
        <w:tabs>
          <w:tab w:val="center" w:pos="3567"/>
        </w:tabs>
        <w:spacing w:after="1"/>
        <w:ind w:left="-8"/>
        <w:outlineLvl w:val="2"/>
        <w:rPr>
          <w:rFonts w:ascii="Arial" w:hAnsi="Arial" w:cs="Arial"/>
          <w:b/>
          <w:bCs/>
        </w:rPr>
      </w:pPr>
      <w:r w:rsidRPr="00BF122A">
        <w:rPr>
          <w:rFonts w:ascii="Arial" w:hAnsi="Arial" w:cs="Arial"/>
          <w:b/>
          <w:bCs/>
        </w:rPr>
        <w:lastRenderedPageBreak/>
        <w:t xml:space="preserve">2.2.1.3. </w:t>
      </w:r>
      <w:r w:rsidRPr="00BF122A">
        <w:rPr>
          <w:rFonts w:ascii="Arial" w:hAnsi="Arial" w:cs="Arial"/>
          <w:b/>
          <w:bCs/>
        </w:rPr>
        <w:tab/>
      </w:r>
      <w:r w:rsidRPr="00BF122A">
        <w:rPr>
          <w:rFonts w:ascii="Cambria Math" w:hAnsi="Cambria Math" w:cs="Cambria Math"/>
          <w:b/>
          <w:bCs/>
        </w:rPr>
        <w:t>𝑵𝑻𝑹𝑺</w:t>
      </w:r>
      <w:r w:rsidRPr="00BF122A">
        <w:rPr>
          <w:rFonts w:ascii="Arial" w:hAnsi="Arial" w:cs="Arial"/>
          <w:b/>
          <w:bCs/>
        </w:rPr>
        <w:t xml:space="preserve">= Nota Técnica parcial de Requisitos de Sistema de Telegestão </w:t>
      </w:r>
    </w:p>
    <w:p w14:paraId="66AC6B9C" w14:textId="77777777" w:rsidR="00977759" w:rsidRPr="00946F5C" w:rsidRDefault="00977759" w:rsidP="00977759">
      <w:pPr>
        <w:spacing w:after="0"/>
        <w:ind w:left="7"/>
        <w:rPr>
          <w:rFonts w:ascii="Arial" w:hAnsi="Arial" w:cs="Arial"/>
        </w:rPr>
      </w:pPr>
      <w:r w:rsidRPr="00946F5C">
        <w:rPr>
          <w:rFonts w:ascii="Arial" w:hAnsi="Arial" w:cs="Arial"/>
        </w:rPr>
        <w:t xml:space="preserve"> </w:t>
      </w:r>
    </w:p>
    <w:p w14:paraId="466E3DD6" w14:textId="77777777" w:rsidR="004E77BC" w:rsidRDefault="004E77BC" w:rsidP="004E77BC">
      <w:pPr>
        <w:ind w:left="2"/>
        <w:rPr>
          <w:rFonts w:ascii="Arial" w:hAnsi="Arial" w:cs="Arial"/>
        </w:rPr>
      </w:pPr>
      <w:r w:rsidRPr="00B06BC1">
        <w:rPr>
          <w:rFonts w:ascii="Arial" w:hAnsi="Arial" w:cs="Arial"/>
        </w:rPr>
        <w:t>A Proponente</w:t>
      </w:r>
      <w:r>
        <w:rPr>
          <w:rFonts w:ascii="Arial" w:hAnsi="Arial" w:cs="Arial"/>
        </w:rPr>
        <w:t xml:space="preserve"> </w:t>
      </w:r>
      <w:r w:rsidRPr="00B06BC1">
        <w:rPr>
          <w:rFonts w:ascii="Arial" w:hAnsi="Arial" w:cs="Arial"/>
        </w:rPr>
        <w:t>deverá apresentar Termo de Compromisso de fornecimento futuro do sistema central de gerenciamento da iluminação pública, para aplicação no Município, expedido pela empresa proprietária</w:t>
      </w:r>
      <w:r>
        <w:rPr>
          <w:rFonts w:ascii="Arial" w:hAnsi="Arial" w:cs="Arial"/>
        </w:rPr>
        <w:t xml:space="preserve"> acompanhado de descrição comprovando a operação das funcionalidades exigidas.</w:t>
      </w:r>
    </w:p>
    <w:p w14:paraId="0E472179" w14:textId="77777777" w:rsidR="004E77BC" w:rsidRPr="00B06BC1" w:rsidRDefault="004E77BC" w:rsidP="004E77BC">
      <w:pPr>
        <w:ind w:left="2"/>
        <w:rPr>
          <w:rFonts w:ascii="Arial" w:hAnsi="Arial" w:cs="Arial"/>
        </w:rPr>
      </w:pPr>
      <w:r>
        <w:rPr>
          <w:rFonts w:ascii="Arial" w:hAnsi="Arial" w:cs="Arial"/>
        </w:rPr>
        <w:t>E</w:t>
      </w:r>
      <w:r w:rsidRPr="00B06BC1">
        <w:rPr>
          <w:rFonts w:ascii="Arial" w:hAnsi="Arial" w:cs="Arial"/>
        </w:rPr>
        <w:t xml:space="preserve">m dia e hora previamente comunicados pela Administração, </w:t>
      </w:r>
      <w:r>
        <w:rPr>
          <w:rFonts w:ascii="Arial" w:hAnsi="Arial" w:cs="Arial"/>
        </w:rPr>
        <w:t xml:space="preserve">a Proponente deverá </w:t>
      </w:r>
      <w:r w:rsidRPr="00B06BC1">
        <w:rPr>
          <w:rFonts w:ascii="Arial" w:hAnsi="Arial" w:cs="Arial"/>
        </w:rPr>
        <w:t xml:space="preserve">realizar a demonstração das funcionalidades do referido sistema de gerenciamento, bem como seu domínio sobre a respectiva tecnologia.  </w:t>
      </w:r>
    </w:p>
    <w:p w14:paraId="67E26A6A" w14:textId="77777777" w:rsidR="004E77BC" w:rsidRPr="00946F5C" w:rsidRDefault="004E77BC" w:rsidP="00977759">
      <w:pPr>
        <w:spacing w:after="0"/>
        <w:ind w:left="7"/>
        <w:rPr>
          <w:rFonts w:ascii="Arial" w:hAnsi="Arial" w:cs="Arial"/>
        </w:rPr>
      </w:pPr>
    </w:p>
    <w:p w14:paraId="06E0F813" w14:textId="77777777" w:rsidR="00977759" w:rsidRPr="00946F5C" w:rsidRDefault="00977759" w:rsidP="00977759">
      <w:pPr>
        <w:spacing w:after="3"/>
        <w:ind w:left="2" w:hanging="10"/>
        <w:jc w:val="both"/>
        <w:rPr>
          <w:rFonts w:ascii="Arial" w:hAnsi="Arial" w:cs="Arial"/>
        </w:rPr>
      </w:pPr>
      <w:r w:rsidRPr="00946F5C">
        <w:rPr>
          <w:rFonts w:ascii="Arial" w:hAnsi="Arial" w:cs="Arial"/>
        </w:rPr>
        <w:t xml:space="preserve">A Comissão de Licitação disponibilizará acesso à internet e equipamento de projeção para que cada proponente realize apresentação do sistema informatizado. </w:t>
      </w:r>
    </w:p>
    <w:p w14:paraId="7F99A8CC" w14:textId="77777777" w:rsidR="00977759" w:rsidRPr="00946F5C" w:rsidRDefault="00977759" w:rsidP="00977759">
      <w:pPr>
        <w:spacing w:after="0"/>
        <w:ind w:left="7"/>
        <w:rPr>
          <w:rFonts w:ascii="Arial" w:hAnsi="Arial" w:cs="Arial"/>
        </w:rPr>
      </w:pPr>
      <w:r w:rsidRPr="00946F5C">
        <w:rPr>
          <w:rFonts w:ascii="Arial" w:hAnsi="Arial" w:cs="Arial"/>
        </w:rPr>
        <w:t xml:space="preserve"> </w:t>
      </w:r>
    </w:p>
    <w:tbl>
      <w:tblPr>
        <w:tblStyle w:val="TableGrid3"/>
        <w:tblW w:w="8498" w:type="dxa"/>
        <w:tblInd w:w="7" w:type="dxa"/>
        <w:tblCellMar>
          <w:top w:w="56" w:type="dxa"/>
          <w:left w:w="108" w:type="dxa"/>
          <w:right w:w="53" w:type="dxa"/>
        </w:tblCellMar>
        <w:tblLook w:val="04A0" w:firstRow="1" w:lastRow="0" w:firstColumn="1" w:lastColumn="0" w:noHBand="0" w:noVBand="1"/>
      </w:tblPr>
      <w:tblGrid>
        <w:gridCol w:w="708"/>
        <w:gridCol w:w="5486"/>
        <w:gridCol w:w="2304"/>
      </w:tblGrid>
      <w:tr w:rsidR="00977759" w:rsidRPr="00F40EE1" w14:paraId="67DE958C" w14:textId="77777777" w:rsidTr="00E61527">
        <w:trPr>
          <w:trHeight w:val="264"/>
        </w:trPr>
        <w:tc>
          <w:tcPr>
            <w:tcW w:w="708" w:type="dxa"/>
            <w:tcBorders>
              <w:top w:val="single" w:sz="4" w:space="0" w:color="000000"/>
              <w:left w:val="single" w:sz="4" w:space="0" w:color="000000"/>
              <w:bottom w:val="single" w:sz="4" w:space="0" w:color="000000"/>
              <w:right w:val="single" w:sz="4" w:space="0" w:color="000000"/>
            </w:tcBorders>
          </w:tcPr>
          <w:p w14:paraId="44ED8748" w14:textId="77777777" w:rsidR="00977759" w:rsidRPr="00946F5C" w:rsidRDefault="00977759" w:rsidP="00E61527">
            <w:pPr>
              <w:spacing w:after="0"/>
              <w:ind w:left="26"/>
              <w:rPr>
                <w:rFonts w:ascii="Arial" w:eastAsia="Calibri" w:hAnsi="Arial" w:cs="Arial"/>
              </w:rPr>
            </w:pPr>
            <w:r w:rsidRPr="00946F5C">
              <w:rPr>
                <w:rFonts w:ascii="Arial" w:eastAsia="Calibri" w:hAnsi="Arial" w:cs="Arial"/>
              </w:rPr>
              <w:t xml:space="preserve">Item </w:t>
            </w:r>
          </w:p>
        </w:tc>
        <w:tc>
          <w:tcPr>
            <w:tcW w:w="5486" w:type="dxa"/>
            <w:tcBorders>
              <w:top w:val="single" w:sz="4" w:space="0" w:color="000000"/>
              <w:left w:val="single" w:sz="4" w:space="0" w:color="000000"/>
              <w:bottom w:val="single" w:sz="4" w:space="0" w:color="000000"/>
              <w:right w:val="single" w:sz="4" w:space="0" w:color="000000"/>
            </w:tcBorders>
          </w:tcPr>
          <w:p w14:paraId="676BA1A8" w14:textId="77777777" w:rsidR="00977759" w:rsidRPr="00946F5C" w:rsidRDefault="00977759" w:rsidP="00E61527">
            <w:pPr>
              <w:spacing w:after="0"/>
              <w:ind w:right="60"/>
              <w:jc w:val="center"/>
              <w:rPr>
                <w:rFonts w:ascii="Arial" w:eastAsia="Calibri" w:hAnsi="Arial" w:cs="Arial"/>
              </w:rPr>
            </w:pPr>
            <w:r w:rsidRPr="00946F5C">
              <w:rPr>
                <w:rFonts w:ascii="Arial" w:eastAsia="Calibri" w:hAnsi="Arial" w:cs="Arial"/>
              </w:rPr>
              <w:t xml:space="preserve">Funcionalidade </w:t>
            </w:r>
          </w:p>
        </w:tc>
        <w:tc>
          <w:tcPr>
            <w:tcW w:w="2304" w:type="dxa"/>
            <w:tcBorders>
              <w:top w:val="single" w:sz="4" w:space="0" w:color="000000"/>
              <w:left w:val="single" w:sz="4" w:space="0" w:color="000000"/>
              <w:bottom w:val="single" w:sz="4" w:space="0" w:color="000000"/>
              <w:right w:val="single" w:sz="4" w:space="0" w:color="000000"/>
            </w:tcBorders>
          </w:tcPr>
          <w:p w14:paraId="27259555" w14:textId="77777777" w:rsidR="00977759" w:rsidRPr="00946F5C" w:rsidRDefault="00977759" w:rsidP="00E61527">
            <w:pPr>
              <w:spacing w:after="0"/>
              <w:ind w:right="54"/>
              <w:jc w:val="center"/>
              <w:rPr>
                <w:rFonts w:ascii="Arial" w:eastAsia="Calibri" w:hAnsi="Arial" w:cs="Arial"/>
              </w:rPr>
            </w:pPr>
            <w:r w:rsidRPr="00946F5C">
              <w:rPr>
                <w:rFonts w:ascii="Arial" w:eastAsia="Calibri" w:hAnsi="Arial" w:cs="Arial"/>
              </w:rPr>
              <w:t xml:space="preserve">Pontos </w:t>
            </w:r>
          </w:p>
        </w:tc>
      </w:tr>
      <w:tr w:rsidR="00977759" w:rsidRPr="00F40EE1" w14:paraId="4D93B3A7" w14:textId="77777777" w:rsidTr="00E61527">
        <w:trPr>
          <w:trHeight w:val="1274"/>
        </w:trPr>
        <w:tc>
          <w:tcPr>
            <w:tcW w:w="708" w:type="dxa"/>
            <w:tcBorders>
              <w:top w:val="single" w:sz="4" w:space="0" w:color="000000"/>
              <w:left w:val="single" w:sz="4" w:space="0" w:color="000000"/>
              <w:bottom w:val="single" w:sz="4" w:space="0" w:color="000000"/>
              <w:right w:val="single" w:sz="4" w:space="0" w:color="000000"/>
            </w:tcBorders>
            <w:vAlign w:val="center"/>
          </w:tcPr>
          <w:p w14:paraId="611C1A7D" w14:textId="77777777" w:rsidR="00977759" w:rsidRPr="00946F5C" w:rsidRDefault="00977759" w:rsidP="00E61527">
            <w:pPr>
              <w:spacing w:after="0"/>
              <w:ind w:right="56"/>
              <w:jc w:val="center"/>
              <w:rPr>
                <w:rFonts w:ascii="Arial" w:eastAsia="Calibri" w:hAnsi="Arial" w:cs="Arial"/>
              </w:rPr>
            </w:pPr>
            <w:r w:rsidRPr="00946F5C">
              <w:rPr>
                <w:rFonts w:ascii="Arial" w:eastAsia="Calibri" w:hAnsi="Arial" w:cs="Arial"/>
              </w:rPr>
              <w:t xml:space="preserve">F1 </w:t>
            </w:r>
          </w:p>
        </w:tc>
        <w:tc>
          <w:tcPr>
            <w:tcW w:w="5486" w:type="dxa"/>
            <w:tcBorders>
              <w:top w:val="single" w:sz="4" w:space="0" w:color="000000"/>
              <w:left w:val="single" w:sz="4" w:space="0" w:color="000000"/>
              <w:bottom w:val="single" w:sz="4" w:space="0" w:color="000000"/>
              <w:right w:val="single" w:sz="4" w:space="0" w:color="000000"/>
            </w:tcBorders>
          </w:tcPr>
          <w:p w14:paraId="0E310634" w14:textId="3C403D4B" w:rsidR="00977759" w:rsidRPr="00946F5C" w:rsidRDefault="00977759" w:rsidP="00E61527">
            <w:pPr>
              <w:spacing w:after="0"/>
              <w:ind w:right="54"/>
              <w:jc w:val="both"/>
              <w:rPr>
                <w:rFonts w:ascii="Arial" w:eastAsia="Calibri" w:hAnsi="Arial" w:cs="Arial"/>
              </w:rPr>
            </w:pPr>
            <w:r w:rsidRPr="00946F5C">
              <w:rPr>
                <w:rFonts w:ascii="Arial" w:eastAsia="Calibri" w:hAnsi="Arial" w:cs="Arial"/>
              </w:rPr>
              <w:t>O Sistema de Telegestão de Iluminação Pública, deve permitir a integração com softwares legados, via API ou qualquer outra forma de integração tecnicamente consagrada. Esta integração deve contemplar fluxo de dados</w:t>
            </w:r>
            <w:r w:rsidR="001F05BC">
              <w:rPr>
                <w:rFonts w:ascii="Arial" w:eastAsia="Calibri" w:hAnsi="Arial" w:cs="Arial"/>
              </w:rPr>
              <w:t xml:space="preserve"> bidirecional</w:t>
            </w:r>
            <w:r w:rsidRPr="00946F5C">
              <w:rPr>
                <w:rFonts w:ascii="Arial" w:eastAsia="Calibri" w:hAnsi="Arial" w:cs="Arial"/>
              </w:rPr>
              <w:t>, permitindo que as informações do Sistema de Telegestão (alertas, OS´s, cadastros e indicadores) sejam acessadas pelo Sistema de Gestão em desktops compatíveis com os principais sistemas operacionais do mercado (Linux, Windows ou Mac OS), possuindo compatibilidade nativa com o protocolo HTTPS, viabilizando o acesso aos funcionários da Prefeitura quando necessário.</w:t>
            </w:r>
          </w:p>
        </w:tc>
        <w:tc>
          <w:tcPr>
            <w:tcW w:w="2304" w:type="dxa"/>
            <w:tcBorders>
              <w:top w:val="single" w:sz="4" w:space="0" w:color="000000"/>
              <w:left w:val="single" w:sz="4" w:space="0" w:color="000000"/>
              <w:bottom w:val="single" w:sz="4" w:space="0" w:color="000000"/>
              <w:right w:val="single" w:sz="4" w:space="0" w:color="000000"/>
            </w:tcBorders>
            <w:vAlign w:val="center"/>
          </w:tcPr>
          <w:p w14:paraId="09C7B5BC" w14:textId="77777777" w:rsidR="00977759" w:rsidRPr="00946F5C" w:rsidRDefault="00977759" w:rsidP="00E61527">
            <w:pPr>
              <w:spacing w:after="0"/>
              <w:ind w:right="52"/>
              <w:jc w:val="center"/>
              <w:rPr>
                <w:rFonts w:ascii="Arial" w:eastAsia="Calibri" w:hAnsi="Arial" w:cs="Arial"/>
              </w:rPr>
            </w:pPr>
            <w:r w:rsidRPr="00946F5C">
              <w:rPr>
                <w:rFonts w:ascii="Arial" w:eastAsia="Calibri" w:hAnsi="Arial" w:cs="Arial"/>
              </w:rPr>
              <w:t xml:space="preserve">10,0 </w:t>
            </w:r>
          </w:p>
        </w:tc>
      </w:tr>
      <w:tr w:rsidR="00977759" w:rsidRPr="00F40EE1" w14:paraId="6D9E3B55" w14:textId="77777777" w:rsidTr="00E61527">
        <w:trPr>
          <w:trHeight w:val="1274"/>
        </w:trPr>
        <w:tc>
          <w:tcPr>
            <w:tcW w:w="708" w:type="dxa"/>
            <w:tcBorders>
              <w:top w:val="single" w:sz="4" w:space="0" w:color="000000"/>
              <w:left w:val="single" w:sz="4" w:space="0" w:color="000000"/>
              <w:bottom w:val="single" w:sz="4" w:space="0" w:color="000000"/>
              <w:right w:val="single" w:sz="4" w:space="0" w:color="000000"/>
            </w:tcBorders>
            <w:vAlign w:val="center"/>
          </w:tcPr>
          <w:p w14:paraId="365FFD03" w14:textId="77777777" w:rsidR="00977759" w:rsidRPr="00946F5C" w:rsidRDefault="00977759" w:rsidP="00E61527">
            <w:pPr>
              <w:spacing w:after="0"/>
              <w:ind w:right="56"/>
              <w:jc w:val="center"/>
              <w:rPr>
                <w:rFonts w:ascii="Arial" w:eastAsia="Calibri" w:hAnsi="Arial" w:cs="Arial"/>
              </w:rPr>
            </w:pPr>
            <w:r w:rsidRPr="00946F5C">
              <w:rPr>
                <w:rFonts w:ascii="Arial" w:eastAsia="Calibri" w:hAnsi="Arial" w:cs="Arial"/>
              </w:rPr>
              <w:t xml:space="preserve">F2 </w:t>
            </w:r>
          </w:p>
        </w:tc>
        <w:tc>
          <w:tcPr>
            <w:tcW w:w="5486" w:type="dxa"/>
            <w:tcBorders>
              <w:top w:val="single" w:sz="4" w:space="0" w:color="000000"/>
              <w:left w:val="single" w:sz="4" w:space="0" w:color="000000"/>
              <w:bottom w:val="single" w:sz="4" w:space="0" w:color="000000"/>
              <w:right w:val="single" w:sz="4" w:space="0" w:color="000000"/>
            </w:tcBorders>
          </w:tcPr>
          <w:p w14:paraId="1B7A32C9" w14:textId="368F5C12" w:rsidR="00977759" w:rsidRPr="00946F5C" w:rsidRDefault="00977759" w:rsidP="00E61527">
            <w:pPr>
              <w:spacing w:after="0"/>
              <w:ind w:right="54"/>
              <w:jc w:val="both"/>
              <w:rPr>
                <w:rFonts w:ascii="Arial" w:eastAsia="Calibri" w:hAnsi="Arial" w:cs="Arial"/>
              </w:rPr>
            </w:pPr>
            <w:r w:rsidRPr="00946F5C">
              <w:rPr>
                <w:rFonts w:ascii="Arial" w:eastAsia="Calibri" w:hAnsi="Arial" w:cs="Arial"/>
              </w:rPr>
              <w:t>O Sistema de Telegestão de Iluminação Pública, deve permitir a integração com softwares legados, via API ou qualquer outra forma de integração tecnicamente consagrada. Esta integração deve contemplar fluxo de dados</w:t>
            </w:r>
            <w:r w:rsidR="001F05BC">
              <w:rPr>
                <w:rFonts w:ascii="Arial" w:eastAsia="Calibri" w:hAnsi="Arial" w:cs="Arial"/>
              </w:rPr>
              <w:t xml:space="preserve"> bidirecional</w:t>
            </w:r>
            <w:r w:rsidRPr="00946F5C">
              <w:rPr>
                <w:rFonts w:ascii="Arial" w:eastAsia="Calibri" w:hAnsi="Arial" w:cs="Arial"/>
              </w:rPr>
              <w:t>, permitindo que as informações do Sistema de Telegestão (alertas, OS´s, cadastros e indicadores), possam ser visualizadas no Sistema de Gestão em mapa integrado, exibindo pontos, ordens de serviço, cadastros e indicadores.</w:t>
            </w:r>
          </w:p>
        </w:tc>
        <w:tc>
          <w:tcPr>
            <w:tcW w:w="2304" w:type="dxa"/>
            <w:tcBorders>
              <w:top w:val="single" w:sz="4" w:space="0" w:color="000000"/>
              <w:left w:val="single" w:sz="4" w:space="0" w:color="000000"/>
              <w:bottom w:val="single" w:sz="4" w:space="0" w:color="000000"/>
              <w:right w:val="single" w:sz="4" w:space="0" w:color="000000"/>
            </w:tcBorders>
            <w:vAlign w:val="center"/>
          </w:tcPr>
          <w:p w14:paraId="39FB0291" w14:textId="77777777" w:rsidR="00977759" w:rsidRPr="00946F5C" w:rsidRDefault="00977759" w:rsidP="00E61527">
            <w:pPr>
              <w:spacing w:after="0"/>
              <w:ind w:right="52"/>
              <w:jc w:val="center"/>
              <w:rPr>
                <w:rFonts w:ascii="Arial" w:eastAsia="Calibri" w:hAnsi="Arial" w:cs="Arial"/>
              </w:rPr>
            </w:pPr>
            <w:r w:rsidRPr="00946F5C">
              <w:rPr>
                <w:rFonts w:ascii="Arial" w:eastAsia="Calibri" w:hAnsi="Arial" w:cs="Arial"/>
              </w:rPr>
              <w:t xml:space="preserve">10,0 </w:t>
            </w:r>
          </w:p>
        </w:tc>
      </w:tr>
      <w:tr w:rsidR="00977759" w:rsidRPr="00F40EE1" w14:paraId="7E5EF9C7" w14:textId="77777777" w:rsidTr="00E61527">
        <w:trPr>
          <w:trHeight w:val="1277"/>
        </w:trPr>
        <w:tc>
          <w:tcPr>
            <w:tcW w:w="708" w:type="dxa"/>
            <w:tcBorders>
              <w:top w:val="single" w:sz="4" w:space="0" w:color="000000"/>
              <w:left w:val="single" w:sz="4" w:space="0" w:color="000000"/>
              <w:bottom w:val="single" w:sz="4" w:space="0" w:color="000000"/>
              <w:right w:val="single" w:sz="4" w:space="0" w:color="000000"/>
            </w:tcBorders>
            <w:vAlign w:val="center"/>
          </w:tcPr>
          <w:p w14:paraId="6A5710BB" w14:textId="77777777" w:rsidR="00977759" w:rsidRPr="00946F5C" w:rsidRDefault="00977759" w:rsidP="00E61527">
            <w:pPr>
              <w:spacing w:after="0"/>
              <w:ind w:right="56"/>
              <w:jc w:val="center"/>
              <w:rPr>
                <w:rFonts w:ascii="Arial" w:eastAsia="Calibri" w:hAnsi="Arial" w:cs="Arial"/>
              </w:rPr>
            </w:pPr>
            <w:r w:rsidRPr="00946F5C">
              <w:rPr>
                <w:rFonts w:ascii="Arial" w:eastAsia="Calibri" w:hAnsi="Arial" w:cs="Arial"/>
              </w:rPr>
              <w:t xml:space="preserve">F3 </w:t>
            </w:r>
          </w:p>
        </w:tc>
        <w:tc>
          <w:tcPr>
            <w:tcW w:w="5486" w:type="dxa"/>
            <w:tcBorders>
              <w:top w:val="single" w:sz="4" w:space="0" w:color="000000"/>
              <w:left w:val="single" w:sz="4" w:space="0" w:color="000000"/>
              <w:bottom w:val="single" w:sz="4" w:space="0" w:color="000000"/>
              <w:right w:val="single" w:sz="4" w:space="0" w:color="000000"/>
            </w:tcBorders>
          </w:tcPr>
          <w:p w14:paraId="2929C2A8" w14:textId="77777777" w:rsidR="00977759" w:rsidRPr="00946F5C" w:rsidRDefault="00977759" w:rsidP="00E61527">
            <w:pPr>
              <w:spacing w:after="0"/>
              <w:jc w:val="both"/>
              <w:rPr>
                <w:rFonts w:ascii="Arial" w:eastAsia="Calibri" w:hAnsi="Arial" w:cs="Arial"/>
              </w:rPr>
            </w:pPr>
            <w:r w:rsidRPr="00946F5C">
              <w:rPr>
                <w:rFonts w:ascii="Arial" w:eastAsia="Calibri" w:hAnsi="Arial" w:cs="Arial"/>
              </w:rPr>
              <w:t>O Sistema de Telegestão, deve possuir controle dos níveis de acesso parametrizáveis ao sistema, com cadastro de usuários, grupos e permissões atribuídas. Login através de usuário e senha. Todos os acessos e ações realizadas no Sistema de Telegestão, deverão possuir log de registros.</w:t>
            </w:r>
          </w:p>
        </w:tc>
        <w:tc>
          <w:tcPr>
            <w:tcW w:w="2304" w:type="dxa"/>
            <w:tcBorders>
              <w:top w:val="single" w:sz="4" w:space="0" w:color="000000"/>
              <w:left w:val="single" w:sz="4" w:space="0" w:color="000000"/>
              <w:bottom w:val="single" w:sz="4" w:space="0" w:color="000000"/>
              <w:right w:val="single" w:sz="4" w:space="0" w:color="000000"/>
            </w:tcBorders>
            <w:vAlign w:val="center"/>
          </w:tcPr>
          <w:p w14:paraId="421D7003" w14:textId="77777777" w:rsidR="00977759" w:rsidRPr="00946F5C" w:rsidRDefault="00977759" w:rsidP="00E61527">
            <w:pPr>
              <w:spacing w:after="0"/>
              <w:ind w:right="52"/>
              <w:jc w:val="center"/>
              <w:rPr>
                <w:rFonts w:ascii="Arial" w:eastAsia="Calibri" w:hAnsi="Arial" w:cs="Arial"/>
              </w:rPr>
            </w:pPr>
            <w:r w:rsidRPr="00946F5C">
              <w:rPr>
                <w:rFonts w:ascii="Arial" w:eastAsia="Calibri" w:hAnsi="Arial" w:cs="Arial"/>
              </w:rPr>
              <w:t xml:space="preserve">10,0 </w:t>
            </w:r>
          </w:p>
        </w:tc>
      </w:tr>
      <w:tr w:rsidR="00977759" w:rsidRPr="00F40EE1" w14:paraId="520139A7" w14:textId="77777777" w:rsidTr="00E61527">
        <w:trPr>
          <w:trHeight w:val="906"/>
        </w:trPr>
        <w:tc>
          <w:tcPr>
            <w:tcW w:w="708" w:type="dxa"/>
            <w:tcBorders>
              <w:top w:val="single" w:sz="4" w:space="0" w:color="000000"/>
              <w:left w:val="single" w:sz="4" w:space="0" w:color="000000"/>
              <w:bottom w:val="single" w:sz="4" w:space="0" w:color="000000"/>
              <w:right w:val="single" w:sz="4" w:space="0" w:color="000000"/>
            </w:tcBorders>
            <w:vAlign w:val="center"/>
          </w:tcPr>
          <w:p w14:paraId="1CA14D91" w14:textId="77777777" w:rsidR="00977759" w:rsidRPr="00946F5C" w:rsidRDefault="00977759" w:rsidP="00E61527">
            <w:pPr>
              <w:spacing w:after="0"/>
              <w:ind w:right="56"/>
              <w:jc w:val="center"/>
              <w:rPr>
                <w:rFonts w:ascii="Arial" w:eastAsia="Calibri" w:hAnsi="Arial" w:cs="Arial"/>
              </w:rPr>
            </w:pPr>
            <w:r w:rsidRPr="00946F5C">
              <w:rPr>
                <w:rFonts w:ascii="Arial" w:eastAsia="Calibri" w:hAnsi="Arial" w:cs="Arial"/>
              </w:rPr>
              <w:lastRenderedPageBreak/>
              <w:t xml:space="preserve">F4 </w:t>
            </w:r>
          </w:p>
        </w:tc>
        <w:tc>
          <w:tcPr>
            <w:tcW w:w="5486" w:type="dxa"/>
            <w:tcBorders>
              <w:top w:val="single" w:sz="4" w:space="0" w:color="000000"/>
              <w:left w:val="single" w:sz="4" w:space="0" w:color="000000"/>
              <w:bottom w:val="single" w:sz="4" w:space="0" w:color="000000"/>
              <w:right w:val="single" w:sz="4" w:space="0" w:color="000000"/>
            </w:tcBorders>
          </w:tcPr>
          <w:p w14:paraId="73297A55" w14:textId="77777777" w:rsidR="00977759" w:rsidRPr="00946F5C" w:rsidRDefault="00977759" w:rsidP="00E61527">
            <w:pPr>
              <w:spacing w:after="0"/>
              <w:ind w:right="54"/>
              <w:jc w:val="both"/>
              <w:rPr>
                <w:rFonts w:ascii="Arial" w:eastAsia="Calibri" w:hAnsi="Arial" w:cs="Arial"/>
              </w:rPr>
            </w:pPr>
            <w:r w:rsidRPr="00946F5C">
              <w:rPr>
                <w:rFonts w:ascii="Arial" w:eastAsia="Calibri" w:hAnsi="Arial" w:cs="Arial"/>
              </w:rPr>
              <w:t>O Sistema de Telegestão, deve possibilitar a exportação de dados em tabelas (formato CSV ou TXT) e criação de painéis Dashboard.</w:t>
            </w:r>
          </w:p>
        </w:tc>
        <w:tc>
          <w:tcPr>
            <w:tcW w:w="2304" w:type="dxa"/>
            <w:tcBorders>
              <w:top w:val="single" w:sz="4" w:space="0" w:color="000000"/>
              <w:left w:val="single" w:sz="4" w:space="0" w:color="000000"/>
              <w:bottom w:val="single" w:sz="4" w:space="0" w:color="000000"/>
              <w:right w:val="single" w:sz="4" w:space="0" w:color="000000"/>
            </w:tcBorders>
            <w:vAlign w:val="center"/>
          </w:tcPr>
          <w:p w14:paraId="1946F3BC" w14:textId="77777777" w:rsidR="00977759" w:rsidRPr="00946F5C" w:rsidRDefault="00977759" w:rsidP="00E61527">
            <w:pPr>
              <w:spacing w:after="0"/>
              <w:ind w:right="52"/>
              <w:jc w:val="center"/>
              <w:rPr>
                <w:rFonts w:ascii="Arial" w:eastAsia="Calibri" w:hAnsi="Arial" w:cs="Arial"/>
              </w:rPr>
            </w:pPr>
            <w:r w:rsidRPr="00946F5C">
              <w:rPr>
                <w:rFonts w:ascii="Arial" w:eastAsia="Calibri" w:hAnsi="Arial" w:cs="Arial"/>
              </w:rPr>
              <w:t xml:space="preserve">10,0 </w:t>
            </w:r>
          </w:p>
        </w:tc>
      </w:tr>
      <w:tr w:rsidR="00977759" w:rsidRPr="00F40EE1" w14:paraId="5BF2A155" w14:textId="77777777" w:rsidTr="00E61527">
        <w:trPr>
          <w:trHeight w:val="1274"/>
        </w:trPr>
        <w:tc>
          <w:tcPr>
            <w:tcW w:w="708" w:type="dxa"/>
            <w:tcBorders>
              <w:top w:val="single" w:sz="4" w:space="0" w:color="000000"/>
              <w:left w:val="single" w:sz="4" w:space="0" w:color="000000"/>
              <w:bottom w:val="single" w:sz="4" w:space="0" w:color="000000"/>
              <w:right w:val="single" w:sz="4" w:space="0" w:color="000000"/>
            </w:tcBorders>
            <w:vAlign w:val="center"/>
          </w:tcPr>
          <w:p w14:paraId="140DAB04" w14:textId="77777777" w:rsidR="00977759" w:rsidRPr="00946F5C" w:rsidRDefault="00977759" w:rsidP="00E61527">
            <w:pPr>
              <w:spacing w:after="0"/>
              <w:ind w:right="56"/>
              <w:jc w:val="center"/>
              <w:rPr>
                <w:rFonts w:ascii="Arial" w:eastAsia="Calibri" w:hAnsi="Arial" w:cs="Arial"/>
              </w:rPr>
            </w:pPr>
            <w:r w:rsidRPr="00946F5C">
              <w:rPr>
                <w:rFonts w:ascii="Arial" w:eastAsia="Calibri" w:hAnsi="Arial" w:cs="Arial"/>
              </w:rPr>
              <w:t xml:space="preserve">F5 </w:t>
            </w:r>
          </w:p>
        </w:tc>
        <w:tc>
          <w:tcPr>
            <w:tcW w:w="5486" w:type="dxa"/>
            <w:tcBorders>
              <w:top w:val="single" w:sz="4" w:space="0" w:color="000000"/>
              <w:left w:val="single" w:sz="4" w:space="0" w:color="000000"/>
              <w:bottom w:val="single" w:sz="4" w:space="0" w:color="000000"/>
              <w:right w:val="single" w:sz="4" w:space="0" w:color="000000"/>
            </w:tcBorders>
          </w:tcPr>
          <w:p w14:paraId="6B6668C8" w14:textId="77777777" w:rsidR="00977759" w:rsidRPr="00946F5C" w:rsidRDefault="00977759" w:rsidP="00E61527">
            <w:pPr>
              <w:spacing w:after="0"/>
              <w:ind w:right="54"/>
              <w:jc w:val="both"/>
              <w:rPr>
                <w:rFonts w:ascii="Arial" w:eastAsia="Calibri" w:hAnsi="Arial" w:cs="Arial"/>
              </w:rPr>
            </w:pPr>
            <w:r w:rsidRPr="00946F5C">
              <w:rPr>
                <w:rFonts w:ascii="Arial" w:eastAsia="Calibri" w:hAnsi="Arial" w:cs="Arial"/>
              </w:rPr>
              <w:t>O Sistema de Telegestão de Iluminação Pública, deve permitir a integração com softwares legados, via API ou qualquer outra forma de integração tecnicamente consagrada.</w:t>
            </w:r>
          </w:p>
        </w:tc>
        <w:tc>
          <w:tcPr>
            <w:tcW w:w="2304" w:type="dxa"/>
            <w:tcBorders>
              <w:top w:val="single" w:sz="4" w:space="0" w:color="000000"/>
              <w:left w:val="single" w:sz="4" w:space="0" w:color="000000"/>
              <w:bottom w:val="single" w:sz="4" w:space="0" w:color="000000"/>
              <w:right w:val="single" w:sz="4" w:space="0" w:color="000000"/>
            </w:tcBorders>
            <w:vAlign w:val="center"/>
          </w:tcPr>
          <w:p w14:paraId="52CEA090" w14:textId="77777777" w:rsidR="00977759" w:rsidRPr="00946F5C" w:rsidRDefault="00977759" w:rsidP="00E61527">
            <w:pPr>
              <w:spacing w:after="0"/>
              <w:ind w:right="52"/>
              <w:jc w:val="center"/>
              <w:rPr>
                <w:rFonts w:ascii="Arial" w:eastAsia="Calibri" w:hAnsi="Arial" w:cs="Arial"/>
              </w:rPr>
            </w:pPr>
            <w:r w:rsidRPr="00946F5C">
              <w:rPr>
                <w:rFonts w:ascii="Arial" w:eastAsia="Calibri" w:hAnsi="Arial" w:cs="Arial"/>
              </w:rPr>
              <w:t xml:space="preserve">10,0 </w:t>
            </w:r>
          </w:p>
        </w:tc>
      </w:tr>
      <w:tr w:rsidR="00977759" w:rsidRPr="00F40EE1" w14:paraId="69C36C00" w14:textId="77777777" w:rsidTr="00E61527">
        <w:trPr>
          <w:trHeight w:val="770"/>
        </w:trPr>
        <w:tc>
          <w:tcPr>
            <w:tcW w:w="708" w:type="dxa"/>
            <w:tcBorders>
              <w:top w:val="single" w:sz="4" w:space="0" w:color="000000"/>
              <w:left w:val="single" w:sz="4" w:space="0" w:color="000000"/>
              <w:bottom w:val="single" w:sz="4" w:space="0" w:color="000000"/>
              <w:right w:val="single" w:sz="4" w:space="0" w:color="000000"/>
            </w:tcBorders>
            <w:vAlign w:val="center"/>
          </w:tcPr>
          <w:p w14:paraId="06241EBC" w14:textId="77777777" w:rsidR="00977759" w:rsidRPr="00946F5C" w:rsidRDefault="00977759" w:rsidP="00E61527">
            <w:pPr>
              <w:spacing w:after="0"/>
              <w:ind w:right="56"/>
              <w:jc w:val="center"/>
              <w:rPr>
                <w:rFonts w:ascii="Arial" w:eastAsia="Calibri" w:hAnsi="Arial" w:cs="Arial"/>
              </w:rPr>
            </w:pPr>
            <w:r w:rsidRPr="00946F5C">
              <w:rPr>
                <w:rFonts w:ascii="Arial" w:eastAsia="Calibri" w:hAnsi="Arial" w:cs="Arial"/>
              </w:rPr>
              <w:t xml:space="preserve">F6 </w:t>
            </w:r>
          </w:p>
        </w:tc>
        <w:tc>
          <w:tcPr>
            <w:tcW w:w="5486" w:type="dxa"/>
            <w:tcBorders>
              <w:top w:val="single" w:sz="4" w:space="0" w:color="000000"/>
              <w:left w:val="single" w:sz="4" w:space="0" w:color="000000"/>
              <w:bottom w:val="single" w:sz="4" w:space="0" w:color="000000"/>
              <w:right w:val="single" w:sz="4" w:space="0" w:color="000000"/>
            </w:tcBorders>
          </w:tcPr>
          <w:p w14:paraId="32BBD881" w14:textId="20974B0A" w:rsidR="00977759" w:rsidRPr="00946F5C" w:rsidRDefault="00977759" w:rsidP="00E61527">
            <w:pPr>
              <w:spacing w:after="0"/>
              <w:ind w:right="53"/>
              <w:jc w:val="both"/>
              <w:rPr>
                <w:rFonts w:ascii="Arial" w:eastAsia="Calibri" w:hAnsi="Arial" w:cs="Arial"/>
              </w:rPr>
            </w:pPr>
            <w:r w:rsidRPr="00946F5C">
              <w:rPr>
                <w:rFonts w:ascii="Arial" w:eastAsia="Calibri" w:hAnsi="Arial" w:cs="Arial"/>
              </w:rPr>
              <w:t xml:space="preserve">O Sistema de Telegestão, deve ser acessível via tablets e smartphones, com a finalidade de utilização para cadastros </w:t>
            </w:r>
            <w:r w:rsidR="001F05BC" w:rsidRPr="00946F5C">
              <w:rPr>
                <w:rFonts w:ascii="Arial" w:eastAsia="Calibri" w:hAnsi="Arial" w:cs="Arial"/>
              </w:rPr>
              <w:t>dos pontos referentes</w:t>
            </w:r>
            <w:r w:rsidRPr="00946F5C">
              <w:rPr>
                <w:rFonts w:ascii="Arial" w:eastAsia="Calibri" w:hAnsi="Arial" w:cs="Arial"/>
              </w:rPr>
              <w:t xml:space="preserve"> aos equipamentos de Telegestão e dos pontos de iluminação pública do Município.  O sistema deve possuir, no caso do aplicativo para tablets ou smartphones, adaptabilidade com os sistemas operacionais Android, com operação online ou off-line, garantindo seu funcionamento em áreas onde não há a cobertura integral da rede de dados celular. O aplicativo deve mostrar os pontos cadastrados e seus atributos. Deve também permitir a obtenção de coordenadas através do GPS do tablet ou smartphone.</w:t>
            </w:r>
          </w:p>
        </w:tc>
        <w:tc>
          <w:tcPr>
            <w:tcW w:w="2304" w:type="dxa"/>
            <w:tcBorders>
              <w:top w:val="single" w:sz="4" w:space="0" w:color="000000"/>
              <w:left w:val="single" w:sz="4" w:space="0" w:color="000000"/>
              <w:bottom w:val="single" w:sz="4" w:space="0" w:color="000000"/>
              <w:right w:val="single" w:sz="4" w:space="0" w:color="000000"/>
            </w:tcBorders>
            <w:vAlign w:val="center"/>
          </w:tcPr>
          <w:p w14:paraId="6B6DAE45" w14:textId="77777777" w:rsidR="00977759" w:rsidRPr="00946F5C" w:rsidRDefault="00977759" w:rsidP="00E61527">
            <w:pPr>
              <w:spacing w:after="0"/>
              <w:ind w:right="52"/>
              <w:jc w:val="center"/>
              <w:rPr>
                <w:rFonts w:ascii="Arial" w:eastAsia="Calibri" w:hAnsi="Arial" w:cs="Arial"/>
              </w:rPr>
            </w:pPr>
            <w:r w:rsidRPr="00946F5C">
              <w:rPr>
                <w:rFonts w:ascii="Arial" w:eastAsia="Calibri" w:hAnsi="Arial" w:cs="Arial"/>
              </w:rPr>
              <w:t xml:space="preserve">10,0 </w:t>
            </w:r>
          </w:p>
        </w:tc>
      </w:tr>
      <w:tr w:rsidR="00977759" w:rsidRPr="00F40EE1" w14:paraId="6E482F65" w14:textId="77777777" w:rsidTr="00E61527">
        <w:tblPrEx>
          <w:tblCellMar>
            <w:right w:w="0" w:type="dxa"/>
          </w:tblCellMar>
        </w:tblPrEx>
        <w:trPr>
          <w:trHeight w:val="1274"/>
        </w:trPr>
        <w:tc>
          <w:tcPr>
            <w:tcW w:w="708" w:type="dxa"/>
            <w:tcBorders>
              <w:top w:val="single" w:sz="4" w:space="0" w:color="000000"/>
              <w:left w:val="single" w:sz="4" w:space="0" w:color="000000"/>
              <w:bottom w:val="single" w:sz="4" w:space="0" w:color="000000"/>
              <w:right w:val="single" w:sz="4" w:space="0" w:color="000000"/>
            </w:tcBorders>
            <w:vAlign w:val="center"/>
          </w:tcPr>
          <w:p w14:paraId="09131B3D" w14:textId="77777777" w:rsidR="00977759" w:rsidRPr="00946F5C" w:rsidRDefault="00977759" w:rsidP="00E61527">
            <w:pPr>
              <w:spacing w:after="0"/>
              <w:ind w:right="109"/>
              <w:jc w:val="center"/>
              <w:rPr>
                <w:rFonts w:ascii="Arial" w:eastAsia="Calibri" w:hAnsi="Arial" w:cs="Arial"/>
              </w:rPr>
            </w:pPr>
            <w:r w:rsidRPr="00946F5C">
              <w:rPr>
                <w:rFonts w:ascii="Arial" w:eastAsia="Calibri" w:hAnsi="Arial" w:cs="Arial"/>
              </w:rPr>
              <w:t xml:space="preserve"> F7 </w:t>
            </w:r>
          </w:p>
        </w:tc>
        <w:tc>
          <w:tcPr>
            <w:tcW w:w="5486" w:type="dxa"/>
            <w:tcBorders>
              <w:top w:val="single" w:sz="4" w:space="0" w:color="000000"/>
              <w:left w:val="single" w:sz="4" w:space="0" w:color="000000"/>
              <w:bottom w:val="single" w:sz="4" w:space="0" w:color="000000"/>
              <w:right w:val="single" w:sz="4" w:space="0" w:color="000000"/>
            </w:tcBorders>
          </w:tcPr>
          <w:p w14:paraId="3D08A177" w14:textId="77777777" w:rsidR="00977759" w:rsidRPr="00946F5C" w:rsidRDefault="00977759" w:rsidP="00E61527">
            <w:pPr>
              <w:spacing w:after="0"/>
              <w:ind w:right="107"/>
              <w:jc w:val="both"/>
              <w:rPr>
                <w:rFonts w:ascii="Arial" w:eastAsia="Calibri" w:hAnsi="Arial" w:cs="Arial"/>
              </w:rPr>
            </w:pPr>
            <w:r w:rsidRPr="00594D1B">
              <w:rPr>
                <w:rFonts w:ascii="Arial" w:eastAsia="Calibri" w:hAnsi="Arial" w:cs="Arial"/>
              </w:rPr>
              <w:t>O Sistema de Telegestão deverá possibilitar no Cadastro, a identificação detalhada dos componentes do ponto de luz, características físicas e a classificação dos logradouros público conforme instruções da ANEEL, em V1, V2, V3, V4, V5</w:t>
            </w:r>
          </w:p>
        </w:tc>
        <w:tc>
          <w:tcPr>
            <w:tcW w:w="2304" w:type="dxa"/>
            <w:tcBorders>
              <w:top w:val="single" w:sz="4" w:space="0" w:color="000000"/>
              <w:left w:val="single" w:sz="4" w:space="0" w:color="000000"/>
              <w:bottom w:val="single" w:sz="4" w:space="0" w:color="000000"/>
              <w:right w:val="single" w:sz="4" w:space="0" w:color="000000"/>
            </w:tcBorders>
            <w:vAlign w:val="center"/>
          </w:tcPr>
          <w:p w14:paraId="0F2735D0" w14:textId="77777777" w:rsidR="00977759" w:rsidRPr="00946F5C" w:rsidRDefault="00977759" w:rsidP="00E61527">
            <w:pPr>
              <w:spacing w:after="0"/>
              <w:ind w:right="106"/>
              <w:jc w:val="center"/>
              <w:rPr>
                <w:rFonts w:ascii="Arial" w:eastAsia="Calibri" w:hAnsi="Arial" w:cs="Arial"/>
              </w:rPr>
            </w:pPr>
            <w:r w:rsidRPr="00946F5C">
              <w:rPr>
                <w:rFonts w:ascii="Arial" w:eastAsia="Calibri" w:hAnsi="Arial" w:cs="Arial"/>
              </w:rPr>
              <w:t xml:space="preserve">10,0 </w:t>
            </w:r>
          </w:p>
        </w:tc>
      </w:tr>
      <w:tr w:rsidR="00977759" w:rsidRPr="00F40EE1" w14:paraId="616D5D65" w14:textId="77777777" w:rsidTr="00E61527">
        <w:tblPrEx>
          <w:tblCellMar>
            <w:right w:w="0" w:type="dxa"/>
          </w:tblCellMar>
        </w:tblPrEx>
        <w:trPr>
          <w:trHeight w:val="1022"/>
        </w:trPr>
        <w:tc>
          <w:tcPr>
            <w:tcW w:w="708" w:type="dxa"/>
            <w:tcBorders>
              <w:top w:val="single" w:sz="4" w:space="0" w:color="000000"/>
              <w:left w:val="single" w:sz="4" w:space="0" w:color="000000"/>
              <w:bottom w:val="single" w:sz="4" w:space="0" w:color="000000"/>
              <w:right w:val="single" w:sz="4" w:space="0" w:color="000000"/>
            </w:tcBorders>
            <w:vAlign w:val="center"/>
          </w:tcPr>
          <w:p w14:paraId="624F36CB" w14:textId="77777777" w:rsidR="00977759" w:rsidRPr="00946F5C" w:rsidRDefault="00977759" w:rsidP="00E61527">
            <w:pPr>
              <w:spacing w:after="0"/>
              <w:ind w:right="109"/>
              <w:jc w:val="center"/>
              <w:rPr>
                <w:rFonts w:ascii="Arial" w:eastAsia="Calibri" w:hAnsi="Arial" w:cs="Arial"/>
              </w:rPr>
            </w:pPr>
            <w:r w:rsidRPr="00946F5C">
              <w:rPr>
                <w:rFonts w:ascii="Arial" w:eastAsia="Calibri" w:hAnsi="Arial" w:cs="Arial"/>
              </w:rPr>
              <w:t xml:space="preserve">F8 </w:t>
            </w:r>
          </w:p>
        </w:tc>
        <w:tc>
          <w:tcPr>
            <w:tcW w:w="5486" w:type="dxa"/>
            <w:tcBorders>
              <w:top w:val="single" w:sz="4" w:space="0" w:color="000000"/>
              <w:left w:val="single" w:sz="4" w:space="0" w:color="000000"/>
              <w:bottom w:val="single" w:sz="4" w:space="0" w:color="000000"/>
              <w:right w:val="single" w:sz="4" w:space="0" w:color="000000"/>
            </w:tcBorders>
          </w:tcPr>
          <w:p w14:paraId="13F5E264" w14:textId="77777777" w:rsidR="00977759" w:rsidRPr="00946F5C" w:rsidRDefault="00977759" w:rsidP="00E61527">
            <w:pPr>
              <w:spacing w:after="0"/>
              <w:ind w:right="106"/>
              <w:jc w:val="both"/>
              <w:rPr>
                <w:rFonts w:ascii="Arial" w:eastAsia="Calibri" w:hAnsi="Arial" w:cs="Arial"/>
              </w:rPr>
            </w:pPr>
            <w:r w:rsidRPr="00594D1B">
              <w:rPr>
                <w:rFonts w:ascii="Arial" w:eastAsia="Calibri" w:hAnsi="Arial" w:cs="Arial"/>
              </w:rPr>
              <w:t>O Sistema de Telegestão, deve possibilitar a implantação e seu funcionamento, sem a necessidade de criação própria de uma infraestrutura de processamento, armazenagem do SW e dados, ou seja, tanto o SW de Telegestão bem como os dados gerados deverão ser hospedados em Cloud, preferencialmente em território brasileiro. Porém, a empresa provedora dos serviços em Cloud, deverá responder juridicamente em território brasileiro.</w:t>
            </w:r>
          </w:p>
        </w:tc>
        <w:tc>
          <w:tcPr>
            <w:tcW w:w="2304" w:type="dxa"/>
            <w:tcBorders>
              <w:top w:val="single" w:sz="4" w:space="0" w:color="000000"/>
              <w:left w:val="single" w:sz="4" w:space="0" w:color="000000"/>
              <w:bottom w:val="single" w:sz="4" w:space="0" w:color="000000"/>
              <w:right w:val="single" w:sz="4" w:space="0" w:color="000000"/>
            </w:tcBorders>
            <w:vAlign w:val="center"/>
          </w:tcPr>
          <w:p w14:paraId="5AFAC53B" w14:textId="77777777" w:rsidR="00977759" w:rsidRPr="00946F5C" w:rsidRDefault="00977759" w:rsidP="00E61527">
            <w:pPr>
              <w:spacing w:after="0"/>
              <w:ind w:right="106"/>
              <w:jc w:val="center"/>
              <w:rPr>
                <w:rFonts w:ascii="Arial" w:eastAsia="Calibri" w:hAnsi="Arial" w:cs="Arial"/>
              </w:rPr>
            </w:pPr>
            <w:r w:rsidRPr="00946F5C">
              <w:rPr>
                <w:rFonts w:ascii="Arial" w:eastAsia="Calibri" w:hAnsi="Arial" w:cs="Arial"/>
              </w:rPr>
              <w:t xml:space="preserve">10,0 </w:t>
            </w:r>
          </w:p>
        </w:tc>
      </w:tr>
      <w:tr w:rsidR="00977759" w:rsidRPr="00F40EE1" w14:paraId="7B621F6B" w14:textId="77777777" w:rsidTr="00E61527">
        <w:tblPrEx>
          <w:tblCellMar>
            <w:right w:w="0" w:type="dxa"/>
          </w:tblCellMar>
        </w:tblPrEx>
        <w:trPr>
          <w:trHeight w:val="1124"/>
        </w:trPr>
        <w:tc>
          <w:tcPr>
            <w:tcW w:w="708" w:type="dxa"/>
            <w:tcBorders>
              <w:top w:val="single" w:sz="4" w:space="0" w:color="000000"/>
              <w:left w:val="single" w:sz="4" w:space="0" w:color="000000"/>
              <w:bottom w:val="single" w:sz="4" w:space="0" w:color="000000"/>
              <w:right w:val="single" w:sz="4" w:space="0" w:color="000000"/>
            </w:tcBorders>
            <w:vAlign w:val="center"/>
          </w:tcPr>
          <w:p w14:paraId="3BA4DA49" w14:textId="77777777" w:rsidR="00977759" w:rsidRPr="00946F5C" w:rsidRDefault="00977759" w:rsidP="00E61527">
            <w:pPr>
              <w:spacing w:after="0"/>
              <w:ind w:right="109"/>
              <w:jc w:val="center"/>
              <w:rPr>
                <w:rFonts w:ascii="Arial" w:eastAsia="Calibri" w:hAnsi="Arial" w:cs="Arial"/>
              </w:rPr>
            </w:pPr>
            <w:r w:rsidRPr="00946F5C">
              <w:rPr>
                <w:rFonts w:ascii="Arial" w:eastAsia="Calibri" w:hAnsi="Arial" w:cs="Arial"/>
              </w:rPr>
              <w:t xml:space="preserve">F9 </w:t>
            </w:r>
          </w:p>
        </w:tc>
        <w:tc>
          <w:tcPr>
            <w:tcW w:w="5486" w:type="dxa"/>
            <w:tcBorders>
              <w:top w:val="single" w:sz="4" w:space="0" w:color="000000"/>
              <w:left w:val="single" w:sz="4" w:space="0" w:color="000000"/>
              <w:bottom w:val="single" w:sz="4" w:space="0" w:color="000000"/>
              <w:right w:val="single" w:sz="4" w:space="0" w:color="000000"/>
            </w:tcBorders>
          </w:tcPr>
          <w:p w14:paraId="3E570041" w14:textId="77777777" w:rsidR="00977759" w:rsidRPr="00946F5C" w:rsidRDefault="00977759" w:rsidP="00E61527">
            <w:pPr>
              <w:spacing w:after="0"/>
              <w:ind w:right="107"/>
              <w:jc w:val="both"/>
              <w:rPr>
                <w:rFonts w:ascii="Arial" w:eastAsia="Calibri" w:hAnsi="Arial" w:cs="Arial"/>
              </w:rPr>
            </w:pPr>
            <w:r>
              <w:rPr>
                <w:rFonts w:ascii="Arial" w:eastAsia="Calibri" w:hAnsi="Arial" w:cs="Arial"/>
              </w:rPr>
              <w:t>O Sistema de Telegestão deve p</w:t>
            </w:r>
            <w:r w:rsidRPr="00594D1B">
              <w:rPr>
                <w:rFonts w:ascii="Arial" w:eastAsia="Calibri" w:hAnsi="Arial" w:cs="Arial"/>
              </w:rPr>
              <w:t>ermitir que os pontos de luz cadastrados possam ser visualizados no mapa e este possa ser digitalizado.</w:t>
            </w:r>
          </w:p>
        </w:tc>
        <w:tc>
          <w:tcPr>
            <w:tcW w:w="2304" w:type="dxa"/>
            <w:tcBorders>
              <w:top w:val="single" w:sz="4" w:space="0" w:color="000000"/>
              <w:left w:val="single" w:sz="4" w:space="0" w:color="000000"/>
              <w:bottom w:val="single" w:sz="4" w:space="0" w:color="000000"/>
              <w:right w:val="single" w:sz="4" w:space="0" w:color="000000"/>
            </w:tcBorders>
            <w:vAlign w:val="center"/>
          </w:tcPr>
          <w:p w14:paraId="2AB1A05F" w14:textId="77777777" w:rsidR="00977759" w:rsidRPr="00946F5C" w:rsidRDefault="00977759" w:rsidP="00E61527">
            <w:pPr>
              <w:spacing w:after="0"/>
              <w:ind w:right="106"/>
              <w:jc w:val="center"/>
              <w:rPr>
                <w:rFonts w:ascii="Arial" w:eastAsia="Calibri" w:hAnsi="Arial" w:cs="Arial"/>
              </w:rPr>
            </w:pPr>
            <w:r w:rsidRPr="00946F5C">
              <w:rPr>
                <w:rFonts w:ascii="Arial" w:eastAsia="Calibri" w:hAnsi="Arial" w:cs="Arial"/>
              </w:rPr>
              <w:t xml:space="preserve">10,0 </w:t>
            </w:r>
          </w:p>
        </w:tc>
      </w:tr>
      <w:tr w:rsidR="00977759" w:rsidRPr="00F40EE1" w14:paraId="5B625522" w14:textId="77777777" w:rsidTr="00E61527">
        <w:tblPrEx>
          <w:tblCellMar>
            <w:right w:w="0" w:type="dxa"/>
          </w:tblCellMar>
        </w:tblPrEx>
        <w:trPr>
          <w:trHeight w:val="516"/>
        </w:trPr>
        <w:tc>
          <w:tcPr>
            <w:tcW w:w="708" w:type="dxa"/>
            <w:tcBorders>
              <w:top w:val="single" w:sz="4" w:space="0" w:color="000000"/>
              <w:left w:val="single" w:sz="4" w:space="0" w:color="000000"/>
              <w:bottom w:val="single" w:sz="4" w:space="0" w:color="000000"/>
              <w:right w:val="single" w:sz="4" w:space="0" w:color="000000"/>
            </w:tcBorders>
            <w:vAlign w:val="center"/>
          </w:tcPr>
          <w:p w14:paraId="7E5C53F0" w14:textId="77777777" w:rsidR="00977759" w:rsidRPr="00946F5C" w:rsidRDefault="00977759" w:rsidP="00E61527">
            <w:pPr>
              <w:spacing w:after="0"/>
              <w:ind w:left="74"/>
              <w:rPr>
                <w:rFonts w:ascii="Arial" w:eastAsia="Calibri" w:hAnsi="Arial" w:cs="Arial"/>
              </w:rPr>
            </w:pPr>
            <w:r w:rsidRPr="00946F5C">
              <w:rPr>
                <w:rFonts w:ascii="Arial" w:eastAsia="Calibri" w:hAnsi="Arial" w:cs="Arial"/>
              </w:rPr>
              <w:t xml:space="preserve">F10 </w:t>
            </w:r>
          </w:p>
        </w:tc>
        <w:tc>
          <w:tcPr>
            <w:tcW w:w="5486" w:type="dxa"/>
            <w:tcBorders>
              <w:top w:val="single" w:sz="4" w:space="0" w:color="000000"/>
              <w:left w:val="single" w:sz="4" w:space="0" w:color="000000"/>
              <w:bottom w:val="single" w:sz="4" w:space="0" w:color="000000"/>
              <w:right w:val="single" w:sz="4" w:space="0" w:color="000000"/>
            </w:tcBorders>
          </w:tcPr>
          <w:p w14:paraId="370D18FF" w14:textId="77777777" w:rsidR="00977759" w:rsidRPr="00946F5C" w:rsidRDefault="00977759" w:rsidP="00E61527">
            <w:pPr>
              <w:spacing w:after="0"/>
              <w:jc w:val="both"/>
              <w:rPr>
                <w:rFonts w:ascii="Arial" w:eastAsia="Calibri" w:hAnsi="Arial" w:cs="Arial"/>
              </w:rPr>
            </w:pPr>
            <w:r w:rsidRPr="00594D1B">
              <w:rPr>
                <w:rFonts w:ascii="Arial" w:eastAsia="Calibri" w:hAnsi="Arial" w:cs="Arial"/>
              </w:rPr>
              <w:t>O Sistema de Telegestão, deve possibilitar a exportação de dados em tabelas (formato CSV ou TXT) para possibilitar a criação de relatórios e gráficos.</w:t>
            </w:r>
          </w:p>
        </w:tc>
        <w:tc>
          <w:tcPr>
            <w:tcW w:w="2304" w:type="dxa"/>
            <w:tcBorders>
              <w:top w:val="single" w:sz="4" w:space="0" w:color="000000"/>
              <w:left w:val="single" w:sz="4" w:space="0" w:color="000000"/>
              <w:bottom w:val="single" w:sz="4" w:space="0" w:color="000000"/>
              <w:right w:val="single" w:sz="4" w:space="0" w:color="000000"/>
            </w:tcBorders>
            <w:vAlign w:val="center"/>
          </w:tcPr>
          <w:p w14:paraId="0C84BD64" w14:textId="77777777" w:rsidR="00977759" w:rsidRPr="00946F5C" w:rsidRDefault="00977759" w:rsidP="00E61527">
            <w:pPr>
              <w:spacing w:after="0"/>
              <w:ind w:right="106"/>
              <w:jc w:val="center"/>
              <w:rPr>
                <w:rFonts w:ascii="Arial" w:eastAsia="Calibri" w:hAnsi="Arial" w:cs="Arial"/>
              </w:rPr>
            </w:pPr>
            <w:r w:rsidRPr="00946F5C">
              <w:rPr>
                <w:rFonts w:ascii="Arial" w:eastAsia="Calibri" w:hAnsi="Arial" w:cs="Arial"/>
              </w:rPr>
              <w:t xml:space="preserve">10,0 </w:t>
            </w:r>
          </w:p>
        </w:tc>
      </w:tr>
      <w:tr w:rsidR="00977759" w:rsidRPr="00F40EE1" w14:paraId="09A871E4" w14:textId="77777777" w:rsidTr="00E61527">
        <w:tblPrEx>
          <w:tblCellMar>
            <w:right w:w="0" w:type="dxa"/>
          </w:tblCellMar>
        </w:tblPrEx>
        <w:trPr>
          <w:trHeight w:val="862"/>
        </w:trPr>
        <w:tc>
          <w:tcPr>
            <w:tcW w:w="708" w:type="dxa"/>
            <w:tcBorders>
              <w:top w:val="single" w:sz="4" w:space="0" w:color="000000"/>
              <w:left w:val="single" w:sz="4" w:space="0" w:color="000000"/>
              <w:bottom w:val="single" w:sz="4" w:space="0" w:color="000000"/>
              <w:right w:val="single" w:sz="4" w:space="0" w:color="000000"/>
            </w:tcBorders>
            <w:vAlign w:val="center"/>
          </w:tcPr>
          <w:p w14:paraId="6668CED8" w14:textId="77777777" w:rsidR="00977759" w:rsidRPr="00946F5C" w:rsidRDefault="00977759" w:rsidP="00E61527">
            <w:pPr>
              <w:spacing w:after="0"/>
              <w:ind w:left="74"/>
              <w:rPr>
                <w:rFonts w:ascii="Arial" w:eastAsia="Calibri" w:hAnsi="Arial" w:cs="Arial"/>
              </w:rPr>
            </w:pPr>
            <w:r w:rsidRPr="00946F5C">
              <w:rPr>
                <w:rFonts w:ascii="Arial" w:eastAsia="Calibri" w:hAnsi="Arial" w:cs="Arial"/>
              </w:rPr>
              <w:lastRenderedPageBreak/>
              <w:t xml:space="preserve">F11 </w:t>
            </w:r>
          </w:p>
        </w:tc>
        <w:tc>
          <w:tcPr>
            <w:tcW w:w="5486" w:type="dxa"/>
            <w:tcBorders>
              <w:top w:val="single" w:sz="4" w:space="0" w:color="000000"/>
              <w:left w:val="single" w:sz="4" w:space="0" w:color="000000"/>
              <w:bottom w:val="single" w:sz="4" w:space="0" w:color="000000"/>
              <w:right w:val="single" w:sz="4" w:space="0" w:color="000000"/>
            </w:tcBorders>
          </w:tcPr>
          <w:p w14:paraId="5DD417F9" w14:textId="77777777" w:rsidR="00977759" w:rsidRPr="00594D1B" w:rsidRDefault="00977759" w:rsidP="00E61527">
            <w:pPr>
              <w:spacing w:after="0"/>
              <w:ind w:right="108"/>
              <w:jc w:val="both"/>
              <w:rPr>
                <w:rFonts w:ascii="Arial" w:eastAsia="Calibri" w:hAnsi="Arial" w:cs="Arial"/>
              </w:rPr>
            </w:pPr>
            <w:r w:rsidRPr="00594D1B">
              <w:rPr>
                <w:rFonts w:ascii="Arial" w:eastAsia="Calibri" w:hAnsi="Arial" w:cs="Arial"/>
              </w:rPr>
              <w:t>O Sistema de Telegestão deve possuir a capacidade de gerar ou fornecer informações para formação de indicadores de performance do próprio Sistema de Telegestão e dos pontos de Iluminação Pública, relativos à:</w:t>
            </w:r>
          </w:p>
          <w:p w14:paraId="2CA88DB1" w14:textId="77777777" w:rsidR="00977759" w:rsidRPr="00594D1B" w:rsidRDefault="00977759" w:rsidP="00E61527">
            <w:pPr>
              <w:spacing w:after="0"/>
              <w:ind w:right="108"/>
              <w:jc w:val="both"/>
              <w:rPr>
                <w:rFonts w:ascii="Arial" w:eastAsia="Calibri" w:hAnsi="Arial" w:cs="Arial"/>
              </w:rPr>
            </w:pPr>
            <w:r w:rsidRPr="00594D1B">
              <w:rPr>
                <w:rFonts w:ascii="Arial" w:eastAsia="Calibri" w:hAnsi="Arial" w:cs="Arial"/>
              </w:rPr>
              <w:t xml:space="preserve">   - efetividade de transmissão (índice de Varredura, conforme descrito no item 01) da Telegestão;</w:t>
            </w:r>
          </w:p>
          <w:p w14:paraId="595077CC" w14:textId="77777777" w:rsidR="00977759" w:rsidRPr="00594D1B" w:rsidRDefault="00977759" w:rsidP="00E61527">
            <w:pPr>
              <w:spacing w:after="0"/>
              <w:ind w:right="108"/>
              <w:jc w:val="both"/>
              <w:rPr>
                <w:rFonts w:ascii="Arial" w:eastAsia="Calibri" w:hAnsi="Arial" w:cs="Arial"/>
              </w:rPr>
            </w:pPr>
            <w:r w:rsidRPr="00594D1B">
              <w:rPr>
                <w:rFonts w:ascii="Arial" w:eastAsia="Calibri" w:hAnsi="Arial" w:cs="Arial"/>
              </w:rPr>
              <w:t xml:space="preserve">   - tempo de resposta aos comandos (conforme descrito no item 02);</w:t>
            </w:r>
          </w:p>
          <w:p w14:paraId="7F10A54C" w14:textId="77777777" w:rsidR="00977759" w:rsidRPr="00594D1B" w:rsidRDefault="00977759" w:rsidP="00E61527">
            <w:pPr>
              <w:spacing w:after="0"/>
              <w:ind w:right="108"/>
              <w:jc w:val="both"/>
              <w:rPr>
                <w:rFonts w:ascii="Arial" w:eastAsia="Calibri" w:hAnsi="Arial" w:cs="Arial"/>
              </w:rPr>
            </w:pPr>
            <w:r w:rsidRPr="00594D1B">
              <w:rPr>
                <w:rFonts w:ascii="Arial" w:eastAsia="Calibri" w:hAnsi="Arial" w:cs="Arial"/>
              </w:rPr>
              <w:t xml:space="preserve">   - lâmpadas acesas de dia;</w:t>
            </w:r>
          </w:p>
          <w:p w14:paraId="3CA24CCB" w14:textId="77777777" w:rsidR="00977759" w:rsidRPr="00946F5C" w:rsidRDefault="00977759" w:rsidP="00E61527">
            <w:pPr>
              <w:spacing w:after="0"/>
              <w:ind w:right="108"/>
              <w:jc w:val="both"/>
              <w:rPr>
                <w:rFonts w:ascii="Arial" w:eastAsia="Calibri" w:hAnsi="Arial" w:cs="Arial"/>
                <w:i/>
                <w:iCs/>
              </w:rPr>
            </w:pPr>
            <w:r w:rsidRPr="00594D1B">
              <w:rPr>
                <w:rFonts w:ascii="Arial" w:eastAsia="Calibri" w:hAnsi="Arial" w:cs="Arial"/>
              </w:rPr>
              <w:t xml:space="preserve">   - Lâmpadas apagadas de noite;</w:t>
            </w:r>
          </w:p>
        </w:tc>
        <w:tc>
          <w:tcPr>
            <w:tcW w:w="2304" w:type="dxa"/>
            <w:tcBorders>
              <w:top w:val="single" w:sz="4" w:space="0" w:color="000000"/>
              <w:left w:val="single" w:sz="4" w:space="0" w:color="000000"/>
              <w:bottom w:val="single" w:sz="4" w:space="0" w:color="000000"/>
              <w:right w:val="single" w:sz="4" w:space="0" w:color="000000"/>
            </w:tcBorders>
            <w:vAlign w:val="center"/>
          </w:tcPr>
          <w:p w14:paraId="3968EF13" w14:textId="77777777" w:rsidR="00977759" w:rsidRPr="00946F5C" w:rsidRDefault="00977759" w:rsidP="00E61527">
            <w:pPr>
              <w:spacing w:after="0"/>
              <w:ind w:right="106"/>
              <w:jc w:val="center"/>
              <w:rPr>
                <w:rFonts w:ascii="Arial" w:eastAsia="Calibri" w:hAnsi="Arial" w:cs="Arial"/>
              </w:rPr>
            </w:pPr>
            <w:r w:rsidRPr="00946F5C">
              <w:rPr>
                <w:rFonts w:ascii="Arial" w:eastAsia="Calibri" w:hAnsi="Arial" w:cs="Arial"/>
              </w:rPr>
              <w:t xml:space="preserve">10,0 </w:t>
            </w:r>
          </w:p>
        </w:tc>
      </w:tr>
      <w:tr w:rsidR="00977759" w:rsidRPr="00F40EE1" w14:paraId="5AFA0008" w14:textId="77777777" w:rsidTr="00E61527">
        <w:tblPrEx>
          <w:tblCellMar>
            <w:right w:w="0" w:type="dxa"/>
          </w:tblCellMar>
        </w:tblPrEx>
        <w:trPr>
          <w:trHeight w:val="635"/>
        </w:trPr>
        <w:tc>
          <w:tcPr>
            <w:tcW w:w="708" w:type="dxa"/>
            <w:tcBorders>
              <w:top w:val="single" w:sz="4" w:space="0" w:color="000000"/>
              <w:left w:val="single" w:sz="4" w:space="0" w:color="000000"/>
              <w:bottom w:val="single" w:sz="4" w:space="0" w:color="000000"/>
              <w:right w:val="single" w:sz="4" w:space="0" w:color="000000"/>
            </w:tcBorders>
            <w:vAlign w:val="center"/>
          </w:tcPr>
          <w:p w14:paraId="1E25DDF8" w14:textId="77777777" w:rsidR="00977759" w:rsidRPr="00946F5C" w:rsidRDefault="00977759" w:rsidP="00E61527">
            <w:pPr>
              <w:spacing w:after="0"/>
              <w:ind w:left="74"/>
              <w:rPr>
                <w:rFonts w:ascii="Arial" w:eastAsia="Calibri" w:hAnsi="Arial" w:cs="Arial"/>
              </w:rPr>
            </w:pPr>
            <w:r w:rsidRPr="00946F5C">
              <w:rPr>
                <w:rFonts w:ascii="Arial" w:eastAsia="Calibri" w:hAnsi="Arial" w:cs="Arial"/>
              </w:rPr>
              <w:t xml:space="preserve">F12 </w:t>
            </w:r>
          </w:p>
        </w:tc>
        <w:tc>
          <w:tcPr>
            <w:tcW w:w="5486" w:type="dxa"/>
            <w:tcBorders>
              <w:top w:val="single" w:sz="4" w:space="0" w:color="000000"/>
              <w:left w:val="single" w:sz="4" w:space="0" w:color="000000"/>
              <w:bottom w:val="single" w:sz="4" w:space="0" w:color="000000"/>
              <w:right w:val="single" w:sz="4" w:space="0" w:color="000000"/>
            </w:tcBorders>
          </w:tcPr>
          <w:p w14:paraId="2DC13807" w14:textId="77777777" w:rsidR="00977759" w:rsidRPr="00946F5C" w:rsidRDefault="00977759" w:rsidP="00E61527">
            <w:pPr>
              <w:spacing w:after="0"/>
              <w:ind w:right="105"/>
              <w:jc w:val="both"/>
              <w:rPr>
                <w:rFonts w:ascii="Arial" w:eastAsia="Calibri" w:hAnsi="Arial" w:cs="Arial"/>
              </w:rPr>
            </w:pPr>
            <w:r w:rsidRPr="00251FA1">
              <w:rPr>
                <w:rFonts w:ascii="Arial" w:eastAsia="Calibri" w:hAnsi="Arial" w:cs="Arial"/>
              </w:rPr>
              <w:t>Disponibilidade de aplicativo para tablets ou smartphones para uso das equipes de manutenção e execução de obras de modernização, ampliação e substituição dos equipamentos de Telegestão, com funcionamento online e offline. O aplicativo deve permitir a visualização das ordens de serviço, polígono delimitando a área de atuação da equipe e dados dos pontos cadastrados em mapa georreferenciado. O registro dos atendimentos das ordens de serviço e execução das obras deve ser feito através do aplicativo, evitando processos redundantes em papel, que são sujeitos a erros e atrasos na atualização das informações.</w:t>
            </w:r>
          </w:p>
        </w:tc>
        <w:tc>
          <w:tcPr>
            <w:tcW w:w="2304" w:type="dxa"/>
            <w:tcBorders>
              <w:top w:val="single" w:sz="4" w:space="0" w:color="000000"/>
              <w:left w:val="single" w:sz="4" w:space="0" w:color="000000"/>
              <w:bottom w:val="single" w:sz="4" w:space="0" w:color="000000"/>
              <w:right w:val="single" w:sz="4" w:space="0" w:color="000000"/>
            </w:tcBorders>
            <w:vAlign w:val="center"/>
          </w:tcPr>
          <w:p w14:paraId="688F4293" w14:textId="77777777" w:rsidR="00977759" w:rsidRPr="00946F5C" w:rsidRDefault="00977759" w:rsidP="00E61527">
            <w:pPr>
              <w:spacing w:after="0"/>
              <w:ind w:right="106"/>
              <w:jc w:val="center"/>
              <w:rPr>
                <w:rFonts w:ascii="Arial" w:eastAsia="Calibri" w:hAnsi="Arial" w:cs="Arial"/>
              </w:rPr>
            </w:pPr>
            <w:r w:rsidRPr="00946F5C">
              <w:rPr>
                <w:rFonts w:ascii="Arial" w:eastAsia="Calibri" w:hAnsi="Arial" w:cs="Arial"/>
              </w:rPr>
              <w:t xml:space="preserve">10,0 </w:t>
            </w:r>
          </w:p>
        </w:tc>
      </w:tr>
      <w:tr w:rsidR="00977759" w:rsidRPr="00F40EE1" w14:paraId="7AC3507D" w14:textId="77777777" w:rsidTr="00E61527">
        <w:tblPrEx>
          <w:tblCellMar>
            <w:right w:w="0" w:type="dxa"/>
          </w:tblCellMar>
        </w:tblPrEx>
        <w:trPr>
          <w:trHeight w:val="516"/>
        </w:trPr>
        <w:tc>
          <w:tcPr>
            <w:tcW w:w="708" w:type="dxa"/>
            <w:tcBorders>
              <w:top w:val="single" w:sz="4" w:space="0" w:color="000000"/>
              <w:left w:val="single" w:sz="4" w:space="0" w:color="000000"/>
              <w:bottom w:val="single" w:sz="4" w:space="0" w:color="000000"/>
              <w:right w:val="single" w:sz="4" w:space="0" w:color="000000"/>
            </w:tcBorders>
            <w:vAlign w:val="center"/>
          </w:tcPr>
          <w:p w14:paraId="43E00BB2" w14:textId="77777777" w:rsidR="00977759" w:rsidRPr="00946F5C" w:rsidRDefault="00977759" w:rsidP="00E61527">
            <w:pPr>
              <w:spacing w:after="0"/>
              <w:ind w:left="74"/>
              <w:rPr>
                <w:rFonts w:ascii="Arial" w:eastAsia="Calibri" w:hAnsi="Arial" w:cs="Arial"/>
              </w:rPr>
            </w:pPr>
            <w:r w:rsidRPr="00946F5C">
              <w:rPr>
                <w:rFonts w:ascii="Arial" w:eastAsia="Calibri" w:hAnsi="Arial" w:cs="Arial"/>
              </w:rPr>
              <w:t xml:space="preserve">F13 </w:t>
            </w:r>
          </w:p>
        </w:tc>
        <w:tc>
          <w:tcPr>
            <w:tcW w:w="5486" w:type="dxa"/>
            <w:tcBorders>
              <w:top w:val="single" w:sz="4" w:space="0" w:color="000000"/>
              <w:left w:val="single" w:sz="4" w:space="0" w:color="000000"/>
              <w:bottom w:val="single" w:sz="4" w:space="0" w:color="000000"/>
              <w:right w:val="single" w:sz="4" w:space="0" w:color="000000"/>
            </w:tcBorders>
          </w:tcPr>
          <w:p w14:paraId="052D8EDF" w14:textId="77777777" w:rsidR="00977759" w:rsidRPr="00946F5C" w:rsidRDefault="00977759" w:rsidP="00E61527">
            <w:pPr>
              <w:spacing w:after="0"/>
              <w:jc w:val="both"/>
              <w:rPr>
                <w:rFonts w:ascii="Arial" w:eastAsia="Calibri" w:hAnsi="Arial" w:cs="Arial"/>
              </w:rPr>
            </w:pPr>
            <w:r w:rsidRPr="00251FA1">
              <w:rPr>
                <w:rFonts w:ascii="Arial" w:eastAsia="Calibri" w:hAnsi="Arial" w:cs="Arial"/>
              </w:rPr>
              <w:t>Monitoramento do consumo de energia do parque de iluminação pública diferenciando os pontos com consumo medido pela concessionária, estimado por cadastro e medido por futuro Sistema de Telegestão.</w:t>
            </w:r>
          </w:p>
        </w:tc>
        <w:tc>
          <w:tcPr>
            <w:tcW w:w="2304" w:type="dxa"/>
            <w:tcBorders>
              <w:top w:val="single" w:sz="4" w:space="0" w:color="000000"/>
              <w:left w:val="single" w:sz="4" w:space="0" w:color="000000"/>
              <w:bottom w:val="single" w:sz="4" w:space="0" w:color="000000"/>
              <w:right w:val="single" w:sz="4" w:space="0" w:color="000000"/>
            </w:tcBorders>
            <w:vAlign w:val="center"/>
          </w:tcPr>
          <w:p w14:paraId="3FCEC75F" w14:textId="77777777" w:rsidR="00977759" w:rsidRPr="00946F5C" w:rsidRDefault="00977759" w:rsidP="00E61527">
            <w:pPr>
              <w:spacing w:after="0"/>
              <w:ind w:right="106"/>
              <w:jc w:val="center"/>
              <w:rPr>
                <w:rFonts w:ascii="Arial" w:eastAsia="Calibri" w:hAnsi="Arial" w:cs="Arial"/>
              </w:rPr>
            </w:pPr>
            <w:r>
              <w:rPr>
                <w:rFonts w:ascii="Arial" w:eastAsia="Calibri" w:hAnsi="Arial" w:cs="Arial"/>
              </w:rPr>
              <w:t>10,0</w:t>
            </w:r>
          </w:p>
        </w:tc>
      </w:tr>
      <w:tr w:rsidR="00977759" w:rsidRPr="00F40EE1" w14:paraId="592B1F0A" w14:textId="77777777" w:rsidTr="00E61527">
        <w:trPr>
          <w:trHeight w:val="516"/>
        </w:trPr>
        <w:tc>
          <w:tcPr>
            <w:tcW w:w="708" w:type="dxa"/>
            <w:tcBorders>
              <w:top w:val="single" w:sz="4" w:space="0" w:color="000000"/>
              <w:left w:val="single" w:sz="4" w:space="0" w:color="000000"/>
              <w:bottom w:val="single" w:sz="4" w:space="0" w:color="000000"/>
              <w:right w:val="single" w:sz="4" w:space="0" w:color="000000"/>
            </w:tcBorders>
            <w:vAlign w:val="center"/>
          </w:tcPr>
          <w:p w14:paraId="31F3C877" w14:textId="77777777" w:rsidR="00977759" w:rsidRPr="00946F5C" w:rsidRDefault="00977759" w:rsidP="00E61527">
            <w:pPr>
              <w:spacing w:after="0"/>
              <w:ind w:left="74"/>
              <w:rPr>
                <w:rFonts w:ascii="Arial" w:eastAsia="Calibri" w:hAnsi="Arial" w:cs="Arial"/>
              </w:rPr>
            </w:pPr>
            <w:r w:rsidRPr="00946F5C">
              <w:rPr>
                <w:rFonts w:ascii="Arial" w:eastAsia="Calibri" w:hAnsi="Arial" w:cs="Arial"/>
              </w:rPr>
              <w:t xml:space="preserve"> F14 </w:t>
            </w:r>
          </w:p>
        </w:tc>
        <w:tc>
          <w:tcPr>
            <w:tcW w:w="5486" w:type="dxa"/>
            <w:tcBorders>
              <w:top w:val="single" w:sz="4" w:space="0" w:color="000000"/>
              <w:left w:val="single" w:sz="4" w:space="0" w:color="000000"/>
              <w:bottom w:val="single" w:sz="4" w:space="0" w:color="000000"/>
              <w:right w:val="single" w:sz="4" w:space="0" w:color="000000"/>
            </w:tcBorders>
          </w:tcPr>
          <w:p w14:paraId="705E5D36" w14:textId="4D8EF8D2" w:rsidR="00977759" w:rsidRPr="00946F5C" w:rsidRDefault="00977759" w:rsidP="00E61527">
            <w:pPr>
              <w:spacing w:after="0"/>
              <w:rPr>
                <w:rFonts w:ascii="Arial" w:eastAsia="Calibri" w:hAnsi="Arial" w:cs="Arial"/>
              </w:rPr>
            </w:pPr>
            <w:r w:rsidRPr="00251FA1">
              <w:rPr>
                <w:rFonts w:ascii="Arial" w:eastAsia="Calibri" w:hAnsi="Arial" w:cs="Arial"/>
              </w:rPr>
              <w:t xml:space="preserve">O Sistema de Telegestão de Iluminação Pública, deve permitir a integração com softwares legados, via API ou qualquer outra forma de integração tecnicamente consagrada. Possibilitando a Integração online ao Sistema de Gestão e </w:t>
            </w:r>
            <w:r w:rsidR="001F05BC" w:rsidRPr="00251FA1">
              <w:rPr>
                <w:rFonts w:ascii="Arial" w:eastAsia="Calibri" w:hAnsi="Arial" w:cs="Arial"/>
              </w:rPr>
              <w:t>está</w:t>
            </w:r>
            <w:r w:rsidRPr="00251FA1">
              <w:rPr>
                <w:rFonts w:ascii="Arial" w:eastAsia="Calibri" w:hAnsi="Arial" w:cs="Arial"/>
              </w:rPr>
              <w:t xml:space="preserve"> por sua vez online com a central de atendimento (Call Center)</w:t>
            </w:r>
          </w:p>
        </w:tc>
        <w:tc>
          <w:tcPr>
            <w:tcW w:w="2304" w:type="dxa"/>
            <w:tcBorders>
              <w:top w:val="single" w:sz="4" w:space="0" w:color="000000"/>
              <w:left w:val="single" w:sz="4" w:space="0" w:color="000000"/>
              <w:bottom w:val="single" w:sz="4" w:space="0" w:color="000000"/>
              <w:right w:val="single" w:sz="4" w:space="0" w:color="000000"/>
            </w:tcBorders>
            <w:vAlign w:val="center"/>
          </w:tcPr>
          <w:p w14:paraId="6F2AD49B" w14:textId="77777777" w:rsidR="00977759" w:rsidRPr="00946F5C" w:rsidRDefault="00977759" w:rsidP="00E61527">
            <w:pPr>
              <w:spacing w:after="0"/>
              <w:ind w:right="52"/>
              <w:jc w:val="center"/>
              <w:rPr>
                <w:rFonts w:ascii="Arial" w:eastAsia="Calibri" w:hAnsi="Arial" w:cs="Arial"/>
              </w:rPr>
            </w:pPr>
            <w:r w:rsidRPr="00946F5C">
              <w:rPr>
                <w:rFonts w:ascii="Arial" w:eastAsia="Calibri" w:hAnsi="Arial" w:cs="Arial"/>
              </w:rPr>
              <w:t xml:space="preserve">10,0 </w:t>
            </w:r>
          </w:p>
        </w:tc>
      </w:tr>
      <w:tr w:rsidR="00977759" w:rsidRPr="00F40EE1" w14:paraId="501405DF" w14:textId="77777777" w:rsidTr="00E61527">
        <w:trPr>
          <w:trHeight w:val="1274"/>
        </w:trPr>
        <w:tc>
          <w:tcPr>
            <w:tcW w:w="708" w:type="dxa"/>
            <w:tcBorders>
              <w:top w:val="single" w:sz="4" w:space="0" w:color="000000"/>
              <w:left w:val="single" w:sz="4" w:space="0" w:color="000000"/>
              <w:bottom w:val="single" w:sz="4" w:space="0" w:color="000000"/>
              <w:right w:val="single" w:sz="4" w:space="0" w:color="000000"/>
            </w:tcBorders>
            <w:vAlign w:val="center"/>
          </w:tcPr>
          <w:p w14:paraId="6652AFA7" w14:textId="77777777" w:rsidR="00977759" w:rsidRPr="00946F5C" w:rsidRDefault="00977759" w:rsidP="00E61527">
            <w:pPr>
              <w:spacing w:after="0"/>
              <w:ind w:left="74"/>
              <w:rPr>
                <w:rFonts w:ascii="Arial" w:eastAsia="Calibri" w:hAnsi="Arial" w:cs="Arial"/>
              </w:rPr>
            </w:pPr>
            <w:r w:rsidRPr="00946F5C">
              <w:rPr>
                <w:rFonts w:ascii="Arial" w:eastAsia="Calibri" w:hAnsi="Arial" w:cs="Arial"/>
              </w:rPr>
              <w:t xml:space="preserve">F15 </w:t>
            </w:r>
          </w:p>
        </w:tc>
        <w:tc>
          <w:tcPr>
            <w:tcW w:w="5486" w:type="dxa"/>
            <w:tcBorders>
              <w:top w:val="single" w:sz="4" w:space="0" w:color="000000"/>
              <w:left w:val="single" w:sz="4" w:space="0" w:color="000000"/>
              <w:bottom w:val="single" w:sz="4" w:space="0" w:color="000000"/>
              <w:right w:val="single" w:sz="4" w:space="0" w:color="000000"/>
            </w:tcBorders>
          </w:tcPr>
          <w:p w14:paraId="0D297E86" w14:textId="77777777" w:rsidR="00977759" w:rsidRPr="00946F5C" w:rsidRDefault="00977759" w:rsidP="00E61527">
            <w:pPr>
              <w:spacing w:after="0"/>
              <w:ind w:right="54"/>
              <w:jc w:val="both"/>
              <w:rPr>
                <w:rFonts w:ascii="Arial" w:eastAsia="Calibri" w:hAnsi="Arial" w:cs="Arial"/>
              </w:rPr>
            </w:pPr>
            <w:r w:rsidRPr="00251FA1">
              <w:rPr>
                <w:rFonts w:ascii="Arial" w:eastAsia="Calibri" w:hAnsi="Arial" w:cs="Arial"/>
              </w:rPr>
              <w:t>Acompanhamento estatístico, da vida útil dos componentes do Sistema de Telegestão do parque de iluminação pública, através da base histórica de substituições, permitindo fazer a previsão de suprimentos necessários à manutenção futura e a avaliação da durabilidade dos materiais aplicados</w:t>
            </w:r>
          </w:p>
        </w:tc>
        <w:tc>
          <w:tcPr>
            <w:tcW w:w="2304" w:type="dxa"/>
            <w:tcBorders>
              <w:top w:val="single" w:sz="4" w:space="0" w:color="000000"/>
              <w:left w:val="single" w:sz="4" w:space="0" w:color="000000"/>
              <w:bottom w:val="single" w:sz="4" w:space="0" w:color="000000"/>
              <w:right w:val="single" w:sz="4" w:space="0" w:color="000000"/>
            </w:tcBorders>
            <w:vAlign w:val="center"/>
          </w:tcPr>
          <w:p w14:paraId="0BE7A0E4" w14:textId="77777777" w:rsidR="00977759" w:rsidRPr="00946F5C" w:rsidRDefault="00977759" w:rsidP="00E61527">
            <w:pPr>
              <w:spacing w:after="0"/>
              <w:ind w:right="52"/>
              <w:jc w:val="center"/>
              <w:rPr>
                <w:rFonts w:ascii="Arial" w:eastAsia="Calibri" w:hAnsi="Arial" w:cs="Arial"/>
              </w:rPr>
            </w:pPr>
            <w:r w:rsidRPr="00946F5C">
              <w:rPr>
                <w:rFonts w:ascii="Arial" w:eastAsia="Calibri" w:hAnsi="Arial" w:cs="Arial"/>
              </w:rPr>
              <w:t xml:space="preserve">10,0 </w:t>
            </w:r>
          </w:p>
        </w:tc>
      </w:tr>
      <w:tr w:rsidR="00977759" w:rsidRPr="00F40EE1" w14:paraId="6A2D46A5" w14:textId="77777777" w:rsidTr="00E61527">
        <w:trPr>
          <w:trHeight w:val="516"/>
        </w:trPr>
        <w:tc>
          <w:tcPr>
            <w:tcW w:w="708" w:type="dxa"/>
            <w:tcBorders>
              <w:top w:val="single" w:sz="4" w:space="0" w:color="000000"/>
              <w:left w:val="single" w:sz="4" w:space="0" w:color="000000"/>
              <w:bottom w:val="single" w:sz="4" w:space="0" w:color="000000"/>
              <w:right w:val="single" w:sz="4" w:space="0" w:color="000000"/>
            </w:tcBorders>
            <w:vAlign w:val="center"/>
          </w:tcPr>
          <w:p w14:paraId="2B321AF3" w14:textId="77777777" w:rsidR="00977759" w:rsidRPr="00946F5C" w:rsidRDefault="00977759" w:rsidP="00E61527">
            <w:pPr>
              <w:spacing w:after="0"/>
              <w:ind w:left="74"/>
              <w:rPr>
                <w:rFonts w:ascii="Arial" w:eastAsia="Calibri" w:hAnsi="Arial" w:cs="Arial"/>
              </w:rPr>
            </w:pPr>
            <w:r w:rsidRPr="00946F5C">
              <w:rPr>
                <w:rFonts w:ascii="Arial" w:eastAsia="Calibri" w:hAnsi="Arial" w:cs="Arial"/>
              </w:rPr>
              <w:t xml:space="preserve">F16 </w:t>
            </w:r>
          </w:p>
        </w:tc>
        <w:tc>
          <w:tcPr>
            <w:tcW w:w="5486" w:type="dxa"/>
            <w:tcBorders>
              <w:top w:val="single" w:sz="4" w:space="0" w:color="000000"/>
              <w:left w:val="single" w:sz="4" w:space="0" w:color="000000"/>
              <w:bottom w:val="single" w:sz="4" w:space="0" w:color="000000"/>
              <w:right w:val="single" w:sz="4" w:space="0" w:color="000000"/>
            </w:tcBorders>
          </w:tcPr>
          <w:p w14:paraId="3C409513" w14:textId="77777777" w:rsidR="00977759" w:rsidRPr="00946F5C" w:rsidRDefault="00977759" w:rsidP="00E61527">
            <w:pPr>
              <w:spacing w:after="0"/>
              <w:jc w:val="both"/>
              <w:rPr>
                <w:rFonts w:ascii="Arial" w:eastAsia="Calibri" w:hAnsi="Arial" w:cs="Arial"/>
              </w:rPr>
            </w:pPr>
            <w:r w:rsidRPr="00251FA1">
              <w:rPr>
                <w:rFonts w:ascii="Arial" w:eastAsia="Calibri" w:hAnsi="Arial" w:cs="Arial"/>
              </w:rPr>
              <w:t xml:space="preserve">O Sistema de Telegestão deverá prover informações dos pontos de Iluminação Pública ao Sistema de Gestão, para que este possibilite a definição em tempo </w:t>
            </w:r>
            <w:r w:rsidRPr="00251FA1">
              <w:rPr>
                <w:rFonts w:ascii="Arial" w:eastAsia="Calibri" w:hAnsi="Arial" w:cs="Arial"/>
              </w:rPr>
              <w:lastRenderedPageBreak/>
              <w:t>real dos roteiros de inspeção do parque de Iluminação Pública, permitindo a seleção em massa dos pontos a serem inspecionados, utilizando polígonos no mapa e outras propriedades do ponto, possibilitando estabelecer uma rotina de periodicidade para que os roteiros sejam realizados de tempos em tempos, por exemplo: 1 vez por mês, sendo possível planejar roteiros mensais de inspeção em todo o parque.</w:t>
            </w:r>
          </w:p>
        </w:tc>
        <w:tc>
          <w:tcPr>
            <w:tcW w:w="2304" w:type="dxa"/>
            <w:tcBorders>
              <w:top w:val="single" w:sz="4" w:space="0" w:color="000000"/>
              <w:left w:val="single" w:sz="4" w:space="0" w:color="000000"/>
              <w:bottom w:val="single" w:sz="4" w:space="0" w:color="000000"/>
              <w:right w:val="single" w:sz="4" w:space="0" w:color="000000"/>
            </w:tcBorders>
            <w:vAlign w:val="center"/>
          </w:tcPr>
          <w:p w14:paraId="14A3C79B" w14:textId="77777777" w:rsidR="00977759" w:rsidRPr="00946F5C" w:rsidRDefault="00977759" w:rsidP="00E61527">
            <w:pPr>
              <w:spacing w:after="0"/>
              <w:ind w:right="52"/>
              <w:jc w:val="center"/>
              <w:rPr>
                <w:rFonts w:ascii="Arial" w:eastAsia="Calibri" w:hAnsi="Arial" w:cs="Arial"/>
              </w:rPr>
            </w:pPr>
            <w:r w:rsidRPr="00946F5C">
              <w:rPr>
                <w:rFonts w:ascii="Arial" w:eastAsia="Calibri" w:hAnsi="Arial" w:cs="Arial"/>
              </w:rPr>
              <w:lastRenderedPageBreak/>
              <w:t xml:space="preserve">10,0 </w:t>
            </w:r>
          </w:p>
        </w:tc>
      </w:tr>
      <w:tr w:rsidR="00977759" w:rsidRPr="00F40EE1" w14:paraId="20F42D10" w14:textId="77777777" w:rsidTr="00E61527">
        <w:trPr>
          <w:trHeight w:val="557"/>
        </w:trPr>
        <w:tc>
          <w:tcPr>
            <w:tcW w:w="708" w:type="dxa"/>
            <w:tcBorders>
              <w:top w:val="single" w:sz="4" w:space="0" w:color="000000"/>
              <w:left w:val="single" w:sz="4" w:space="0" w:color="000000"/>
              <w:bottom w:val="single" w:sz="4" w:space="0" w:color="000000"/>
              <w:right w:val="single" w:sz="4" w:space="0" w:color="000000"/>
            </w:tcBorders>
            <w:vAlign w:val="center"/>
          </w:tcPr>
          <w:p w14:paraId="65FC10C4" w14:textId="77777777" w:rsidR="00977759" w:rsidRPr="00946F5C" w:rsidRDefault="00977759" w:rsidP="00E61527">
            <w:pPr>
              <w:spacing w:after="0"/>
              <w:ind w:left="74"/>
              <w:rPr>
                <w:rFonts w:ascii="Arial" w:eastAsia="Calibri" w:hAnsi="Arial" w:cs="Arial"/>
              </w:rPr>
            </w:pPr>
            <w:r w:rsidRPr="00946F5C">
              <w:rPr>
                <w:rFonts w:ascii="Arial" w:eastAsia="Calibri" w:hAnsi="Arial" w:cs="Arial"/>
              </w:rPr>
              <w:t xml:space="preserve">F17 </w:t>
            </w:r>
          </w:p>
        </w:tc>
        <w:tc>
          <w:tcPr>
            <w:tcW w:w="5486" w:type="dxa"/>
            <w:tcBorders>
              <w:top w:val="single" w:sz="4" w:space="0" w:color="000000"/>
              <w:left w:val="single" w:sz="4" w:space="0" w:color="000000"/>
              <w:bottom w:val="single" w:sz="4" w:space="0" w:color="000000"/>
              <w:right w:val="single" w:sz="4" w:space="0" w:color="000000"/>
            </w:tcBorders>
          </w:tcPr>
          <w:p w14:paraId="121C0D77" w14:textId="77777777" w:rsidR="00977759" w:rsidRPr="00946F5C" w:rsidRDefault="00977759" w:rsidP="00E61527">
            <w:pPr>
              <w:spacing w:after="0"/>
              <w:ind w:right="54"/>
              <w:jc w:val="both"/>
              <w:rPr>
                <w:rFonts w:ascii="Arial" w:eastAsia="Calibri" w:hAnsi="Arial" w:cs="Arial"/>
              </w:rPr>
            </w:pPr>
            <w:r w:rsidRPr="00251FA1">
              <w:rPr>
                <w:rFonts w:ascii="Arial" w:eastAsia="Calibri" w:hAnsi="Arial" w:cs="Arial"/>
              </w:rPr>
              <w:t>O Sistema de Telegestão deve prover informações, afim de possibilitar o estabelecimento de rotinas aleatórias de auditoria para os processos de cadastramento, execução dos serviços de manutenção ou instalação e avaliações técnicas dos equipamentos de Telegestão. Através destas informações, deve ser possível definir um conjunto de parâmetros a serem avaliados em campo, definição de uma base amostral aleatória e geração de relatórios com os resultados obtidos. As avaliações em campo devem ser realizadas através de aplicativo móvel.</w:t>
            </w:r>
          </w:p>
        </w:tc>
        <w:tc>
          <w:tcPr>
            <w:tcW w:w="2304" w:type="dxa"/>
            <w:tcBorders>
              <w:top w:val="single" w:sz="4" w:space="0" w:color="000000"/>
              <w:left w:val="single" w:sz="4" w:space="0" w:color="000000"/>
              <w:bottom w:val="single" w:sz="4" w:space="0" w:color="000000"/>
              <w:right w:val="single" w:sz="4" w:space="0" w:color="000000"/>
            </w:tcBorders>
            <w:vAlign w:val="center"/>
          </w:tcPr>
          <w:p w14:paraId="593D5509" w14:textId="77777777" w:rsidR="00977759" w:rsidRPr="00946F5C" w:rsidRDefault="00977759" w:rsidP="00E61527">
            <w:pPr>
              <w:spacing w:after="0"/>
              <w:ind w:right="52"/>
              <w:jc w:val="center"/>
              <w:rPr>
                <w:rFonts w:ascii="Arial" w:eastAsia="Calibri" w:hAnsi="Arial" w:cs="Arial"/>
              </w:rPr>
            </w:pPr>
            <w:r w:rsidRPr="00946F5C">
              <w:rPr>
                <w:rFonts w:ascii="Arial" w:eastAsia="Calibri" w:hAnsi="Arial" w:cs="Arial"/>
              </w:rPr>
              <w:t xml:space="preserve">10,0 </w:t>
            </w:r>
          </w:p>
        </w:tc>
      </w:tr>
      <w:tr w:rsidR="00977759" w:rsidRPr="00F40EE1" w14:paraId="0C682370" w14:textId="77777777" w:rsidTr="00E61527">
        <w:trPr>
          <w:trHeight w:val="870"/>
        </w:trPr>
        <w:tc>
          <w:tcPr>
            <w:tcW w:w="708" w:type="dxa"/>
            <w:tcBorders>
              <w:top w:val="single" w:sz="4" w:space="0" w:color="000000"/>
              <w:left w:val="single" w:sz="4" w:space="0" w:color="000000"/>
              <w:bottom w:val="single" w:sz="4" w:space="0" w:color="000000"/>
              <w:right w:val="single" w:sz="4" w:space="0" w:color="000000"/>
            </w:tcBorders>
            <w:vAlign w:val="center"/>
          </w:tcPr>
          <w:p w14:paraId="52717CC7" w14:textId="77777777" w:rsidR="00977759" w:rsidRPr="00946F5C" w:rsidRDefault="00977759" w:rsidP="00E61527">
            <w:pPr>
              <w:spacing w:after="0"/>
              <w:ind w:left="74"/>
              <w:rPr>
                <w:rFonts w:ascii="Arial" w:eastAsia="Calibri" w:hAnsi="Arial" w:cs="Arial"/>
              </w:rPr>
            </w:pPr>
            <w:r w:rsidRPr="00946F5C">
              <w:rPr>
                <w:rFonts w:ascii="Arial" w:eastAsia="Calibri" w:hAnsi="Arial" w:cs="Arial"/>
              </w:rPr>
              <w:t xml:space="preserve">F18 </w:t>
            </w:r>
          </w:p>
        </w:tc>
        <w:tc>
          <w:tcPr>
            <w:tcW w:w="5486" w:type="dxa"/>
            <w:tcBorders>
              <w:top w:val="single" w:sz="4" w:space="0" w:color="000000"/>
              <w:left w:val="single" w:sz="4" w:space="0" w:color="000000"/>
              <w:bottom w:val="single" w:sz="4" w:space="0" w:color="000000"/>
              <w:right w:val="single" w:sz="4" w:space="0" w:color="000000"/>
            </w:tcBorders>
          </w:tcPr>
          <w:p w14:paraId="66CCC072" w14:textId="77777777" w:rsidR="00977759" w:rsidRPr="00946F5C" w:rsidRDefault="00977759" w:rsidP="00E61527">
            <w:pPr>
              <w:spacing w:after="0"/>
              <w:rPr>
                <w:rFonts w:ascii="Arial" w:eastAsia="Calibri" w:hAnsi="Arial" w:cs="Arial"/>
              </w:rPr>
            </w:pPr>
            <w:r>
              <w:rPr>
                <w:rFonts w:ascii="Arial" w:eastAsia="Calibri" w:hAnsi="Arial" w:cs="Arial"/>
              </w:rPr>
              <w:t>O Sistema de Telegestão deve possuir t</w:t>
            </w:r>
            <w:r w:rsidRPr="00EF77CF">
              <w:rPr>
                <w:rFonts w:ascii="Arial" w:eastAsia="Calibri" w:hAnsi="Arial" w:cs="Arial"/>
              </w:rPr>
              <w:t xml:space="preserve">empo de </w:t>
            </w:r>
            <w:r>
              <w:rPr>
                <w:rFonts w:ascii="Arial" w:eastAsia="Calibri" w:hAnsi="Arial" w:cs="Arial"/>
              </w:rPr>
              <w:t>r</w:t>
            </w:r>
            <w:r w:rsidRPr="00EF77CF">
              <w:rPr>
                <w:rFonts w:ascii="Arial" w:eastAsia="Calibri" w:hAnsi="Arial" w:cs="Arial"/>
              </w:rPr>
              <w:t xml:space="preserve">esposta a </w:t>
            </w:r>
            <w:r>
              <w:rPr>
                <w:rFonts w:ascii="Arial" w:eastAsia="Calibri" w:hAnsi="Arial" w:cs="Arial"/>
              </w:rPr>
              <w:t>c</w:t>
            </w:r>
            <w:r w:rsidRPr="00EF77CF">
              <w:rPr>
                <w:rFonts w:ascii="Arial" w:eastAsia="Calibri" w:hAnsi="Arial" w:cs="Arial"/>
              </w:rPr>
              <w:t>omandos (consulta ou comandos</w:t>
            </w:r>
            <w:r>
              <w:rPr>
                <w:rFonts w:ascii="Arial" w:eastAsia="Calibri" w:hAnsi="Arial" w:cs="Arial"/>
              </w:rPr>
              <w:t>)</w:t>
            </w:r>
            <w:r w:rsidRPr="00EF77CF">
              <w:rPr>
                <w:rFonts w:ascii="Arial" w:eastAsia="Calibri" w:hAnsi="Arial" w:cs="Arial"/>
              </w:rPr>
              <w:t xml:space="preserve"> </w:t>
            </w:r>
            <w:r>
              <w:rPr>
                <w:rFonts w:ascii="Arial" w:eastAsia="Calibri" w:hAnsi="Arial" w:cs="Arial"/>
              </w:rPr>
              <w:t>de</w:t>
            </w:r>
            <w:r w:rsidRPr="00EF77CF">
              <w:rPr>
                <w:rFonts w:ascii="Arial" w:eastAsia="Calibri" w:hAnsi="Arial" w:cs="Arial"/>
              </w:rPr>
              <w:t xml:space="preserve"> máximo 3 (três) minutos</w:t>
            </w:r>
            <w:r>
              <w:rPr>
                <w:rFonts w:ascii="Arial" w:eastAsia="Calibri" w:hAnsi="Arial" w:cs="Arial"/>
              </w:rPr>
              <w:t xml:space="preserve"> </w:t>
            </w:r>
            <w:r w:rsidRPr="00EF77CF">
              <w:rPr>
                <w:rFonts w:ascii="Arial" w:eastAsia="Calibri" w:hAnsi="Arial" w:cs="Arial"/>
              </w:rPr>
              <w:t>(180 segundos).</w:t>
            </w:r>
          </w:p>
        </w:tc>
        <w:tc>
          <w:tcPr>
            <w:tcW w:w="2304" w:type="dxa"/>
            <w:tcBorders>
              <w:top w:val="single" w:sz="4" w:space="0" w:color="000000"/>
              <w:left w:val="single" w:sz="4" w:space="0" w:color="000000"/>
              <w:bottom w:val="single" w:sz="4" w:space="0" w:color="000000"/>
              <w:right w:val="single" w:sz="4" w:space="0" w:color="000000"/>
            </w:tcBorders>
            <w:vAlign w:val="center"/>
          </w:tcPr>
          <w:p w14:paraId="57FFD3AB" w14:textId="77777777" w:rsidR="00977759" w:rsidRPr="00946F5C" w:rsidRDefault="00977759" w:rsidP="00E61527">
            <w:pPr>
              <w:spacing w:after="0"/>
              <w:ind w:right="52"/>
              <w:jc w:val="center"/>
              <w:rPr>
                <w:rFonts w:ascii="Arial" w:eastAsia="Calibri" w:hAnsi="Arial" w:cs="Arial"/>
              </w:rPr>
            </w:pPr>
            <w:r w:rsidRPr="00946F5C">
              <w:rPr>
                <w:rFonts w:ascii="Arial" w:eastAsia="Calibri" w:hAnsi="Arial" w:cs="Arial"/>
              </w:rPr>
              <w:t xml:space="preserve">10,0 </w:t>
            </w:r>
          </w:p>
        </w:tc>
      </w:tr>
      <w:tr w:rsidR="00977759" w:rsidRPr="00F40EE1" w14:paraId="2B15F4B6" w14:textId="77777777" w:rsidTr="00E61527">
        <w:trPr>
          <w:trHeight w:val="1081"/>
        </w:trPr>
        <w:tc>
          <w:tcPr>
            <w:tcW w:w="708" w:type="dxa"/>
            <w:tcBorders>
              <w:top w:val="single" w:sz="4" w:space="0" w:color="000000"/>
              <w:left w:val="single" w:sz="4" w:space="0" w:color="000000"/>
              <w:bottom w:val="single" w:sz="4" w:space="0" w:color="000000"/>
              <w:right w:val="single" w:sz="4" w:space="0" w:color="000000"/>
            </w:tcBorders>
            <w:vAlign w:val="center"/>
          </w:tcPr>
          <w:p w14:paraId="12242AC6" w14:textId="77777777" w:rsidR="00977759" w:rsidRPr="00946F5C" w:rsidRDefault="00977759" w:rsidP="00E61527">
            <w:pPr>
              <w:spacing w:after="0"/>
              <w:ind w:left="74"/>
              <w:rPr>
                <w:rFonts w:ascii="Arial" w:eastAsia="Calibri" w:hAnsi="Arial" w:cs="Arial"/>
              </w:rPr>
            </w:pPr>
            <w:r w:rsidRPr="00946F5C">
              <w:rPr>
                <w:rFonts w:ascii="Arial" w:eastAsia="Calibri" w:hAnsi="Arial" w:cs="Arial"/>
              </w:rPr>
              <w:t xml:space="preserve">F19 </w:t>
            </w:r>
          </w:p>
        </w:tc>
        <w:tc>
          <w:tcPr>
            <w:tcW w:w="5486" w:type="dxa"/>
            <w:tcBorders>
              <w:top w:val="single" w:sz="4" w:space="0" w:color="000000"/>
              <w:left w:val="single" w:sz="4" w:space="0" w:color="000000"/>
              <w:bottom w:val="single" w:sz="4" w:space="0" w:color="000000"/>
              <w:right w:val="single" w:sz="4" w:space="0" w:color="000000"/>
            </w:tcBorders>
          </w:tcPr>
          <w:p w14:paraId="1089B26B" w14:textId="77777777" w:rsidR="00977759" w:rsidRPr="00EF77CF" w:rsidRDefault="00977759" w:rsidP="00E61527">
            <w:pPr>
              <w:spacing w:after="0"/>
              <w:ind w:right="55"/>
              <w:jc w:val="both"/>
              <w:rPr>
                <w:rFonts w:ascii="Arial" w:eastAsia="Calibri" w:hAnsi="Arial" w:cs="Arial"/>
              </w:rPr>
            </w:pPr>
            <w:r w:rsidRPr="00EF77CF">
              <w:rPr>
                <w:rFonts w:ascii="Arial" w:eastAsia="Calibri" w:hAnsi="Arial" w:cs="Arial"/>
              </w:rPr>
              <w:t>O Sistema de Telegestão deve possibilitar agregação de valor, através da capacidade de implementar sensoriamento de outras funcionalidades ou medição de grandezas diversas (receitas acessórias), por meio de módulos adicionais de comunicação monitorando sensores, instalados na mesma rede de comunicação da Telegestão.</w:t>
            </w:r>
            <w:r>
              <w:rPr>
                <w:rFonts w:ascii="Arial" w:eastAsia="Calibri" w:hAnsi="Arial" w:cs="Arial"/>
              </w:rPr>
              <w:t xml:space="preserve"> A comprovação será mediante a demonstração da integração de pelo menos 3(três) aplicações com sensores de funcionalidades distintas.</w:t>
            </w:r>
          </w:p>
        </w:tc>
        <w:tc>
          <w:tcPr>
            <w:tcW w:w="2304" w:type="dxa"/>
            <w:tcBorders>
              <w:top w:val="single" w:sz="4" w:space="0" w:color="000000"/>
              <w:left w:val="single" w:sz="4" w:space="0" w:color="000000"/>
              <w:bottom w:val="single" w:sz="4" w:space="0" w:color="000000"/>
              <w:right w:val="single" w:sz="4" w:space="0" w:color="000000"/>
            </w:tcBorders>
            <w:vAlign w:val="center"/>
          </w:tcPr>
          <w:p w14:paraId="0D8E6719" w14:textId="77777777" w:rsidR="00977759" w:rsidRPr="00946F5C" w:rsidRDefault="00977759" w:rsidP="00E61527">
            <w:pPr>
              <w:spacing w:after="0"/>
              <w:ind w:right="52"/>
              <w:jc w:val="center"/>
              <w:rPr>
                <w:rFonts w:ascii="Arial" w:eastAsia="Calibri" w:hAnsi="Arial" w:cs="Arial"/>
              </w:rPr>
            </w:pPr>
            <w:r w:rsidRPr="00946F5C">
              <w:rPr>
                <w:rFonts w:ascii="Arial" w:eastAsia="Calibri" w:hAnsi="Arial" w:cs="Arial"/>
              </w:rPr>
              <w:t xml:space="preserve">10,0 </w:t>
            </w:r>
          </w:p>
        </w:tc>
      </w:tr>
      <w:tr w:rsidR="00977759" w:rsidRPr="00F40EE1" w14:paraId="7AD6AE76" w14:textId="77777777" w:rsidTr="00E61527">
        <w:trPr>
          <w:trHeight w:val="644"/>
        </w:trPr>
        <w:tc>
          <w:tcPr>
            <w:tcW w:w="708" w:type="dxa"/>
            <w:tcBorders>
              <w:top w:val="single" w:sz="4" w:space="0" w:color="000000"/>
              <w:left w:val="single" w:sz="4" w:space="0" w:color="000000"/>
              <w:bottom w:val="single" w:sz="4" w:space="0" w:color="000000"/>
              <w:right w:val="single" w:sz="4" w:space="0" w:color="000000"/>
            </w:tcBorders>
            <w:vAlign w:val="center"/>
          </w:tcPr>
          <w:p w14:paraId="0459C0AA" w14:textId="77777777" w:rsidR="00977759" w:rsidRPr="00946F5C" w:rsidRDefault="00977759" w:rsidP="00E61527">
            <w:pPr>
              <w:spacing w:after="0"/>
              <w:ind w:left="74"/>
              <w:rPr>
                <w:rFonts w:ascii="Arial" w:eastAsia="Calibri" w:hAnsi="Arial" w:cs="Arial"/>
              </w:rPr>
            </w:pPr>
            <w:r w:rsidRPr="00946F5C">
              <w:rPr>
                <w:rFonts w:ascii="Arial" w:eastAsia="Calibri" w:hAnsi="Arial" w:cs="Arial"/>
              </w:rPr>
              <w:t xml:space="preserve">F20 </w:t>
            </w:r>
          </w:p>
        </w:tc>
        <w:tc>
          <w:tcPr>
            <w:tcW w:w="5486" w:type="dxa"/>
            <w:tcBorders>
              <w:top w:val="single" w:sz="4" w:space="0" w:color="000000"/>
              <w:left w:val="single" w:sz="4" w:space="0" w:color="000000"/>
              <w:bottom w:val="single" w:sz="4" w:space="0" w:color="000000"/>
              <w:right w:val="single" w:sz="4" w:space="0" w:color="000000"/>
            </w:tcBorders>
          </w:tcPr>
          <w:p w14:paraId="0240E55F" w14:textId="77777777" w:rsidR="00977759" w:rsidRPr="00946F5C" w:rsidRDefault="00977759" w:rsidP="00E61527">
            <w:pPr>
              <w:spacing w:after="0"/>
              <w:ind w:right="55"/>
              <w:jc w:val="both"/>
              <w:rPr>
                <w:rFonts w:ascii="Arial" w:eastAsia="Calibri" w:hAnsi="Arial" w:cs="Arial"/>
              </w:rPr>
            </w:pPr>
            <w:r w:rsidRPr="00251FA1">
              <w:rPr>
                <w:rFonts w:ascii="Arial" w:eastAsia="Calibri" w:hAnsi="Arial" w:cs="Arial"/>
              </w:rPr>
              <w:t>O Sistema de Telegestão, deve oferecer interface de integração (via API ou outra forma de integração consagrada), de forma que o Sistema de Gestão possa visualizar, controlar e gerir através de um só sistema de monitores e não dois grupos independentes.</w:t>
            </w:r>
          </w:p>
        </w:tc>
        <w:tc>
          <w:tcPr>
            <w:tcW w:w="2304" w:type="dxa"/>
            <w:tcBorders>
              <w:top w:val="single" w:sz="4" w:space="0" w:color="000000"/>
              <w:left w:val="single" w:sz="4" w:space="0" w:color="000000"/>
              <w:bottom w:val="single" w:sz="4" w:space="0" w:color="000000"/>
              <w:right w:val="single" w:sz="4" w:space="0" w:color="000000"/>
            </w:tcBorders>
            <w:vAlign w:val="center"/>
          </w:tcPr>
          <w:p w14:paraId="0EAC160D" w14:textId="77777777" w:rsidR="00977759" w:rsidRPr="00946F5C" w:rsidRDefault="00977759" w:rsidP="00E61527">
            <w:pPr>
              <w:spacing w:after="0"/>
              <w:ind w:right="52"/>
              <w:jc w:val="center"/>
              <w:rPr>
                <w:rFonts w:ascii="Arial" w:eastAsia="Calibri" w:hAnsi="Arial" w:cs="Arial"/>
              </w:rPr>
            </w:pPr>
            <w:r w:rsidRPr="00946F5C">
              <w:rPr>
                <w:rFonts w:ascii="Arial" w:eastAsia="Calibri" w:hAnsi="Arial" w:cs="Arial"/>
              </w:rPr>
              <w:t xml:space="preserve">10,0 </w:t>
            </w:r>
          </w:p>
        </w:tc>
      </w:tr>
      <w:tr w:rsidR="00977759" w:rsidRPr="00F40EE1" w14:paraId="0AA524EC" w14:textId="77777777" w:rsidTr="00E61527">
        <w:trPr>
          <w:trHeight w:val="269"/>
        </w:trPr>
        <w:tc>
          <w:tcPr>
            <w:tcW w:w="708" w:type="dxa"/>
            <w:tcBorders>
              <w:top w:val="single" w:sz="4" w:space="0" w:color="000000"/>
              <w:left w:val="single" w:sz="4" w:space="0" w:color="000000"/>
              <w:bottom w:val="single" w:sz="4" w:space="0" w:color="000000"/>
              <w:right w:val="single" w:sz="4" w:space="0" w:color="000000"/>
            </w:tcBorders>
          </w:tcPr>
          <w:p w14:paraId="18EFEF7D" w14:textId="77777777" w:rsidR="00977759" w:rsidRPr="00946F5C" w:rsidRDefault="00977759" w:rsidP="00E61527">
            <w:pPr>
              <w:spacing w:after="0"/>
              <w:rPr>
                <w:rFonts w:ascii="Arial" w:eastAsia="Calibri" w:hAnsi="Arial" w:cs="Arial"/>
              </w:rPr>
            </w:pPr>
            <w:r w:rsidRPr="00946F5C">
              <w:rPr>
                <w:rFonts w:ascii="Arial" w:eastAsia="Calibri" w:hAnsi="Arial" w:cs="Arial"/>
              </w:rPr>
              <w:t xml:space="preserve"> </w:t>
            </w:r>
          </w:p>
        </w:tc>
        <w:tc>
          <w:tcPr>
            <w:tcW w:w="5486" w:type="dxa"/>
            <w:tcBorders>
              <w:top w:val="single" w:sz="4" w:space="0" w:color="000000"/>
              <w:left w:val="single" w:sz="4" w:space="0" w:color="000000"/>
              <w:bottom w:val="single" w:sz="4" w:space="0" w:color="000000"/>
              <w:right w:val="single" w:sz="4" w:space="0" w:color="000000"/>
            </w:tcBorders>
          </w:tcPr>
          <w:p w14:paraId="47C34362" w14:textId="1ED560E6" w:rsidR="00977759" w:rsidRPr="004E77BC" w:rsidRDefault="00977759" w:rsidP="004E77BC">
            <w:pPr>
              <w:spacing w:after="0"/>
              <w:jc w:val="center"/>
              <w:rPr>
                <w:rFonts w:ascii="Arial" w:eastAsia="Calibri" w:hAnsi="Arial" w:cs="Arial"/>
                <w:b/>
                <w:bCs/>
              </w:rPr>
            </w:pPr>
            <w:r w:rsidRPr="004E77BC">
              <w:rPr>
                <w:rFonts w:ascii="Arial" w:eastAsia="Calibri" w:hAnsi="Arial" w:cs="Arial"/>
                <w:b/>
                <w:bCs/>
              </w:rPr>
              <w:t>Total de Pontos</w:t>
            </w:r>
            <w:r w:rsidR="004E77BC" w:rsidRPr="004E77BC">
              <w:rPr>
                <w:rFonts w:ascii="Arial" w:eastAsia="Calibri" w:hAnsi="Arial" w:cs="Arial"/>
                <w:b/>
                <w:bCs/>
              </w:rPr>
              <w:t xml:space="preserve"> </w:t>
            </w:r>
            <w:r w:rsidR="004E77BC" w:rsidRPr="004E77BC">
              <w:rPr>
                <w:rFonts w:ascii="Cambria Math" w:hAnsi="Cambria Math" w:cs="Cambria Math"/>
                <w:b/>
                <w:bCs/>
              </w:rPr>
              <w:t>𝑵𝑻𝑹𝑺</w:t>
            </w:r>
          </w:p>
        </w:tc>
        <w:tc>
          <w:tcPr>
            <w:tcW w:w="2304" w:type="dxa"/>
            <w:tcBorders>
              <w:top w:val="single" w:sz="4" w:space="0" w:color="000000"/>
              <w:left w:val="single" w:sz="4" w:space="0" w:color="000000"/>
              <w:bottom w:val="single" w:sz="4" w:space="0" w:color="000000"/>
              <w:right w:val="single" w:sz="4" w:space="0" w:color="000000"/>
            </w:tcBorders>
          </w:tcPr>
          <w:p w14:paraId="28FCF08D" w14:textId="77777777" w:rsidR="00977759" w:rsidRPr="004E77BC" w:rsidRDefault="00977759" w:rsidP="00E61527">
            <w:pPr>
              <w:spacing w:after="0"/>
              <w:ind w:right="55"/>
              <w:jc w:val="center"/>
              <w:rPr>
                <w:rFonts w:ascii="Arial" w:eastAsia="Calibri" w:hAnsi="Arial" w:cs="Arial"/>
                <w:b/>
                <w:bCs/>
              </w:rPr>
            </w:pPr>
            <w:r w:rsidRPr="004E77BC">
              <w:rPr>
                <w:rFonts w:ascii="Arial" w:eastAsia="Calibri" w:hAnsi="Arial" w:cs="Arial"/>
                <w:b/>
                <w:bCs/>
              </w:rPr>
              <w:t xml:space="preserve">200 </w:t>
            </w:r>
          </w:p>
        </w:tc>
      </w:tr>
    </w:tbl>
    <w:p w14:paraId="2E6F1A19" w14:textId="6BA6A5B7" w:rsidR="00977759" w:rsidRDefault="00977759" w:rsidP="00C34769">
      <w:pPr>
        <w:spacing w:after="0" w:line="259" w:lineRule="auto"/>
        <w:rPr>
          <w:rFonts w:ascii="Arial" w:hAnsi="Arial" w:cs="Arial"/>
        </w:rPr>
      </w:pPr>
    </w:p>
    <w:p w14:paraId="73304F98" w14:textId="1F6A6CA3" w:rsidR="00BF122A" w:rsidRDefault="00BF122A" w:rsidP="00C34769">
      <w:pPr>
        <w:spacing w:after="0" w:line="259" w:lineRule="auto"/>
        <w:rPr>
          <w:rFonts w:ascii="Arial" w:hAnsi="Arial" w:cs="Arial"/>
        </w:rPr>
      </w:pPr>
    </w:p>
    <w:p w14:paraId="50D66AC7" w14:textId="4CCB2BA9" w:rsidR="00BF122A" w:rsidRDefault="00BF122A" w:rsidP="00C34769">
      <w:pPr>
        <w:spacing w:after="0" w:line="259" w:lineRule="auto"/>
        <w:rPr>
          <w:rFonts w:ascii="Arial" w:hAnsi="Arial" w:cs="Arial"/>
        </w:rPr>
      </w:pPr>
    </w:p>
    <w:p w14:paraId="2956C44B" w14:textId="77777777" w:rsidR="00BF122A" w:rsidRDefault="00BF122A" w:rsidP="00C34769">
      <w:pPr>
        <w:spacing w:after="0" w:line="259" w:lineRule="auto"/>
        <w:rPr>
          <w:rFonts w:ascii="Arial" w:hAnsi="Arial" w:cs="Arial"/>
        </w:rPr>
      </w:pPr>
    </w:p>
    <w:p w14:paraId="6BAD1FB7" w14:textId="77777777" w:rsidR="00BF122A" w:rsidRPr="00B06BC1" w:rsidRDefault="00BF122A" w:rsidP="00C34769">
      <w:pPr>
        <w:spacing w:after="0" w:line="259" w:lineRule="auto"/>
        <w:rPr>
          <w:rFonts w:ascii="Arial" w:hAnsi="Arial" w:cs="Arial"/>
        </w:rPr>
      </w:pPr>
    </w:p>
    <w:p w14:paraId="443DBDBF" w14:textId="77777777" w:rsidR="00B75248" w:rsidRPr="00B06BC1" w:rsidRDefault="00B75248" w:rsidP="00B75248">
      <w:pPr>
        <w:spacing w:after="0" w:line="259" w:lineRule="auto"/>
        <w:ind w:left="434"/>
        <w:rPr>
          <w:rFonts w:ascii="Arial" w:hAnsi="Arial" w:cs="Arial"/>
        </w:rPr>
      </w:pPr>
      <w:r w:rsidRPr="00B06BC1">
        <w:rPr>
          <w:rFonts w:ascii="Arial" w:hAnsi="Arial" w:cs="Arial"/>
        </w:rPr>
        <w:t xml:space="preserve"> </w:t>
      </w:r>
    </w:p>
    <w:p w14:paraId="0FA52514" w14:textId="77777777" w:rsidR="00B75248" w:rsidRPr="00B06BC1" w:rsidRDefault="00B75248" w:rsidP="00B75248">
      <w:pPr>
        <w:pStyle w:val="Heading2"/>
        <w:spacing w:after="252"/>
        <w:ind w:left="2"/>
        <w:jc w:val="left"/>
        <w:rPr>
          <w:rFonts w:ascii="Arial" w:hAnsi="Arial"/>
          <w:b w:val="0"/>
          <w:bCs w:val="0"/>
        </w:rPr>
      </w:pPr>
      <w:r w:rsidRPr="00B06BC1">
        <w:rPr>
          <w:rFonts w:ascii="Arial" w:hAnsi="Arial"/>
        </w:rPr>
        <w:lastRenderedPageBreak/>
        <w:t xml:space="preserve">2.2.2. EMPRESA  </w:t>
      </w:r>
    </w:p>
    <w:p w14:paraId="4D8C17D4" w14:textId="77777777" w:rsidR="00B75248" w:rsidRPr="00B06BC1" w:rsidRDefault="00B75248" w:rsidP="00B75248">
      <w:pPr>
        <w:spacing w:after="242"/>
        <w:ind w:left="2"/>
        <w:rPr>
          <w:rFonts w:ascii="Arial" w:hAnsi="Arial" w:cs="Arial"/>
        </w:rPr>
      </w:pPr>
      <w:r w:rsidRPr="00B06BC1">
        <w:rPr>
          <w:rFonts w:ascii="Arial" w:hAnsi="Arial" w:cs="Arial"/>
        </w:rPr>
        <w:t xml:space="preserve">A nota para </w:t>
      </w:r>
      <w:r w:rsidRPr="00B06BC1">
        <w:rPr>
          <w:rFonts w:ascii="Cambria Math" w:hAnsi="Cambria Math" w:cs="Cambria Math"/>
        </w:rPr>
        <w:t>𝑵𝑻</w:t>
      </w:r>
      <w:r w:rsidRPr="00B06BC1">
        <w:rPr>
          <w:rFonts w:ascii="Cambria Math" w:hAnsi="Cambria Math" w:cs="Cambria Math"/>
          <w:vertAlign w:val="subscript"/>
        </w:rPr>
        <w:t>𝑬𝑷</w:t>
      </w:r>
      <w:r w:rsidRPr="00B06BC1">
        <w:rPr>
          <w:rFonts w:ascii="Arial" w:hAnsi="Arial" w:cs="Arial"/>
        </w:rPr>
        <w:t xml:space="preserve">será atribuída a partir serviços efetivamente executados pela proponente, observando os critérios apresentados no quadro a seguir. Para subsidiar esta avaliação a proponente deverá, obrigatoriamente, apresentar preenchido do QUADRO Nº 04 do Anexo V, listando os serviços executados pela empresa e compatíveis com o Objeto da Licitação para Avaliação da Proposta Técnica. </w:t>
      </w:r>
    </w:p>
    <w:p w14:paraId="127AF643" w14:textId="7AF30748" w:rsidR="00B75248" w:rsidRPr="00B06BC1" w:rsidRDefault="00B75248" w:rsidP="00B75248">
      <w:pPr>
        <w:spacing w:after="173" w:line="308" w:lineRule="auto"/>
        <w:ind w:left="2"/>
        <w:rPr>
          <w:rFonts w:ascii="Arial" w:hAnsi="Arial" w:cs="Arial"/>
        </w:rPr>
      </w:pPr>
      <w:r w:rsidRPr="00B06BC1">
        <w:rPr>
          <w:rFonts w:ascii="Arial" w:hAnsi="Arial" w:cs="Arial"/>
        </w:rPr>
        <w:t xml:space="preserve">Para fins de pontuação serão considerados a experiência em: (1) Experiência em eficientização de iluminação pública com aplicação de luminárias; (2) Experiência em implantação de sistema telegestão de iluminação pública; e (3) Experiência em aplicação de software de gerenciamento de iluminação pública, conforme fórmula apresentada a seguir: </w:t>
      </w:r>
    </w:p>
    <w:p w14:paraId="12461E71" w14:textId="77777777" w:rsidR="00B75248" w:rsidRPr="00B06BC1" w:rsidRDefault="00B75248" w:rsidP="00B75248">
      <w:pPr>
        <w:spacing w:after="173" w:line="308" w:lineRule="auto"/>
        <w:ind w:left="2"/>
        <w:jc w:val="center"/>
        <w:rPr>
          <w:rFonts w:ascii="Arial" w:hAnsi="Arial" w:cs="Arial"/>
        </w:rPr>
      </w:pPr>
      <w:r w:rsidRPr="00B06BC1">
        <w:rPr>
          <w:rFonts w:ascii="Cambria Math" w:hAnsi="Cambria Math" w:cs="Cambria Math"/>
        </w:rPr>
        <w:t>𝑵𝑻</w:t>
      </w:r>
      <w:r w:rsidRPr="00B06BC1">
        <w:rPr>
          <w:rFonts w:ascii="Cambria Math" w:hAnsi="Cambria Math" w:cs="Cambria Math"/>
          <w:sz w:val="16"/>
        </w:rPr>
        <w:t>𝑬𝑷</w:t>
      </w:r>
      <w:r w:rsidRPr="00B06BC1">
        <w:rPr>
          <w:rFonts w:ascii="Arial" w:hAnsi="Arial" w:cs="Arial"/>
          <w:sz w:val="16"/>
        </w:rPr>
        <w:t xml:space="preserve"> </w:t>
      </w:r>
      <w:r w:rsidRPr="00B06BC1">
        <w:rPr>
          <w:rFonts w:ascii="Arial" w:hAnsi="Arial" w:cs="Arial"/>
        </w:rPr>
        <w:t xml:space="preserve">= </w:t>
      </w:r>
      <w:r w:rsidRPr="00B06BC1">
        <w:rPr>
          <w:rFonts w:ascii="Cambria Math" w:hAnsi="Cambria Math" w:cs="Cambria Math"/>
        </w:rPr>
        <w:t>𝑵𝑻</w:t>
      </w:r>
      <w:r w:rsidRPr="00B06BC1">
        <w:rPr>
          <w:rFonts w:ascii="Cambria Math" w:hAnsi="Cambria Math" w:cs="Cambria Math"/>
          <w:sz w:val="16"/>
        </w:rPr>
        <w:t>𝑳𝑬𝑫</w:t>
      </w:r>
      <w:r w:rsidRPr="00B06BC1">
        <w:rPr>
          <w:rFonts w:ascii="Arial" w:hAnsi="Arial" w:cs="Arial"/>
          <w:sz w:val="16"/>
        </w:rPr>
        <w:t xml:space="preserve"> </w:t>
      </w:r>
      <w:r w:rsidRPr="00B06BC1">
        <w:rPr>
          <w:rFonts w:ascii="Arial" w:hAnsi="Arial" w:cs="Arial"/>
        </w:rPr>
        <w:t xml:space="preserve">+ </w:t>
      </w:r>
      <w:r w:rsidRPr="00B06BC1">
        <w:rPr>
          <w:rFonts w:ascii="Cambria Math" w:hAnsi="Cambria Math" w:cs="Cambria Math"/>
        </w:rPr>
        <w:t>𝑵𝑻</w:t>
      </w:r>
      <w:r w:rsidRPr="00B06BC1">
        <w:rPr>
          <w:rFonts w:ascii="Cambria Math" w:hAnsi="Cambria Math" w:cs="Cambria Math"/>
          <w:sz w:val="16"/>
        </w:rPr>
        <w:t>𝑻𝑮</w:t>
      </w:r>
      <w:r w:rsidRPr="00B06BC1">
        <w:rPr>
          <w:rFonts w:ascii="Arial" w:hAnsi="Arial" w:cs="Arial"/>
          <w:sz w:val="16"/>
        </w:rPr>
        <w:t xml:space="preserve"> </w:t>
      </w:r>
      <w:r w:rsidRPr="00B06BC1">
        <w:rPr>
          <w:rFonts w:ascii="Arial" w:hAnsi="Arial" w:cs="Arial"/>
        </w:rPr>
        <w:t xml:space="preserve">+ </w:t>
      </w:r>
      <w:r w:rsidRPr="00B06BC1">
        <w:rPr>
          <w:rFonts w:ascii="Cambria Math" w:hAnsi="Cambria Math" w:cs="Cambria Math"/>
        </w:rPr>
        <w:t>𝑵𝑻</w:t>
      </w:r>
      <w:r w:rsidRPr="00B06BC1">
        <w:rPr>
          <w:rFonts w:ascii="Cambria Math" w:hAnsi="Cambria Math" w:cs="Cambria Math"/>
          <w:sz w:val="16"/>
        </w:rPr>
        <w:t>𝑺𝑮</w:t>
      </w:r>
    </w:p>
    <w:p w14:paraId="270A8E13" w14:textId="77777777" w:rsidR="00B75248" w:rsidRPr="00B06BC1" w:rsidRDefault="00B75248" w:rsidP="00B75248">
      <w:pPr>
        <w:ind w:left="2"/>
        <w:rPr>
          <w:rFonts w:ascii="Arial" w:hAnsi="Arial" w:cs="Arial"/>
        </w:rPr>
      </w:pPr>
      <w:r w:rsidRPr="00B06BC1">
        <w:rPr>
          <w:rFonts w:ascii="Arial" w:hAnsi="Arial" w:cs="Arial"/>
        </w:rPr>
        <w:t xml:space="preserve">Sendo que: </w:t>
      </w:r>
    </w:p>
    <w:p w14:paraId="5AF92B25" w14:textId="085FC949" w:rsidR="00B75248" w:rsidRPr="00B06BC1" w:rsidRDefault="00B75248" w:rsidP="00B75248">
      <w:pPr>
        <w:spacing w:after="48"/>
        <w:ind w:left="2"/>
        <w:rPr>
          <w:rFonts w:ascii="Arial" w:hAnsi="Arial" w:cs="Arial"/>
        </w:rPr>
      </w:pPr>
      <w:r w:rsidRPr="00B06BC1">
        <w:rPr>
          <w:rFonts w:ascii="Cambria Math" w:hAnsi="Cambria Math" w:cs="Cambria Math"/>
        </w:rPr>
        <w:t>𝑵𝑻</w:t>
      </w:r>
      <w:r w:rsidRPr="00B06BC1">
        <w:rPr>
          <w:rFonts w:ascii="Cambria Math" w:hAnsi="Cambria Math" w:cs="Cambria Math"/>
          <w:vertAlign w:val="subscript"/>
        </w:rPr>
        <w:t>𝑬𝑷</w:t>
      </w:r>
      <w:r w:rsidRPr="00B06BC1">
        <w:rPr>
          <w:rFonts w:ascii="Arial" w:hAnsi="Arial" w:cs="Arial"/>
        </w:rPr>
        <w:t xml:space="preserve">= é a nota relativa </w:t>
      </w:r>
      <w:r w:rsidR="001F05BC" w:rsidRPr="00B06BC1">
        <w:rPr>
          <w:rFonts w:ascii="Arial" w:hAnsi="Arial" w:cs="Arial"/>
        </w:rPr>
        <w:t>à</w:t>
      </w:r>
      <w:r w:rsidRPr="00B06BC1">
        <w:rPr>
          <w:rFonts w:ascii="Arial" w:hAnsi="Arial" w:cs="Arial"/>
        </w:rPr>
        <w:t xml:space="preserve"> Experiência da Proponente </w:t>
      </w:r>
    </w:p>
    <w:p w14:paraId="23F905C8" w14:textId="052F6B3D" w:rsidR="00B75248" w:rsidRPr="00B06BC1" w:rsidRDefault="00B75248" w:rsidP="00B75248">
      <w:pPr>
        <w:spacing w:after="45"/>
        <w:ind w:left="2"/>
        <w:rPr>
          <w:rFonts w:ascii="Arial" w:hAnsi="Arial" w:cs="Arial"/>
        </w:rPr>
      </w:pPr>
      <w:r w:rsidRPr="00B06BC1">
        <w:rPr>
          <w:rFonts w:ascii="Cambria Math" w:hAnsi="Cambria Math" w:cs="Cambria Math"/>
        </w:rPr>
        <w:t>𝑵𝑻</w:t>
      </w:r>
      <w:r w:rsidRPr="00B06BC1">
        <w:rPr>
          <w:rFonts w:ascii="Cambria Math" w:hAnsi="Cambria Math" w:cs="Cambria Math"/>
          <w:vertAlign w:val="subscript"/>
        </w:rPr>
        <w:t>𝑳𝑬𝑫</w:t>
      </w:r>
      <w:r w:rsidRPr="00B06BC1">
        <w:rPr>
          <w:rFonts w:ascii="Arial" w:hAnsi="Arial" w:cs="Arial"/>
        </w:rPr>
        <w:t xml:space="preserve">= Nota Técnica parcial de Experiência em eficientização </w:t>
      </w:r>
      <w:r w:rsidR="004E77BC">
        <w:rPr>
          <w:rFonts w:ascii="Arial" w:hAnsi="Arial" w:cs="Arial"/>
        </w:rPr>
        <w:t>de Iluminação Pública</w:t>
      </w:r>
      <w:r w:rsidRPr="00B06BC1">
        <w:rPr>
          <w:rFonts w:ascii="Arial" w:hAnsi="Arial" w:cs="Arial"/>
        </w:rPr>
        <w:t xml:space="preserve"> </w:t>
      </w:r>
    </w:p>
    <w:p w14:paraId="235F8D3E" w14:textId="77777777" w:rsidR="00B75248" w:rsidRPr="00B06BC1" w:rsidRDefault="00B75248" w:rsidP="00B75248">
      <w:pPr>
        <w:spacing w:after="43"/>
        <w:ind w:left="2"/>
        <w:rPr>
          <w:rFonts w:ascii="Arial" w:hAnsi="Arial" w:cs="Arial"/>
        </w:rPr>
      </w:pPr>
      <w:r w:rsidRPr="00B06BC1">
        <w:rPr>
          <w:rFonts w:ascii="Cambria Math" w:hAnsi="Cambria Math" w:cs="Cambria Math"/>
        </w:rPr>
        <w:t>𝑵𝑻</w:t>
      </w:r>
      <w:r w:rsidRPr="00B06BC1">
        <w:rPr>
          <w:rFonts w:ascii="Cambria Math" w:hAnsi="Cambria Math" w:cs="Cambria Math"/>
          <w:vertAlign w:val="subscript"/>
        </w:rPr>
        <w:t>𝑻𝑮</w:t>
      </w:r>
      <w:r w:rsidRPr="00B06BC1">
        <w:rPr>
          <w:rFonts w:ascii="Arial" w:hAnsi="Arial" w:cs="Arial"/>
        </w:rPr>
        <w:t xml:space="preserve">= Nota Técnica parcial de Experiência em implantação de Telegestão </w:t>
      </w:r>
    </w:p>
    <w:p w14:paraId="23BA5738" w14:textId="77777777" w:rsidR="00B75248" w:rsidRPr="00B06BC1" w:rsidRDefault="00B75248" w:rsidP="00B75248">
      <w:pPr>
        <w:spacing w:after="226"/>
        <w:ind w:left="2"/>
        <w:rPr>
          <w:rFonts w:ascii="Arial" w:hAnsi="Arial" w:cs="Arial"/>
        </w:rPr>
      </w:pPr>
      <w:r w:rsidRPr="00B06BC1">
        <w:rPr>
          <w:rFonts w:ascii="Cambria Math" w:hAnsi="Cambria Math" w:cs="Cambria Math"/>
        </w:rPr>
        <w:t>𝑵𝑻</w:t>
      </w:r>
      <w:r w:rsidRPr="00B06BC1">
        <w:rPr>
          <w:rFonts w:ascii="Cambria Math" w:hAnsi="Cambria Math" w:cs="Cambria Math"/>
          <w:vertAlign w:val="subscript"/>
        </w:rPr>
        <w:t>𝑺𝑮</w:t>
      </w:r>
      <w:r w:rsidRPr="00B06BC1">
        <w:rPr>
          <w:rFonts w:ascii="Arial" w:hAnsi="Arial" w:cs="Arial"/>
        </w:rPr>
        <w:t xml:space="preserve">= Nota Técnica parcial de Experiência em aplicação de Software de Gerenciamento de Iluminação Pública </w:t>
      </w:r>
    </w:p>
    <w:p w14:paraId="3EB0D510" w14:textId="77777777" w:rsidR="00B75248" w:rsidRPr="00B06BC1" w:rsidRDefault="00B75248" w:rsidP="00B75248">
      <w:pPr>
        <w:spacing w:after="278"/>
        <w:ind w:left="2"/>
        <w:rPr>
          <w:rFonts w:ascii="Arial" w:hAnsi="Arial" w:cs="Arial"/>
        </w:rPr>
      </w:pPr>
      <w:r w:rsidRPr="00B06BC1">
        <w:rPr>
          <w:rFonts w:ascii="Arial" w:hAnsi="Arial" w:cs="Arial"/>
        </w:rPr>
        <w:t xml:space="preserve">Somente serão considerados, para fins de atribuição de notas, as experiências comprovadas por atestados devidamente acompanhados da respectiva CAT – Certidão de Acervo Técnico, expedida pela CREA, ou documento   equivalente fornecido pelo Conselho Profissional, do Governo Federal, ao qual o membro da equipe técnica estiver registrado. </w:t>
      </w:r>
    </w:p>
    <w:p w14:paraId="20EA98DC" w14:textId="77777777" w:rsidR="00B75248" w:rsidRPr="00B06BC1" w:rsidRDefault="00B75248" w:rsidP="00B75248">
      <w:pPr>
        <w:tabs>
          <w:tab w:val="center" w:pos="3675"/>
        </w:tabs>
        <w:spacing w:after="1" w:line="259" w:lineRule="auto"/>
        <w:ind w:left="-8"/>
        <w:rPr>
          <w:rFonts w:ascii="Arial" w:hAnsi="Arial" w:cs="Arial"/>
          <w:b/>
          <w:bCs/>
        </w:rPr>
      </w:pPr>
      <w:r w:rsidRPr="00B06BC1">
        <w:rPr>
          <w:rFonts w:ascii="Arial" w:hAnsi="Arial" w:cs="Arial"/>
          <w:b/>
          <w:bCs/>
        </w:rPr>
        <w:t xml:space="preserve">2.2.2.1. </w:t>
      </w:r>
      <w:r w:rsidRPr="00B06BC1">
        <w:rPr>
          <w:rFonts w:ascii="Arial" w:hAnsi="Arial" w:cs="Arial"/>
          <w:b/>
          <w:bCs/>
        </w:rPr>
        <w:tab/>
      </w:r>
      <w:r w:rsidRPr="00B06BC1">
        <w:rPr>
          <w:rFonts w:ascii="Cambria Math" w:hAnsi="Cambria Math" w:cs="Cambria Math"/>
          <w:b/>
          <w:bCs/>
        </w:rPr>
        <w:t>𝑵𝑻</w:t>
      </w:r>
      <w:r w:rsidRPr="00B06BC1">
        <w:rPr>
          <w:rFonts w:ascii="Cambria Math" w:hAnsi="Cambria Math" w:cs="Cambria Math"/>
          <w:b/>
          <w:bCs/>
          <w:vertAlign w:val="subscript"/>
        </w:rPr>
        <w:t>𝑬𝑬</w:t>
      </w:r>
      <w:r w:rsidRPr="00B06BC1">
        <w:rPr>
          <w:rFonts w:ascii="Arial" w:hAnsi="Arial" w:cs="Arial"/>
          <w:b/>
          <w:bCs/>
          <w:sz w:val="16"/>
        </w:rPr>
        <w:t xml:space="preserve"> </w:t>
      </w:r>
      <w:r w:rsidRPr="00B06BC1">
        <w:rPr>
          <w:rFonts w:ascii="Arial" w:hAnsi="Arial" w:cs="Arial"/>
          <w:b/>
          <w:bCs/>
        </w:rPr>
        <w:t xml:space="preserve">= Nota Técnica Parcial de Experiência da Empresa  </w:t>
      </w:r>
    </w:p>
    <w:p w14:paraId="39A5F65E" w14:textId="0921F626" w:rsidR="00B75248" w:rsidRPr="00B06BC1" w:rsidRDefault="00B75248" w:rsidP="00B75248">
      <w:pPr>
        <w:spacing w:line="259" w:lineRule="auto"/>
        <w:ind w:left="511"/>
        <w:rPr>
          <w:rFonts w:ascii="Arial" w:hAnsi="Arial" w:cs="Arial"/>
        </w:rPr>
      </w:pPr>
      <w:r w:rsidRPr="00B06BC1">
        <w:rPr>
          <w:rFonts w:ascii="Arial" w:hAnsi="Arial" w:cs="Arial"/>
        </w:rPr>
        <w:t xml:space="preserve"> </w:t>
      </w:r>
    </w:p>
    <w:p w14:paraId="2EE941C7" w14:textId="4F018A42" w:rsidR="00B75248" w:rsidRPr="00B06BC1" w:rsidRDefault="00B75248" w:rsidP="00B75248">
      <w:pPr>
        <w:pStyle w:val="Heading2"/>
        <w:ind w:left="557" w:right="544"/>
        <w:jc w:val="center"/>
        <w:rPr>
          <w:rFonts w:ascii="Arial" w:hAnsi="Arial"/>
        </w:rPr>
      </w:pPr>
      <w:r w:rsidRPr="00B06BC1">
        <w:rPr>
          <w:rFonts w:ascii="Arial" w:hAnsi="Arial"/>
        </w:rPr>
        <w:t>Quadro de Notas 1</w:t>
      </w:r>
    </w:p>
    <w:p w14:paraId="458D29A9" w14:textId="77777777" w:rsidR="00B75248" w:rsidRPr="00B06BC1" w:rsidRDefault="00B75248" w:rsidP="00B75248">
      <w:pPr>
        <w:spacing w:after="0" w:line="259" w:lineRule="auto"/>
        <w:ind w:left="7"/>
        <w:rPr>
          <w:rFonts w:ascii="Arial" w:hAnsi="Arial" w:cs="Arial"/>
          <w:b/>
          <w:bCs/>
        </w:rPr>
      </w:pPr>
    </w:p>
    <w:tbl>
      <w:tblPr>
        <w:tblStyle w:val="TableGrid"/>
        <w:tblW w:w="0" w:type="auto"/>
        <w:tblInd w:w="7" w:type="dxa"/>
        <w:tblBorders>
          <w:left w:val="none" w:sz="0" w:space="0" w:color="auto"/>
          <w:right w:val="none" w:sz="0" w:space="0" w:color="auto"/>
        </w:tblBorders>
        <w:tblLook w:val="04A0" w:firstRow="1" w:lastRow="0" w:firstColumn="1" w:lastColumn="0" w:noHBand="0" w:noVBand="1"/>
      </w:tblPr>
      <w:tblGrid>
        <w:gridCol w:w="6939"/>
        <w:gridCol w:w="1559"/>
      </w:tblGrid>
      <w:tr w:rsidR="00B06BC1" w:rsidRPr="00B06BC1" w14:paraId="08E4A41B" w14:textId="77777777" w:rsidTr="008426FB">
        <w:tc>
          <w:tcPr>
            <w:tcW w:w="6939" w:type="dxa"/>
          </w:tcPr>
          <w:p w14:paraId="53842557" w14:textId="77777777" w:rsidR="00B75248" w:rsidRPr="00B06BC1" w:rsidRDefault="00B75248" w:rsidP="008426FB">
            <w:pPr>
              <w:spacing w:after="160" w:line="259" w:lineRule="auto"/>
              <w:rPr>
                <w:rFonts w:ascii="Arial" w:hAnsi="Arial" w:cs="Arial"/>
                <w:b/>
                <w:bCs/>
              </w:rPr>
            </w:pPr>
            <w:r w:rsidRPr="00B06BC1">
              <w:rPr>
                <w:rFonts w:ascii="Arial" w:hAnsi="Arial" w:cs="Arial"/>
                <w:b/>
                <w:bCs/>
                <w:w w:val="104"/>
              </w:rPr>
              <w:t>Nível de</w:t>
            </w:r>
            <w:r w:rsidRPr="00B06BC1">
              <w:rPr>
                <w:rFonts w:ascii="Arial" w:hAnsi="Arial" w:cs="Arial"/>
                <w:b/>
                <w:bCs/>
                <w:spacing w:val="2"/>
                <w:w w:val="104"/>
              </w:rPr>
              <w:t xml:space="preserve"> </w:t>
            </w:r>
            <w:r w:rsidRPr="00B06BC1">
              <w:rPr>
                <w:rFonts w:ascii="Arial" w:hAnsi="Arial" w:cs="Arial"/>
                <w:b/>
                <w:bCs/>
                <w:w w:val="104"/>
              </w:rPr>
              <w:t>Experiência</w:t>
            </w:r>
            <w:r w:rsidRPr="00B06BC1">
              <w:rPr>
                <w:rFonts w:ascii="Arial" w:hAnsi="Arial" w:cs="Arial"/>
                <w:b/>
                <w:bCs/>
                <w:spacing w:val="-2"/>
                <w:w w:val="104"/>
              </w:rPr>
              <w:t xml:space="preserve"> </w:t>
            </w:r>
            <w:r w:rsidRPr="00B06BC1">
              <w:rPr>
                <w:rFonts w:ascii="Arial" w:hAnsi="Arial" w:cs="Arial"/>
                <w:b/>
                <w:bCs/>
                <w:w w:val="104"/>
              </w:rPr>
              <w:t>em</w:t>
            </w:r>
            <w:r w:rsidRPr="00B06BC1">
              <w:rPr>
                <w:rFonts w:ascii="Arial" w:hAnsi="Arial" w:cs="Arial"/>
                <w:b/>
                <w:bCs/>
                <w:spacing w:val="-1"/>
                <w:w w:val="104"/>
              </w:rPr>
              <w:t xml:space="preserve"> </w:t>
            </w:r>
            <w:r w:rsidRPr="00B06BC1">
              <w:rPr>
                <w:rFonts w:ascii="Arial" w:hAnsi="Arial" w:cs="Arial"/>
                <w:b/>
                <w:bCs/>
                <w:w w:val="104"/>
              </w:rPr>
              <w:t>Eficientização</w:t>
            </w:r>
            <w:r w:rsidRPr="00B06BC1">
              <w:rPr>
                <w:rFonts w:ascii="Arial" w:hAnsi="Arial" w:cs="Arial"/>
                <w:b/>
                <w:bCs/>
                <w:spacing w:val="-2"/>
                <w:w w:val="104"/>
              </w:rPr>
              <w:t xml:space="preserve"> </w:t>
            </w:r>
            <w:r w:rsidRPr="00B06BC1">
              <w:rPr>
                <w:rFonts w:ascii="Arial" w:hAnsi="Arial" w:cs="Arial"/>
                <w:b/>
                <w:bCs/>
                <w:w w:val="104"/>
              </w:rPr>
              <w:t>com</w:t>
            </w:r>
            <w:r w:rsidRPr="00B06BC1">
              <w:rPr>
                <w:rFonts w:ascii="Arial" w:hAnsi="Arial" w:cs="Arial"/>
                <w:b/>
                <w:bCs/>
                <w:spacing w:val="2"/>
                <w:w w:val="104"/>
              </w:rPr>
              <w:t xml:space="preserve"> </w:t>
            </w:r>
            <w:r w:rsidRPr="00B06BC1">
              <w:rPr>
                <w:rFonts w:ascii="Arial" w:hAnsi="Arial" w:cs="Arial"/>
                <w:b/>
                <w:bCs/>
                <w:w w:val="104"/>
              </w:rPr>
              <w:t>LED</w:t>
            </w:r>
          </w:p>
        </w:tc>
        <w:tc>
          <w:tcPr>
            <w:tcW w:w="1559" w:type="dxa"/>
          </w:tcPr>
          <w:p w14:paraId="0F99587E" w14:textId="77777777" w:rsidR="00B75248" w:rsidRPr="00B06BC1" w:rsidRDefault="00B75248" w:rsidP="008426FB">
            <w:pPr>
              <w:spacing w:after="160" w:line="259" w:lineRule="auto"/>
              <w:rPr>
                <w:rFonts w:ascii="Arial" w:hAnsi="Arial" w:cs="Arial"/>
                <w:b/>
                <w:bCs/>
              </w:rPr>
            </w:pPr>
            <w:r w:rsidRPr="00B06BC1">
              <w:rPr>
                <w:rFonts w:ascii="Arial" w:hAnsi="Arial" w:cs="Arial"/>
                <w:b/>
                <w:bCs/>
                <w:w w:val="105"/>
              </w:rPr>
              <w:t xml:space="preserve">Nota </w:t>
            </w:r>
            <w:r w:rsidRPr="00B06BC1">
              <w:rPr>
                <w:rFonts w:ascii="Cambria Math" w:hAnsi="Cambria Math" w:cs="Cambria Math"/>
              </w:rPr>
              <w:t>𝑵𝑻</w:t>
            </w:r>
            <w:r w:rsidRPr="00B06BC1">
              <w:rPr>
                <w:rFonts w:ascii="Cambria Math" w:hAnsi="Cambria Math" w:cs="Cambria Math"/>
                <w:sz w:val="16"/>
              </w:rPr>
              <w:t>𝑳𝑬𝑫</w:t>
            </w:r>
          </w:p>
        </w:tc>
      </w:tr>
      <w:tr w:rsidR="00B06BC1" w:rsidRPr="00B06BC1" w14:paraId="6AA98BB1" w14:textId="77777777" w:rsidTr="008426FB">
        <w:tc>
          <w:tcPr>
            <w:tcW w:w="6939" w:type="dxa"/>
          </w:tcPr>
          <w:p w14:paraId="46785A7A" w14:textId="4D9D408B" w:rsidR="00B75248" w:rsidRPr="00B06BC1" w:rsidRDefault="00B75248" w:rsidP="008426FB">
            <w:pPr>
              <w:spacing w:after="0" w:line="259" w:lineRule="auto"/>
              <w:rPr>
                <w:rFonts w:ascii="Arial" w:hAnsi="Arial" w:cs="Arial"/>
                <w:b/>
                <w:bCs/>
              </w:rPr>
            </w:pPr>
            <w:r w:rsidRPr="00B06BC1">
              <w:rPr>
                <w:rFonts w:ascii="Arial" w:hAnsi="Arial" w:cs="Arial"/>
              </w:rPr>
              <w:t xml:space="preserve">Instalação de luminárias para sistemas de Iluminação Pública – em </w:t>
            </w:r>
            <w:r w:rsidR="00D01968">
              <w:rPr>
                <w:rFonts w:ascii="Arial" w:hAnsi="Arial" w:cs="Arial"/>
              </w:rPr>
              <w:t>12</w:t>
            </w:r>
            <w:r w:rsidRPr="00B06BC1">
              <w:rPr>
                <w:rFonts w:ascii="Arial" w:hAnsi="Arial" w:cs="Arial"/>
              </w:rPr>
              <w:t>.000 (</w:t>
            </w:r>
            <w:r w:rsidR="00D01968">
              <w:rPr>
                <w:rFonts w:ascii="Arial" w:hAnsi="Arial" w:cs="Arial"/>
              </w:rPr>
              <w:t>doze</w:t>
            </w:r>
            <w:r w:rsidRPr="00B06BC1">
              <w:rPr>
                <w:rFonts w:ascii="Arial" w:hAnsi="Arial" w:cs="Arial"/>
              </w:rPr>
              <w:t xml:space="preserve"> mil) ou mais pontos de iluminação pública ou;</w:t>
            </w:r>
          </w:p>
        </w:tc>
        <w:tc>
          <w:tcPr>
            <w:tcW w:w="1559" w:type="dxa"/>
          </w:tcPr>
          <w:p w14:paraId="1233DCC7" w14:textId="77777777" w:rsidR="00B75248" w:rsidRPr="00B06BC1" w:rsidRDefault="00B75248" w:rsidP="008426FB">
            <w:pPr>
              <w:spacing w:after="0" w:line="259" w:lineRule="auto"/>
              <w:rPr>
                <w:rFonts w:ascii="Arial" w:hAnsi="Arial" w:cs="Arial"/>
                <w:b/>
                <w:bCs/>
              </w:rPr>
            </w:pPr>
            <w:r w:rsidRPr="00B06BC1">
              <w:rPr>
                <w:rFonts w:ascii="Arial" w:hAnsi="Arial" w:cs="Arial"/>
              </w:rPr>
              <w:t>400</w:t>
            </w:r>
          </w:p>
        </w:tc>
      </w:tr>
      <w:tr w:rsidR="00B06BC1" w:rsidRPr="00B06BC1" w14:paraId="42E1C29B" w14:textId="77777777" w:rsidTr="008426FB">
        <w:tc>
          <w:tcPr>
            <w:tcW w:w="6939" w:type="dxa"/>
          </w:tcPr>
          <w:p w14:paraId="0560F77F" w14:textId="2AD336A0" w:rsidR="00B75248" w:rsidRPr="00B06BC1" w:rsidRDefault="00B75248" w:rsidP="008426FB">
            <w:pPr>
              <w:spacing w:after="0" w:line="259" w:lineRule="auto"/>
              <w:rPr>
                <w:rFonts w:ascii="Arial" w:hAnsi="Arial" w:cs="Arial"/>
                <w:b/>
                <w:bCs/>
              </w:rPr>
            </w:pPr>
            <w:r w:rsidRPr="00B06BC1">
              <w:rPr>
                <w:rFonts w:ascii="Arial" w:hAnsi="Arial" w:cs="Arial"/>
              </w:rPr>
              <w:t xml:space="preserve">Instalação de luminárias para sistemas de Iluminação Pública – em </w:t>
            </w:r>
            <w:r w:rsidR="00D01968">
              <w:rPr>
                <w:rFonts w:ascii="Arial" w:hAnsi="Arial" w:cs="Arial"/>
              </w:rPr>
              <w:t>10</w:t>
            </w:r>
            <w:r w:rsidRPr="00B06BC1">
              <w:rPr>
                <w:rFonts w:ascii="Arial" w:hAnsi="Arial" w:cs="Arial"/>
              </w:rPr>
              <w:t>.000 (</w:t>
            </w:r>
            <w:r w:rsidR="00D01968">
              <w:rPr>
                <w:rFonts w:ascii="Arial" w:hAnsi="Arial" w:cs="Arial"/>
              </w:rPr>
              <w:t>dez</w:t>
            </w:r>
            <w:r w:rsidRPr="00B06BC1">
              <w:rPr>
                <w:rFonts w:ascii="Arial" w:hAnsi="Arial" w:cs="Arial"/>
              </w:rPr>
              <w:t xml:space="preserve"> mil) pontos de iluminação pública ou;</w:t>
            </w:r>
          </w:p>
        </w:tc>
        <w:tc>
          <w:tcPr>
            <w:tcW w:w="1559" w:type="dxa"/>
          </w:tcPr>
          <w:p w14:paraId="74036FB7" w14:textId="77777777" w:rsidR="00B75248" w:rsidRPr="00B06BC1" w:rsidRDefault="00B75248" w:rsidP="008426FB">
            <w:pPr>
              <w:spacing w:after="0" w:line="259" w:lineRule="auto"/>
              <w:rPr>
                <w:rFonts w:ascii="Arial" w:hAnsi="Arial" w:cs="Arial"/>
              </w:rPr>
            </w:pPr>
            <w:r w:rsidRPr="00B06BC1">
              <w:rPr>
                <w:rFonts w:ascii="Arial" w:hAnsi="Arial" w:cs="Arial"/>
              </w:rPr>
              <w:t>300</w:t>
            </w:r>
          </w:p>
        </w:tc>
      </w:tr>
      <w:tr w:rsidR="00B06BC1" w:rsidRPr="00B06BC1" w14:paraId="10C0BDB6" w14:textId="77777777" w:rsidTr="008426FB">
        <w:tc>
          <w:tcPr>
            <w:tcW w:w="6939" w:type="dxa"/>
          </w:tcPr>
          <w:p w14:paraId="69F3895A" w14:textId="03E35665" w:rsidR="00B75248" w:rsidRPr="00B06BC1" w:rsidRDefault="00B75248" w:rsidP="008426FB">
            <w:pPr>
              <w:spacing w:after="0" w:line="259" w:lineRule="auto"/>
              <w:rPr>
                <w:rFonts w:ascii="Arial" w:hAnsi="Arial" w:cs="Arial"/>
                <w:b/>
                <w:bCs/>
              </w:rPr>
            </w:pPr>
            <w:r w:rsidRPr="00B06BC1">
              <w:rPr>
                <w:rFonts w:ascii="Arial" w:hAnsi="Arial" w:cs="Arial"/>
              </w:rPr>
              <w:t xml:space="preserve">Instalação de luminárias para sistemas de Iluminação Pública – em </w:t>
            </w:r>
            <w:r w:rsidR="00D01968">
              <w:rPr>
                <w:rFonts w:ascii="Arial" w:hAnsi="Arial" w:cs="Arial"/>
              </w:rPr>
              <w:t>8</w:t>
            </w:r>
            <w:r w:rsidRPr="00B06BC1">
              <w:rPr>
                <w:rFonts w:ascii="Arial" w:hAnsi="Arial" w:cs="Arial"/>
              </w:rPr>
              <w:t>.000 (</w:t>
            </w:r>
            <w:r w:rsidR="00D01968">
              <w:rPr>
                <w:rFonts w:ascii="Arial" w:hAnsi="Arial" w:cs="Arial"/>
              </w:rPr>
              <w:t>oito</w:t>
            </w:r>
            <w:r w:rsidRPr="00B06BC1">
              <w:rPr>
                <w:rFonts w:ascii="Arial" w:hAnsi="Arial" w:cs="Arial"/>
              </w:rPr>
              <w:t xml:space="preserve"> mil) pontos de iluminação pública ou</w:t>
            </w:r>
          </w:p>
        </w:tc>
        <w:tc>
          <w:tcPr>
            <w:tcW w:w="1559" w:type="dxa"/>
          </w:tcPr>
          <w:p w14:paraId="3EE921C1" w14:textId="77777777" w:rsidR="00B75248" w:rsidRPr="00B06BC1" w:rsidRDefault="00B75248" w:rsidP="008426FB">
            <w:pPr>
              <w:spacing w:after="0" w:line="259" w:lineRule="auto"/>
              <w:rPr>
                <w:rFonts w:ascii="Arial" w:hAnsi="Arial" w:cs="Arial"/>
              </w:rPr>
            </w:pPr>
            <w:r w:rsidRPr="00B06BC1">
              <w:rPr>
                <w:rFonts w:ascii="Arial" w:hAnsi="Arial" w:cs="Arial"/>
              </w:rPr>
              <w:t>200</w:t>
            </w:r>
          </w:p>
        </w:tc>
      </w:tr>
      <w:tr w:rsidR="00B06BC1" w:rsidRPr="00B06BC1" w14:paraId="7A7DBC2B" w14:textId="77777777" w:rsidTr="008426FB">
        <w:tc>
          <w:tcPr>
            <w:tcW w:w="6939" w:type="dxa"/>
          </w:tcPr>
          <w:p w14:paraId="4D3AA55D" w14:textId="437611FF" w:rsidR="00B75248" w:rsidRPr="00B06BC1" w:rsidRDefault="00B75248" w:rsidP="008426FB">
            <w:pPr>
              <w:spacing w:after="0" w:line="259" w:lineRule="auto"/>
              <w:rPr>
                <w:rFonts w:ascii="Arial" w:hAnsi="Arial" w:cs="Arial"/>
                <w:b/>
                <w:bCs/>
              </w:rPr>
            </w:pPr>
            <w:r w:rsidRPr="00B06BC1">
              <w:rPr>
                <w:rFonts w:ascii="Arial" w:hAnsi="Arial" w:cs="Arial"/>
              </w:rPr>
              <w:t xml:space="preserve">Instalação de luminárias para sistemas de Iluminação Pública – em </w:t>
            </w:r>
            <w:r w:rsidR="00C23346">
              <w:rPr>
                <w:rFonts w:ascii="Arial" w:hAnsi="Arial" w:cs="Arial"/>
              </w:rPr>
              <w:t>6</w:t>
            </w:r>
            <w:r w:rsidRPr="00B06BC1">
              <w:rPr>
                <w:rFonts w:ascii="Arial" w:hAnsi="Arial" w:cs="Arial"/>
              </w:rPr>
              <w:t>.000 (</w:t>
            </w:r>
            <w:r w:rsidR="00C23346">
              <w:rPr>
                <w:rFonts w:ascii="Arial" w:hAnsi="Arial" w:cs="Arial"/>
              </w:rPr>
              <w:t>seis</w:t>
            </w:r>
            <w:r w:rsidRPr="00B06BC1">
              <w:rPr>
                <w:rFonts w:ascii="Arial" w:hAnsi="Arial" w:cs="Arial"/>
              </w:rPr>
              <w:t xml:space="preserve"> mil) pontos de iluminação pública;</w:t>
            </w:r>
          </w:p>
        </w:tc>
        <w:tc>
          <w:tcPr>
            <w:tcW w:w="1559" w:type="dxa"/>
          </w:tcPr>
          <w:p w14:paraId="5DE6CE1B" w14:textId="77777777" w:rsidR="00B75248" w:rsidRPr="00B06BC1" w:rsidRDefault="00B75248" w:rsidP="008426FB">
            <w:pPr>
              <w:spacing w:after="0" w:line="259" w:lineRule="auto"/>
              <w:rPr>
                <w:rFonts w:ascii="Arial" w:hAnsi="Arial" w:cs="Arial"/>
              </w:rPr>
            </w:pPr>
            <w:r w:rsidRPr="00B06BC1">
              <w:rPr>
                <w:rFonts w:ascii="Arial" w:hAnsi="Arial" w:cs="Arial"/>
              </w:rPr>
              <w:t>100</w:t>
            </w:r>
          </w:p>
        </w:tc>
      </w:tr>
      <w:tr w:rsidR="00B06BC1" w:rsidRPr="00B06BC1" w14:paraId="7E26A721" w14:textId="77777777" w:rsidTr="008426FB">
        <w:tc>
          <w:tcPr>
            <w:tcW w:w="6939" w:type="dxa"/>
          </w:tcPr>
          <w:p w14:paraId="44A8C012" w14:textId="239D2B0C" w:rsidR="00B75248" w:rsidRPr="00B06BC1" w:rsidRDefault="00B75248" w:rsidP="008426FB">
            <w:pPr>
              <w:spacing w:after="0" w:line="259" w:lineRule="auto"/>
              <w:rPr>
                <w:rFonts w:ascii="Arial" w:hAnsi="Arial" w:cs="Arial"/>
              </w:rPr>
            </w:pPr>
            <w:r w:rsidRPr="00B06BC1">
              <w:rPr>
                <w:rFonts w:ascii="Arial" w:hAnsi="Arial" w:cs="Arial"/>
              </w:rPr>
              <w:t xml:space="preserve">Instalação de luminárias para sistemas de Iluminação Pública – em menos de </w:t>
            </w:r>
            <w:r w:rsidR="00C23346">
              <w:rPr>
                <w:rFonts w:ascii="Arial" w:hAnsi="Arial" w:cs="Arial"/>
              </w:rPr>
              <w:t>6</w:t>
            </w:r>
            <w:r w:rsidRPr="00B06BC1">
              <w:rPr>
                <w:rFonts w:ascii="Arial" w:hAnsi="Arial" w:cs="Arial"/>
              </w:rPr>
              <w:t>.000 (</w:t>
            </w:r>
            <w:r w:rsidR="00C23346">
              <w:rPr>
                <w:rFonts w:ascii="Arial" w:hAnsi="Arial" w:cs="Arial"/>
              </w:rPr>
              <w:t>seis</w:t>
            </w:r>
            <w:r w:rsidRPr="00B06BC1">
              <w:rPr>
                <w:rFonts w:ascii="Arial" w:hAnsi="Arial" w:cs="Arial"/>
              </w:rPr>
              <w:t xml:space="preserve"> mil) pontos de iluminação pública;</w:t>
            </w:r>
          </w:p>
        </w:tc>
        <w:tc>
          <w:tcPr>
            <w:tcW w:w="1559" w:type="dxa"/>
          </w:tcPr>
          <w:p w14:paraId="18DD5586" w14:textId="77777777" w:rsidR="00B75248" w:rsidRPr="00B06BC1" w:rsidRDefault="00B75248" w:rsidP="008426FB">
            <w:pPr>
              <w:spacing w:after="0" w:line="259" w:lineRule="auto"/>
              <w:rPr>
                <w:rFonts w:ascii="Arial" w:hAnsi="Arial" w:cs="Arial"/>
              </w:rPr>
            </w:pPr>
            <w:r w:rsidRPr="00B06BC1">
              <w:rPr>
                <w:rFonts w:ascii="Arial" w:hAnsi="Arial" w:cs="Arial"/>
              </w:rPr>
              <w:t>0</w:t>
            </w:r>
          </w:p>
        </w:tc>
      </w:tr>
    </w:tbl>
    <w:p w14:paraId="487CBA4F" w14:textId="1D765096" w:rsidR="00B75248" w:rsidRPr="00B06BC1" w:rsidRDefault="00B75248" w:rsidP="00B06BC1">
      <w:pPr>
        <w:pStyle w:val="Heading2"/>
        <w:ind w:left="557" w:right="544"/>
        <w:jc w:val="center"/>
        <w:rPr>
          <w:rFonts w:ascii="Arial" w:hAnsi="Arial"/>
        </w:rPr>
      </w:pPr>
      <w:r w:rsidRPr="00B06BC1">
        <w:rPr>
          <w:rFonts w:ascii="Arial" w:hAnsi="Arial"/>
        </w:rPr>
        <w:t>Quadro de Notas 2</w:t>
      </w:r>
    </w:p>
    <w:p w14:paraId="740433C6" w14:textId="77777777" w:rsidR="00B75248" w:rsidRPr="00B06BC1" w:rsidRDefault="00B75248" w:rsidP="00B75248">
      <w:pPr>
        <w:spacing w:after="0" w:line="259" w:lineRule="auto"/>
        <w:ind w:left="7"/>
        <w:rPr>
          <w:rFonts w:ascii="Arial" w:hAnsi="Arial" w:cs="Arial"/>
          <w:b/>
          <w:bCs/>
        </w:rPr>
      </w:pPr>
    </w:p>
    <w:tbl>
      <w:tblPr>
        <w:tblStyle w:val="TableGrid"/>
        <w:tblW w:w="0" w:type="auto"/>
        <w:tblInd w:w="7" w:type="dxa"/>
        <w:tblBorders>
          <w:left w:val="none" w:sz="0" w:space="0" w:color="auto"/>
          <w:right w:val="none" w:sz="0" w:space="0" w:color="auto"/>
        </w:tblBorders>
        <w:tblLook w:val="04A0" w:firstRow="1" w:lastRow="0" w:firstColumn="1" w:lastColumn="0" w:noHBand="0" w:noVBand="1"/>
      </w:tblPr>
      <w:tblGrid>
        <w:gridCol w:w="6939"/>
        <w:gridCol w:w="1559"/>
      </w:tblGrid>
      <w:tr w:rsidR="00B06BC1" w:rsidRPr="00B06BC1" w14:paraId="34458039" w14:textId="77777777" w:rsidTr="008426FB">
        <w:tc>
          <w:tcPr>
            <w:tcW w:w="6939" w:type="dxa"/>
          </w:tcPr>
          <w:p w14:paraId="60433348" w14:textId="77777777" w:rsidR="00B75248" w:rsidRPr="00B06BC1" w:rsidRDefault="00B75248" w:rsidP="008426FB">
            <w:pPr>
              <w:spacing w:after="160" w:line="259" w:lineRule="auto"/>
              <w:rPr>
                <w:rFonts w:ascii="Arial" w:hAnsi="Arial" w:cs="Arial"/>
                <w:b/>
                <w:bCs/>
              </w:rPr>
            </w:pPr>
            <w:r w:rsidRPr="00B06BC1">
              <w:rPr>
                <w:rFonts w:ascii="Arial" w:hAnsi="Arial" w:cs="Arial"/>
                <w:b/>
                <w:bCs/>
                <w:w w:val="104"/>
              </w:rPr>
              <w:lastRenderedPageBreak/>
              <w:t>Nível de</w:t>
            </w:r>
            <w:r w:rsidRPr="00B06BC1">
              <w:rPr>
                <w:rFonts w:ascii="Arial" w:hAnsi="Arial" w:cs="Arial"/>
                <w:b/>
                <w:bCs/>
                <w:spacing w:val="2"/>
                <w:w w:val="104"/>
              </w:rPr>
              <w:t xml:space="preserve"> </w:t>
            </w:r>
            <w:r w:rsidRPr="00B06BC1">
              <w:rPr>
                <w:rFonts w:ascii="Arial" w:hAnsi="Arial" w:cs="Arial"/>
                <w:b/>
                <w:bCs/>
                <w:w w:val="104"/>
              </w:rPr>
              <w:t>Experiência</w:t>
            </w:r>
            <w:r w:rsidRPr="00B06BC1">
              <w:rPr>
                <w:rFonts w:ascii="Arial" w:hAnsi="Arial" w:cs="Arial"/>
                <w:b/>
                <w:bCs/>
                <w:spacing w:val="-2"/>
                <w:w w:val="104"/>
              </w:rPr>
              <w:t xml:space="preserve"> </w:t>
            </w:r>
            <w:r w:rsidRPr="00B06BC1">
              <w:rPr>
                <w:rFonts w:ascii="Arial" w:hAnsi="Arial" w:cs="Arial"/>
                <w:b/>
                <w:bCs/>
                <w:w w:val="104"/>
              </w:rPr>
              <w:t>em</w:t>
            </w:r>
            <w:r w:rsidRPr="00B06BC1">
              <w:rPr>
                <w:rFonts w:ascii="Arial" w:hAnsi="Arial" w:cs="Arial"/>
                <w:b/>
                <w:bCs/>
                <w:spacing w:val="-1"/>
                <w:w w:val="104"/>
              </w:rPr>
              <w:t xml:space="preserve"> </w:t>
            </w:r>
            <w:r w:rsidRPr="00B06BC1">
              <w:rPr>
                <w:rFonts w:ascii="Arial" w:hAnsi="Arial" w:cs="Arial"/>
                <w:b/>
                <w:bCs/>
                <w:w w:val="104"/>
              </w:rPr>
              <w:t>Telegestão</w:t>
            </w:r>
          </w:p>
        </w:tc>
        <w:tc>
          <w:tcPr>
            <w:tcW w:w="1559" w:type="dxa"/>
          </w:tcPr>
          <w:p w14:paraId="0D1330D8" w14:textId="77777777" w:rsidR="00B75248" w:rsidRPr="00B06BC1" w:rsidRDefault="00B75248" w:rsidP="008426FB">
            <w:pPr>
              <w:spacing w:after="160" w:line="259" w:lineRule="auto"/>
              <w:rPr>
                <w:rFonts w:ascii="Arial" w:hAnsi="Arial" w:cs="Arial"/>
                <w:b/>
                <w:bCs/>
              </w:rPr>
            </w:pPr>
            <w:r w:rsidRPr="00B06BC1">
              <w:rPr>
                <w:rFonts w:ascii="Arial" w:hAnsi="Arial" w:cs="Arial"/>
                <w:b/>
                <w:bCs/>
                <w:w w:val="105"/>
              </w:rPr>
              <w:t xml:space="preserve">Nota </w:t>
            </w:r>
            <w:r w:rsidRPr="00B06BC1">
              <w:rPr>
                <w:rFonts w:ascii="Cambria Math" w:hAnsi="Cambria Math" w:cs="Cambria Math"/>
              </w:rPr>
              <w:t>𝑵𝑻</w:t>
            </w:r>
            <w:r w:rsidRPr="00B06BC1">
              <w:rPr>
                <w:rFonts w:ascii="Cambria Math" w:hAnsi="Cambria Math" w:cs="Cambria Math"/>
                <w:sz w:val="16"/>
              </w:rPr>
              <w:t>𝑻𝑮</w:t>
            </w:r>
          </w:p>
        </w:tc>
      </w:tr>
      <w:tr w:rsidR="00B06BC1" w:rsidRPr="00B06BC1" w14:paraId="4FA8A0AA" w14:textId="77777777" w:rsidTr="008426FB">
        <w:tc>
          <w:tcPr>
            <w:tcW w:w="6939" w:type="dxa"/>
          </w:tcPr>
          <w:p w14:paraId="6954D58F" w14:textId="57512226" w:rsidR="00B75248" w:rsidRPr="00B06BC1" w:rsidRDefault="00B75248" w:rsidP="008426FB">
            <w:pPr>
              <w:spacing w:after="0" w:line="259" w:lineRule="auto"/>
              <w:rPr>
                <w:rFonts w:ascii="Arial" w:hAnsi="Arial" w:cs="Arial"/>
                <w:b/>
                <w:bCs/>
              </w:rPr>
            </w:pPr>
            <w:r w:rsidRPr="00B06BC1">
              <w:rPr>
                <w:rFonts w:ascii="Arial" w:hAnsi="Arial" w:cs="Arial"/>
              </w:rPr>
              <w:t xml:space="preserve">Implantação ou instalação e operação de sistema de telegestão, telemetria, telecontrole ou telecomando de iluminação pública em tempo real – em </w:t>
            </w:r>
            <w:r w:rsidR="00D01968">
              <w:rPr>
                <w:rFonts w:ascii="Arial" w:hAnsi="Arial" w:cs="Arial"/>
              </w:rPr>
              <w:t>12</w:t>
            </w:r>
            <w:r w:rsidR="00D01968" w:rsidRPr="00B06BC1">
              <w:rPr>
                <w:rFonts w:ascii="Arial" w:hAnsi="Arial" w:cs="Arial"/>
              </w:rPr>
              <w:t>.000 (</w:t>
            </w:r>
            <w:r w:rsidR="00D01968">
              <w:rPr>
                <w:rFonts w:ascii="Arial" w:hAnsi="Arial" w:cs="Arial"/>
              </w:rPr>
              <w:t>doze</w:t>
            </w:r>
            <w:r w:rsidR="00D01968" w:rsidRPr="00B06BC1">
              <w:rPr>
                <w:rFonts w:ascii="Arial" w:hAnsi="Arial" w:cs="Arial"/>
              </w:rPr>
              <w:t xml:space="preserve"> mil) </w:t>
            </w:r>
            <w:r w:rsidRPr="00B06BC1">
              <w:rPr>
                <w:rFonts w:ascii="Arial" w:hAnsi="Arial" w:cs="Arial"/>
              </w:rPr>
              <w:t>ou mais pontos de iluminação pública ou;</w:t>
            </w:r>
          </w:p>
        </w:tc>
        <w:tc>
          <w:tcPr>
            <w:tcW w:w="1559" w:type="dxa"/>
          </w:tcPr>
          <w:p w14:paraId="7691BA65" w14:textId="77777777" w:rsidR="00B75248" w:rsidRPr="00B06BC1" w:rsidRDefault="00B75248" w:rsidP="008426FB">
            <w:pPr>
              <w:spacing w:after="0" w:line="259" w:lineRule="auto"/>
              <w:rPr>
                <w:rFonts w:ascii="Arial" w:hAnsi="Arial" w:cs="Arial"/>
                <w:b/>
                <w:bCs/>
              </w:rPr>
            </w:pPr>
            <w:r w:rsidRPr="00B06BC1">
              <w:rPr>
                <w:rFonts w:ascii="Arial" w:hAnsi="Arial" w:cs="Arial"/>
              </w:rPr>
              <w:t>400</w:t>
            </w:r>
          </w:p>
        </w:tc>
      </w:tr>
      <w:tr w:rsidR="00B06BC1" w:rsidRPr="00B06BC1" w14:paraId="7A547F37" w14:textId="77777777" w:rsidTr="008426FB">
        <w:tc>
          <w:tcPr>
            <w:tcW w:w="6939" w:type="dxa"/>
          </w:tcPr>
          <w:p w14:paraId="132869DC" w14:textId="3A10917C" w:rsidR="00B75248" w:rsidRPr="00B06BC1" w:rsidRDefault="00B75248" w:rsidP="008426FB">
            <w:pPr>
              <w:spacing w:after="0" w:line="259" w:lineRule="auto"/>
              <w:rPr>
                <w:rFonts w:ascii="Arial" w:hAnsi="Arial" w:cs="Arial"/>
                <w:b/>
                <w:bCs/>
              </w:rPr>
            </w:pPr>
            <w:r w:rsidRPr="00B06BC1">
              <w:rPr>
                <w:rFonts w:ascii="Arial" w:hAnsi="Arial" w:cs="Arial"/>
              </w:rPr>
              <w:t xml:space="preserve">Implantação ou instalação e operação de sistema de telegestão, telemetria, telecontrole ou telecomando de iluminação pública em tempo real – em </w:t>
            </w:r>
            <w:r w:rsidR="00D01968">
              <w:rPr>
                <w:rFonts w:ascii="Arial" w:hAnsi="Arial" w:cs="Arial"/>
              </w:rPr>
              <w:t>10</w:t>
            </w:r>
            <w:r w:rsidR="00D01968" w:rsidRPr="00B06BC1">
              <w:rPr>
                <w:rFonts w:ascii="Arial" w:hAnsi="Arial" w:cs="Arial"/>
              </w:rPr>
              <w:t>.000 (</w:t>
            </w:r>
            <w:r w:rsidR="00D01968">
              <w:rPr>
                <w:rFonts w:ascii="Arial" w:hAnsi="Arial" w:cs="Arial"/>
              </w:rPr>
              <w:t>dez</w:t>
            </w:r>
            <w:r w:rsidR="00D01968" w:rsidRPr="00B06BC1">
              <w:rPr>
                <w:rFonts w:ascii="Arial" w:hAnsi="Arial" w:cs="Arial"/>
              </w:rPr>
              <w:t xml:space="preserve"> mil) </w:t>
            </w:r>
            <w:r w:rsidRPr="00B06BC1">
              <w:rPr>
                <w:rFonts w:ascii="Arial" w:hAnsi="Arial" w:cs="Arial"/>
              </w:rPr>
              <w:t>pontos de iluminação pública ou;</w:t>
            </w:r>
          </w:p>
        </w:tc>
        <w:tc>
          <w:tcPr>
            <w:tcW w:w="1559" w:type="dxa"/>
          </w:tcPr>
          <w:p w14:paraId="1071D712" w14:textId="77777777" w:rsidR="00B75248" w:rsidRPr="00B06BC1" w:rsidRDefault="00B75248" w:rsidP="008426FB">
            <w:pPr>
              <w:spacing w:after="0" w:line="259" w:lineRule="auto"/>
              <w:rPr>
                <w:rFonts w:ascii="Arial" w:hAnsi="Arial" w:cs="Arial"/>
              </w:rPr>
            </w:pPr>
            <w:r w:rsidRPr="00B06BC1">
              <w:rPr>
                <w:rFonts w:ascii="Arial" w:hAnsi="Arial" w:cs="Arial"/>
              </w:rPr>
              <w:t>300</w:t>
            </w:r>
          </w:p>
        </w:tc>
      </w:tr>
      <w:tr w:rsidR="00B06BC1" w:rsidRPr="00B06BC1" w14:paraId="75C91B8D" w14:textId="77777777" w:rsidTr="008426FB">
        <w:tc>
          <w:tcPr>
            <w:tcW w:w="6939" w:type="dxa"/>
          </w:tcPr>
          <w:p w14:paraId="16A14B3B" w14:textId="7D141423" w:rsidR="00B75248" w:rsidRPr="00B06BC1" w:rsidRDefault="00B75248" w:rsidP="008426FB">
            <w:pPr>
              <w:spacing w:after="0" w:line="259" w:lineRule="auto"/>
              <w:rPr>
                <w:rFonts w:ascii="Arial" w:hAnsi="Arial" w:cs="Arial"/>
                <w:b/>
                <w:bCs/>
              </w:rPr>
            </w:pPr>
            <w:r w:rsidRPr="00B06BC1">
              <w:rPr>
                <w:rFonts w:ascii="Arial" w:hAnsi="Arial" w:cs="Arial"/>
              </w:rPr>
              <w:t xml:space="preserve">Implantação ou instalação e operação de sistema de telegestão, telemetria, telecontrole ou telecomando de iluminação pública em tempo real – em </w:t>
            </w:r>
            <w:r w:rsidR="00D01968">
              <w:rPr>
                <w:rFonts w:ascii="Arial" w:hAnsi="Arial" w:cs="Arial"/>
              </w:rPr>
              <w:t>8</w:t>
            </w:r>
            <w:r w:rsidR="00D01968" w:rsidRPr="00B06BC1">
              <w:rPr>
                <w:rFonts w:ascii="Arial" w:hAnsi="Arial" w:cs="Arial"/>
              </w:rPr>
              <w:t>.000 (</w:t>
            </w:r>
            <w:r w:rsidR="00D01968">
              <w:rPr>
                <w:rFonts w:ascii="Arial" w:hAnsi="Arial" w:cs="Arial"/>
              </w:rPr>
              <w:t>oito</w:t>
            </w:r>
            <w:r w:rsidR="00D01968" w:rsidRPr="00B06BC1">
              <w:rPr>
                <w:rFonts w:ascii="Arial" w:hAnsi="Arial" w:cs="Arial"/>
              </w:rPr>
              <w:t xml:space="preserve"> mil)</w:t>
            </w:r>
            <w:r w:rsidRPr="00B06BC1">
              <w:rPr>
                <w:rFonts w:ascii="Arial" w:hAnsi="Arial" w:cs="Arial"/>
              </w:rPr>
              <w:t xml:space="preserve"> pontos de iluminação pública ou;</w:t>
            </w:r>
          </w:p>
        </w:tc>
        <w:tc>
          <w:tcPr>
            <w:tcW w:w="1559" w:type="dxa"/>
          </w:tcPr>
          <w:p w14:paraId="44CFDFCA" w14:textId="77777777" w:rsidR="00B75248" w:rsidRPr="00B06BC1" w:rsidRDefault="00B75248" w:rsidP="008426FB">
            <w:pPr>
              <w:spacing w:after="0" w:line="259" w:lineRule="auto"/>
              <w:rPr>
                <w:rFonts w:ascii="Arial" w:hAnsi="Arial" w:cs="Arial"/>
              </w:rPr>
            </w:pPr>
            <w:r w:rsidRPr="00B06BC1">
              <w:rPr>
                <w:rFonts w:ascii="Arial" w:hAnsi="Arial" w:cs="Arial"/>
              </w:rPr>
              <w:t>200</w:t>
            </w:r>
          </w:p>
        </w:tc>
      </w:tr>
      <w:tr w:rsidR="00B06BC1" w:rsidRPr="00B06BC1" w14:paraId="014D6C8B" w14:textId="77777777" w:rsidTr="008426FB">
        <w:tc>
          <w:tcPr>
            <w:tcW w:w="6939" w:type="dxa"/>
          </w:tcPr>
          <w:p w14:paraId="3F32E1E4" w14:textId="163EBBDD" w:rsidR="00B75248" w:rsidRPr="00B06BC1" w:rsidRDefault="00B75248" w:rsidP="008426FB">
            <w:pPr>
              <w:spacing w:after="0" w:line="259" w:lineRule="auto"/>
              <w:rPr>
                <w:rFonts w:ascii="Arial" w:hAnsi="Arial" w:cs="Arial"/>
                <w:b/>
                <w:bCs/>
              </w:rPr>
            </w:pPr>
            <w:r w:rsidRPr="00B06BC1">
              <w:rPr>
                <w:rFonts w:ascii="Arial" w:hAnsi="Arial" w:cs="Arial"/>
              </w:rPr>
              <w:t xml:space="preserve">Implantação ou instalação e operação de sistema de telegestão, telemetria, telecontrole ou telecomando de iluminação pública em tempo real – em </w:t>
            </w:r>
            <w:r w:rsidR="00D01968">
              <w:rPr>
                <w:rFonts w:ascii="Arial" w:hAnsi="Arial" w:cs="Arial"/>
              </w:rPr>
              <w:t>6</w:t>
            </w:r>
            <w:r w:rsidR="00D01968" w:rsidRPr="00B06BC1">
              <w:rPr>
                <w:rFonts w:ascii="Arial" w:hAnsi="Arial" w:cs="Arial"/>
              </w:rPr>
              <w:t>.000 (</w:t>
            </w:r>
            <w:r w:rsidR="00D01968">
              <w:rPr>
                <w:rFonts w:ascii="Arial" w:hAnsi="Arial" w:cs="Arial"/>
              </w:rPr>
              <w:t>seis</w:t>
            </w:r>
            <w:r w:rsidR="00D01968" w:rsidRPr="00B06BC1">
              <w:rPr>
                <w:rFonts w:ascii="Arial" w:hAnsi="Arial" w:cs="Arial"/>
              </w:rPr>
              <w:t xml:space="preserve"> mil) </w:t>
            </w:r>
            <w:r w:rsidRPr="00B06BC1">
              <w:rPr>
                <w:rFonts w:ascii="Arial" w:hAnsi="Arial" w:cs="Arial"/>
              </w:rPr>
              <w:t>pontos de iluminação pública;</w:t>
            </w:r>
          </w:p>
        </w:tc>
        <w:tc>
          <w:tcPr>
            <w:tcW w:w="1559" w:type="dxa"/>
          </w:tcPr>
          <w:p w14:paraId="1E10B070" w14:textId="77777777" w:rsidR="00B75248" w:rsidRPr="00B06BC1" w:rsidRDefault="00B75248" w:rsidP="008426FB">
            <w:pPr>
              <w:spacing w:after="0" w:line="259" w:lineRule="auto"/>
              <w:rPr>
                <w:rFonts w:ascii="Arial" w:hAnsi="Arial" w:cs="Arial"/>
              </w:rPr>
            </w:pPr>
            <w:r w:rsidRPr="00B06BC1">
              <w:rPr>
                <w:rFonts w:ascii="Arial" w:hAnsi="Arial" w:cs="Arial"/>
              </w:rPr>
              <w:t>100</w:t>
            </w:r>
          </w:p>
        </w:tc>
      </w:tr>
      <w:tr w:rsidR="00B06BC1" w:rsidRPr="00B06BC1" w14:paraId="084CC4F1" w14:textId="77777777" w:rsidTr="008426FB">
        <w:tc>
          <w:tcPr>
            <w:tcW w:w="6939" w:type="dxa"/>
          </w:tcPr>
          <w:p w14:paraId="1249B849" w14:textId="610C05DC" w:rsidR="00B75248" w:rsidRPr="00B06BC1" w:rsidRDefault="00B75248" w:rsidP="008426FB">
            <w:pPr>
              <w:spacing w:after="0" w:line="259" w:lineRule="auto"/>
              <w:rPr>
                <w:rFonts w:ascii="Arial" w:hAnsi="Arial" w:cs="Arial"/>
              </w:rPr>
            </w:pPr>
            <w:r w:rsidRPr="00B06BC1">
              <w:rPr>
                <w:rFonts w:ascii="Arial" w:hAnsi="Arial" w:cs="Arial"/>
              </w:rPr>
              <w:t xml:space="preserve">Implantação ou instalação e operação de sistema de telegestão, telemetria, telecontrole ou telecomando de iluminação pública em tempo real – em menos de </w:t>
            </w:r>
            <w:r w:rsidR="00D01968">
              <w:rPr>
                <w:rFonts w:ascii="Arial" w:hAnsi="Arial" w:cs="Arial"/>
              </w:rPr>
              <w:t>6</w:t>
            </w:r>
            <w:r w:rsidR="00D01968" w:rsidRPr="00B06BC1">
              <w:rPr>
                <w:rFonts w:ascii="Arial" w:hAnsi="Arial" w:cs="Arial"/>
              </w:rPr>
              <w:t>.000 (</w:t>
            </w:r>
            <w:r w:rsidR="00D01968">
              <w:rPr>
                <w:rFonts w:ascii="Arial" w:hAnsi="Arial" w:cs="Arial"/>
              </w:rPr>
              <w:t>seis</w:t>
            </w:r>
            <w:r w:rsidR="00D01968" w:rsidRPr="00B06BC1">
              <w:rPr>
                <w:rFonts w:ascii="Arial" w:hAnsi="Arial" w:cs="Arial"/>
              </w:rPr>
              <w:t xml:space="preserve"> mil) </w:t>
            </w:r>
            <w:r w:rsidRPr="00B06BC1">
              <w:rPr>
                <w:rFonts w:ascii="Arial" w:hAnsi="Arial" w:cs="Arial"/>
              </w:rPr>
              <w:t>pontos de iluminação pública;</w:t>
            </w:r>
          </w:p>
        </w:tc>
        <w:tc>
          <w:tcPr>
            <w:tcW w:w="1559" w:type="dxa"/>
          </w:tcPr>
          <w:p w14:paraId="312F8D4E" w14:textId="77777777" w:rsidR="00B75248" w:rsidRPr="00B06BC1" w:rsidRDefault="00B75248" w:rsidP="008426FB">
            <w:pPr>
              <w:spacing w:after="0" w:line="259" w:lineRule="auto"/>
              <w:rPr>
                <w:rFonts w:ascii="Arial" w:hAnsi="Arial" w:cs="Arial"/>
              </w:rPr>
            </w:pPr>
            <w:r w:rsidRPr="00B06BC1">
              <w:rPr>
                <w:rFonts w:ascii="Arial" w:hAnsi="Arial" w:cs="Arial"/>
              </w:rPr>
              <w:t>0</w:t>
            </w:r>
          </w:p>
        </w:tc>
      </w:tr>
    </w:tbl>
    <w:p w14:paraId="042BF3FC" w14:textId="77777777" w:rsidR="00B75248" w:rsidRPr="00B06BC1" w:rsidRDefault="00B75248" w:rsidP="00B75248">
      <w:pPr>
        <w:spacing w:line="259" w:lineRule="auto"/>
        <w:ind w:left="511"/>
        <w:rPr>
          <w:rFonts w:ascii="Arial" w:hAnsi="Arial" w:cs="Arial"/>
        </w:rPr>
      </w:pPr>
    </w:p>
    <w:p w14:paraId="253BBCA3" w14:textId="1C324158" w:rsidR="00B75248" w:rsidRPr="00B06BC1" w:rsidRDefault="00B75248" w:rsidP="00B75248">
      <w:pPr>
        <w:pStyle w:val="Heading2"/>
        <w:ind w:left="557" w:right="544"/>
        <w:jc w:val="center"/>
        <w:rPr>
          <w:rFonts w:ascii="Arial" w:hAnsi="Arial"/>
        </w:rPr>
      </w:pPr>
      <w:r w:rsidRPr="00B06BC1">
        <w:rPr>
          <w:rFonts w:ascii="Arial" w:hAnsi="Arial"/>
        </w:rPr>
        <w:t>Quadro de Notas 3</w:t>
      </w:r>
    </w:p>
    <w:p w14:paraId="7FC0903E" w14:textId="77777777" w:rsidR="00B75248" w:rsidRPr="00B06BC1" w:rsidRDefault="00B75248" w:rsidP="00B75248">
      <w:pPr>
        <w:spacing w:after="0" w:line="259" w:lineRule="auto"/>
        <w:ind w:left="7"/>
        <w:rPr>
          <w:rFonts w:ascii="Arial" w:hAnsi="Arial" w:cs="Arial"/>
          <w:b/>
          <w:bCs/>
        </w:rPr>
      </w:pPr>
    </w:p>
    <w:tbl>
      <w:tblPr>
        <w:tblStyle w:val="TableGrid"/>
        <w:tblW w:w="0" w:type="auto"/>
        <w:tblInd w:w="7" w:type="dxa"/>
        <w:tblBorders>
          <w:left w:val="none" w:sz="0" w:space="0" w:color="auto"/>
          <w:right w:val="none" w:sz="0" w:space="0" w:color="auto"/>
        </w:tblBorders>
        <w:tblLook w:val="04A0" w:firstRow="1" w:lastRow="0" w:firstColumn="1" w:lastColumn="0" w:noHBand="0" w:noVBand="1"/>
      </w:tblPr>
      <w:tblGrid>
        <w:gridCol w:w="6939"/>
        <w:gridCol w:w="1559"/>
      </w:tblGrid>
      <w:tr w:rsidR="00B06BC1" w:rsidRPr="00B06BC1" w14:paraId="68B39B13" w14:textId="77777777" w:rsidTr="008426FB">
        <w:tc>
          <w:tcPr>
            <w:tcW w:w="6939" w:type="dxa"/>
          </w:tcPr>
          <w:p w14:paraId="196A869C" w14:textId="77777777" w:rsidR="00B75248" w:rsidRPr="00B06BC1" w:rsidRDefault="00B75248" w:rsidP="008426FB">
            <w:pPr>
              <w:spacing w:after="160" w:line="259" w:lineRule="auto"/>
              <w:rPr>
                <w:rFonts w:ascii="Arial" w:hAnsi="Arial" w:cs="Arial"/>
                <w:b/>
                <w:bCs/>
              </w:rPr>
            </w:pPr>
            <w:r w:rsidRPr="00B06BC1">
              <w:rPr>
                <w:rFonts w:ascii="Arial" w:hAnsi="Arial" w:cs="Arial"/>
                <w:b/>
                <w:bCs/>
                <w:w w:val="104"/>
              </w:rPr>
              <w:t>Nível de Experiência em Aplicação de Software de Gerenciamento</w:t>
            </w:r>
          </w:p>
        </w:tc>
        <w:tc>
          <w:tcPr>
            <w:tcW w:w="1559" w:type="dxa"/>
          </w:tcPr>
          <w:p w14:paraId="26BAD615" w14:textId="77777777" w:rsidR="00B75248" w:rsidRPr="00B06BC1" w:rsidRDefault="00B75248" w:rsidP="008426FB">
            <w:pPr>
              <w:spacing w:after="160" w:line="259" w:lineRule="auto"/>
              <w:rPr>
                <w:rFonts w:ascii="Arial" w:hAnsi="Arial" w:cs="Arial"/>
                <w:b/>
                <w:bCs/>
              </w:rPr>
            </w:pPr>
            <w:r w:rsidRPr="00B06BC1">
              <w:rPr>
                <w:rFonts w:ascii="Arial" w:hAnsi="Arial" w:cs="Arial"/>
                <w:b/>
                <w:bCs/>
                <w:w w:val="105"/>
              </w:rPr>
              <w:t xml:space="preserve">Nota </w:t>
            </w:r>
            <w:r w:rsidRPr="00B06BC1">
              <w:rPr>
                <w:rFonts w:ascii="Cambria Math" w:hAnsi="Cambria Math" w:cs="Cambria Math"/>
              </w:rPr>
              <w:t>𝑵𝑻</w:t>
            </w:r>
            <w:r w:rsidRPr="00B06BC1">
              <w:rPr>
                <w:rFonts w:ascii="Arial" w:hAnsi="Arial" w:cs="Arial"/>
                <w:sz w:val="16"/>
              </w:rPr>
              <w:t>S</w:t>
            </w:r>
            <w:r w:rsidRPr="00B06BC1">
              <w:rPr>
                <w:rFonts w:ascii="Cambria Math" w:hAnsi="Cambria Math" w:cs="Cambria Math"/>
                <w:sz w:val="16"/>
              </w:rPr>
              <w:t>𝑮</w:t>
            </w:r>
          </w:p>
        </w:tc>
      </w:tr>
      <w:tr w:rsidR="00B06BC1" w:rsidRPr="00B06BC1" w14:paraId="2DC9E1E0" w14:textId="77777777" w:rsidTr="008426FB">
        <w:tc>
          <w:tcPr>
            <w:tcW w:w="6939" w:type="dxa"/>
          </w:tcPr>
          <w:p w14:paraId="4D5111A0" w14:textId="570E84D4" w:rsidR="00B75248" w:rsidRPr="00B06BC1" w:rsidRDefault="00B75248" w:rsidP="008426FB">
            <w:pPr>
              <w:spacing w:after="0" w:line="259" w:lineRule="auto"/>
              <w:rPr>
                <w:rFonts w:ascii="Arial" w:hAnsi="Arial" w:cs="Arial"/>
                <w:b/>
                <w:bCs/>
              </w:rPr>
            </w:pPr>
            <w:r w:rsidRPr="00B06BC1">
              <w:rPr>
                <w:rFonts w:ascii="Arial" w:hAnsi="Arial" w:cs="Arial"/>
              </w:rPr>
              <w:t xml:space="preserve">Aplicação de software de gerenciamento de parque de iluminação pública em uma concessão pública – em </w:t>
            </w:r>
            <w:r w:rsidR="00D01968">
              <w:rPr>
                <w:rFonts w:ascii="Arial" w:hAnsi="Arial" w:cs="Arial"/>
              </w:rPr>
              <w:t>12</w:t>
            </w:r>
            <w:r w:rsidR="00D01968" w:rsidRPr="00B06BC1">
              <w:rPr>
                <w:rFonts w:ascii="Arial" w:hAnsi="Arial" w:cs="Arial"/>
              </w:rPr>
              <w:t>.000 (</w:t>
            </w:r>
            <w:r w:rsidR="00D01968">
              <w:rPr>
                <w:rFonts w:ascii="Arial" w:hAnsi="Arial" w:cs="Arial"/>
              </w:rPr>
              <w:t>doze</w:t>
            </w:r>
            <w:r w:rsidR="00D01968" w:rsidRPr="00B06BC1">
              <w:rPr>
                <w:rFonts w:ascii="Arial" w:hAnsi="Arial" w:cs="Arial"/>
              </w:rPr>
              <w:t xml:space="preserve"> mil) </w:t>
            </w:r>
            <w:r w:rsidRPr="00B06BC1">
              <w:rPr>
                <w:rFonts w:ascii="Arial" w:hAnsi="Arial" w:cs="Arial"/>
              </w:rPr>
              <w:t>ou mais pontos de iluminação pública ou;</w:t>
            </w:r>
          </w:p>
        </w:tc>
        <w:tc>
          <w:tcPr>
            <w:tcW w:w="1559" w:type="dxa"/>
          </w:tcPr>
          <w:p w14:paraId="3A1E0C47" w14:textId="11C3E69B" w:rsidR="00B75248" w:rsidRPr="00B06BC1" w:rsidRDefault="004C03D0" w:rsidP="008426FB">
            <w:pPr>
              <w:spacing w:after="0" w:line="259" w:lineRule="auto"/>
              <w:rPr>
                <w:rFonts w:ascii="Arial" w:hAnsi="Arial" w:cs="Arial"/>
                <w:b/>
                <w:bCs/>
              </w:rPr>
            </w:pPr>
            <w:r>
              <w:rPr>
                <w:rFonts w:ascii="Arial" w:hAnsi="Arial" w:cs="Arial"/>
              </w:rPr>
              <w:t>2</w:t>
            </w:r>
            <w:r w:rsidR="00B75248" w:rsidRPr="00B06BC1">
              <w:rPr>
                <w:rFonts w:ascii="Arial" w:hAnsi="Arial" w:cs="Arial"/>
              </w:rPr>
              <w:t>00</w:t>
            </w:r>
          </w:p>
        </w:tc>
      </w:tr>
      <w:tr w:rsidR="00B06BC1" w:rsidRPr="00B06BC1" w14:paraId="50758211" w14:textId="77777777" w:rsidTr="008426FB">
        <w:tc>
          <w:tcPr>
            <w:tcW w:w="6939" w:type="dxa"/>
          </w:tcPr>
          <w:p w14:paraId="34EB1F4C" w14:textId="34C62615" w:rsidR="00B75248" w:rsidRPr="00B06BC1" w:rsidRDefault="00B75248" w:rsidP="008426FB">
            <w:pPr>
              <w:spacing w:after="28" w:line="259" w:lineRule="auto"/>
              <w:rPr>
                <w:rFonts w:ascii="Arial" w:hAnsi="Arial" w:cs="Arial"/>
                <w:b/>
                <w:bCs/>
              </w:rPr>
            </w:pPr>
            <w:r w:rsidRPr="00B06BC1">
              <w:rPr>
                <w:rFonts w:ascii="Arial" w:hAnsi="Arial" w:cs="Arial"/>
              </w:rPr>
              <w:t xml:space="preserve">Aplicação de software de gerenciamento de parque de iluminação pública em uma concessão pública – em </w:t>
            </w:r>
            <w:r w:rsidR="00D01968">
              <w:rPr>
                <w:rFonts w:ascii="Arial" w:hAnsi="Arial" w:cs="Arial"/>
              </w:rPr>
              <w:t>10</w:t>
            </w:r>
            <w:r w:rsidR="00D01968" w:rsidRPr="00B06BC1">
              <w:rPr>
                <w:rFonts w:ascii="Arial" w:hAnsi="Arial" w:cs="Arial"/>
              </w:rPr>
              <w:t>.000 (</w:t>
            </w:r>
            <w:r w:rsidR="00D01968">
              <w:rPr>
                <w:rFonts w:ascii="Arial" w:hAnsi="Arial" w:cs="Arial"/>
              </w:rPr>
              <w:t>dez</w:t>
            </w:r>
            <w:r w:rsidR="00D01968" w:rsidRPr="00B06BC1">
              <w:rPr>
                <w:rFonts w:ascii="Arial" w:hAnsi="Arial" w:cs="Arial"/>
              </w:rPr>
              <w:t xml:space="preserve"> mil) </w:t>
            </w:r>
            <w:r w:rsidRPr="00B06BC1">
              <w:rPr>
                <w:rFonts w:ascii="Arial" w:hAnsi="Arial" w:cs="Arial"/>
              </w:rPr>
              <w:t>ou mais pontos de iluminação pública ou;</w:t>
            </w:r>
          </w:p>
        </w:tc>
        <w:tc>
          <w:tcPr>
            <w:tcW w:w="1559" w:type="dxa"/>
          </w:tcPr>
          <w:p w14:paraId="3B1C870B" w14:textId="0FDC9168" w:rsidR="00B75248" w:rsidRPr="00B06BC1" w:rsidRDefault="004C03D0" w:rsidP="008426FB">
            <w:pPr>
              <w:spacing w:after="0" w:line="259" w:lineRule="auto"/>
              <w:rPr>
                <w:rFonts w:ascii="Arial" w:hAnsi="Arial" w:cs="Arial"/>
              </w:rPr>
            </w:pPr>
            <w:r>
              <w:rPr>
                <w:rFonts w:ascii="Arial" w:hAnsi="Arial" w:cs="Arial"/>
              </w:rPr>
              <w:t>15</w:t>
            </w:r>
            <w:r w:rsidR="00B75248" w:rsidRPr="00B06BC1">
              <w:rPr>
                <w:rFonts w:ascii="Arial" w:hAnsi="Arial" w:cs="Arial"/>
              </w:rPr>
              <w:t>0</w:t>
            </w:r>
          </w:p>
        </w:tc>
      </w:tr>
      <w:tr w:rsidR="00B06BC1" w:rsidRPr="00B06BC1" w14:paraId="31717A0F" w14:textId="77777777" w:rsidTr="008426FB">
        <w:tc>
          <w:tcPr>
            <w:tcW w:w="6939" w:type="dxa"/>
          </w:tcPr>
          <w:p w14:paraId="470BB48C" w14:textId="22201E36" w:rsidR="00B75248" w:rsidRPr="00B06BC1" w:rsidRDefault="00B75248" w:rsidP="008426FB">
            <w:pPr>
              <w:spacing w:after="0" w:line="259" w:lineRule="auto"/>
              <w:rPr>
                <w:rFonts w:ascii="Arial" w:hAnsi="Arial" w:cs="Arial"/>
                <w:b/>
                <w:bCs/>
              </w:rPr>
            </w:pPr>
            <w:r w:rsidRPr="00B06BC1">
              <w:rPr>
                <w:rFonts w:ascii="Arial" w:hAnsi="Arial" w:cs="Arial"/>
              </w:rPr>
              <w:t xml:space="preserve">Aplicação de software de gerenciamento de parque de iluminação pública em uma concessão pública – em </w:t>
            </w:r>
            <w:r w:rsidR="00D01968">
              <w:rPr>
                <w:rFonts w:ascii="Arial" w:hAnsi="Arial" w:cs="Arial"/>
              </w:rPr>
              <w:t>8</w:t>
            </w:r>
            <w:r w:rsidR="00D01968" w:rsidRPr="00B06BC1">
              <w:rPr>
                <w:rFonts w:ascii="Arial" w:hAnsi="Arial" w:cs="Arial"/>
              </w:rPr>
              <w:t>.000 (</w:t>
            </w:r>
            <w:r w:rsidR="00D01968">
              <w:rPr>
                <w:rFonts w:ascii="Arial" w:hAnsi="Arial" w:cs="Arial"/>
              </w:rPr>
              <w:t>oito</w:t>
            </w:r>
            <w:r w:rsidR="00D01968" w:rsidRPr="00B06BC1">
              <w:rPr>
                <w:rFonts w:ascii="Arial" w:hAnsi="Arial" w:cs="Arial"/>
              </w:rPr>
              <w:t xml:space="preserve"> mil) </w:t>
            </w:r>
            <w:r w:rsidRPr="00B06BC1">
              <w:rPr>
                <w:rFonts w:ascii="Arial" w:hAnsi="Arial" w:cs="Arial"/>
              </w:rPr>
              <w:t>pontos de iluminação pública ou;</w:t>
            </w:r>
          </w:p>
        </w:tc>
        <w:tc>
          <w:tcPr>
            <w:tcW w:w="1559" w:type="dxa"/>
          </w:tcPr>
          <w:p w14:paraId="271A27B1" w14:textId="7D233E89" w:rsidR="00B75248" w:rsidRPr="00B06BC1" w:rsidRDefault="004C03D0" w:rsidP="008426FB">
            <w:pPr>
              <w:spacing w:after="0" w:line="259" w:lineRule="auto"/>
              <w:rPr>
                <w:rFonts w:ascii="Arial" w:hAnsi="Arial" w:cs="Arial"/>
              </w:rPr>
            </w:pPr>
            <w:r>
              <w:rPr>
                <w:rFonts w:ascii="Arial" w:hAnsi="Arial" w:cs="Arial"/>
              </w:rPr>
              <w:t>10</w:t>
            </w:r>
            <w:r w:rsidR="00B75248" w:rsidRPr="00B06BC1">
              <w:rPr>
                <w:rFonts w:ascii="Arial" w:hAnsi="Arial" w:cs="Arial"/>
              </w:rPr>
              <w:t>0</w:t>
            </w:r>
          </w:p>
        </w:tc>
      </w:tr>
      <w:tr w:rsidR="00B06BC1" w:rsidRPr="00B06BC1" w14:paraId="70CDA512" w14:textId="77777777" w:rsidTr="008426FB">
        <w:tc>
          <w:tcPr>
            <w:tcW w:w="6939" w:type="dxa"/>
          </w:tcPr>
          <w:p w14:paraId="6964533C" w14:textId="564475B6" w:rsidR="00B75248" w:rsidRPr="00B06BC1" w:rsidRDefault="00B75248" w:rsidP="008426FB">
            <w:pPr>
              <w:spacing w:after="0" w:line="259" w:lineRule="auto"/>
              <w:rPr>
                <w:rFonts w:ascii="Arial" w:hAnsi="Arial" w:cs="Arial"/>
                <w:b/>
                <w:bCs/>
              </w:rPr>
            </w:pPr>
            <w:r w:rsidRPr="00B06BC1">
              <w:rPr>
                <w:rFonts w:ascii="Arial" w:hAnsi="Arial" w:cs="Arial"/>
              </w:rPr>
              <w:t xml:space="preserve">Aplicação de software de gerenciamento de parque de iluminação pública em uma concessão pública – em </w:t>
            </w:r>
            <w:r w:rsidR="00D01968">
              <w:rPr>
                <w:rFonts w:ascii="Arial" w:hAnsi="Arial" w:cs="Arial"/>
              </w:rPr>
              <w:t>6</w:t>
            </w:r>
            <w:r w:rsidR="00D01968" w:rsidRPr="00B06BC1">
              <w:rPr>
                <w:rFonts w:ascii="Arial" w:hAnsi="Arial" w:cs="Arial"/>
              </w:rPr>
              <w:t>.000 (</w:t>
            </w:r>
            <w:r w:rsidR="00D01968">
              <w:rPr>
                <w:rFonts w:ascii="Arial" w:hAnsi="Arial" w:cs="Arial"/>
              </w:rPr>
              <w:t>seis</w:t>
            </w:r>
            <w:r w:rsidR="00D01968" w:rsidRPr="00B06BC1">
              <w:rPr>
                <w:rFonts w:ascii="Arial" w:hAnsi="Arial" w:cs="Arial"/>
              </w:rPr>
              <w:t xml:space="preserve"> mil) </w:t>
            </w:r>
            <w:r w:rsidRPr="00B06BC1">
              <w:rPr>
                <w:rFonts w:ascii="Arial" w:hAnsi="Arial" w:cs="Arial"/>
              </w:rPr>
              <w:t>pontos de iluminação pública;</w:t>
            </w:r>
          </w:p>
        </w:tc>
        <w:tc>
          <w:tcPr>
            <w:tcW w:w="1559" w:type="dxa"/>
          </w:tcPr>
          <w:p w14:paraId="48DA1111" w14:textId="77BF1C7E" w:rsidR="00B75248" w:rsidRPr="00B06BC1" w:rsidRDefault="004C03D0" w:rsidP="008426FB">
            <w:pPr>
              <w:spacing w:after="0" w:line="259" w:lineRule="auto"/>
              <w:rPr>
                <w:rFonts w:ascii="Arial" w:hAnsi="Arial" w:cs="Arial"/>
              </w:rPr>
            </w:pPr>
            <w:r>
              <w:rPr>
                <w:rFonts w:ascii="Arial" w:hAnsi="Arial" w:cs="Arial"/>
              </w:rPr>
              <w:t>5</w:t>
            </w:r>
            <w:r w:rsidR="00B75248" w:rsidRPr="00B06BC1">
              <w:rPr>
                <w:rFonts w:ascii="Arial" w:hAnsi="Arial" w:cs="Arial"/>
              </w:rPr>
              <w:t>0</w:t>
            </w:r>
          </w:p>
        </w:tc>
      </w:tr>
      <w:tr w:rsidR="00B06BC1" w:rsidRPr="00B06BC1" w14:paraId="1C329B6B" w14:textId="77777777" w:rsidTr="008426FB">
        <w:tc>
          <w:tcPr>
            <w:tcW w:w="6939" w:type="dxa"/>
          </w:tcPr>
          <w:p w14:paraId="1C4292F6" w14:textId="708CCA84" w:rsidR="00B75248" w:rsidRPr="00B06BC1" w:rsidRDefault="00B75248" w:rsidP="008426FB">
            <w:pPr>
              <w:spacing w:after="0" w:line="259" w:lineRule="auto"/>
              <w:rPr>
                <w:rFonts w:ascii="Arial" w:hAnsi="Arial" w:cs="Arial"/>
              </w:rPr>
            </w:pPr>
            <w:r w:rsidRPr="00B06BC1">
              <w:rPr>
                <w:rFonts w:ascii="Arial" w:hAnsi="Arial" w:cs="Arial"/>
              </w:rPr>
              <w:t xml:space="preserve">Aplicação de software de gerenciamento de parque de iluminação pública em uma concessão pública – em menos </w:t>
            </w:r>
            <w:r w:rsidR="00D01968">
              <w:rPr>
                <w:rFonts w:ascii="Arial" w:hAnsi="Arial" w:cs="Arial"/>
              </w:rPr>
              <w:t>6</w:t>
            </w:r>
            <w:r w:rsidR="00D01968" w:rsidRPr="00B06BC1">
              <w:rPr>
                <w:rFonts w:ascii="Arial" w:hAnsi="Arial" w:cs="Arial"/>
              </w:rPr>
              <w:t>.000 (</w:t>
            </w:r>
            <w:r w:rsidR="00D01968">
              <w:rPr>
                <w:rFonts w:ascii="Arial" w:hAnsi="Arial" w:cs="Arial"/>
              </w:rPr>
              <w:t>seis</w:t>
            </w:r>
            <w:r w:rsidR="00D01968" w:rsidRPr="00B06BC1">
              <w:rPr>
                <w:rFonts w:ascii="Arial" w:hAnsi="Arial" w:cs="Arial"/>
              </w:rPr>
              <w:t xml:space="preserve"> mil)</w:t>
            </w:r>
            <w:r w:rsidRPr="00B06BC1">
              <w:rPr>
                <w:rFonts w:ascii="Arial" w:hAnsi="Arial" w:cs="Arial"/>
              </w:rPr>
              <w:t xml:space="preserve"> pontos de iluminação pública;</w:t>
            </w:r>
          </w:p>
        </w:tc>
        <w:tc>
          <w:tcPr>
            <w:tcW w:w="1559" w:type="dxa"/>
          </w:tcPr>
          <w:p w14:paraId="410C9EBD" w14:textId="77777777" w:rsidR="00B75248" w:rsidRPr="00B06BC1" w:rsidRDefault="00B75248" w:rsidP="008426FB">
            <w:pPr>
              <w:spacing w:after="0" w:line="259" w:lineRule="auto"/>
              <w:rPr>
                <w:rFonts w:ascii="Arial" w:hAnsi="Arial" w:cs="Arial"/>
              </w:rPr>
            </w:pPr>
            <w:r w:rsidRPr="00B06BC1">
              <w:rPr>
                <w:rFonts w:ascii="Arial" w:hAnsi="Arial" w:cs="Arial"/>
              </w:rPr>
              <w:t>0</w:t>
            </w:r>
          </w:p>
        </w:tc>
      </w:tr>
    </w:tbl>
    <w:p w14:paraId="67A45333" w14:textId="6145C186" w:rsidR="0017151E" w:rsidRDefault="0017151E" w:rsidP="00B75248">
      <w:pPr>
        <w:rPr>
          <w:rFonts w:ascii="Arial" w:hAnsi="Arial" w:cs="Arial"/>
          <w:b/>
          <w:bCs/>
        </w:rPr>
      </w:pPr>
    </w:p>
    <w:p w14:paraId="4C1E0BBE" w14:textId="37B55E9A" w:rsidR="000314A0" w:rsidRDefault="000314A0" w:rsidP="00B75248">
      <w:pPr>
        <w:rPr>
          <w:rFonts w:ascii="Arial" w:hAnsi="Arial" w:cs="Arial"/>
          <w:b/>
          <w:bCs/>
        </w:rPr>
      </w:pPr>
    </w:p>
    <w:p w14:paraId="1A80BF64" w14:textId="77777777" w:rsidR="000314A0" w:rsidRDefault="000314A0" w:rsidP="00B75248">
      <w:pPr>
        <w:rPr>
          <w:rFonts w:ascii="Arial" w:hAnsi="Arial" w:cs="Arial"/>
          <w:b/>
          <w:bCs/>
        </w:rPr>
        <w:sectPr w:rsidR="000314A0" w:rsidSect="00464A79">
          <w:headerReference w:type="default" r:id="rId8"/>
          <w:footerReference w:type="default" r:id="rId9"/>
          <w:pgSz w:w="11906" w:h="16838"/>
          <w:pgMar w:top="1418" w:right="1134" w:bottom="1418" w:left="1701" w:header="709" w:footer="142" w:gutter="0"/>
          <w:cols w:space="708"/>
          <w:docGrid w:linePitch="360"/>
        </w:sectPr>
      </w:pPr>
    </w:p>
    <w:p w14:paraId="0E806558" w14:textId="2752C369" w:rsidR="000314A0" w:rsidRPr="00867B29" w:rsidRDefault="000314A0" w:rsidP="00867B29">
      <w:pPr>
        <w:keepNext/>
        <w:keepLines/>
        <w:spacing w:after="216" w:line="259" w:lineRule="auto"/>
        <w:ind w:left="557" w:right="395"/>
        <w:jc w:val="center"/>
        <w:outlineLvl w:val="0"/>
        <w:rPr>
          <w:rFonts w:ascii="Times New Roman" w:eastAsia="Times New Roman" w:hAnsi="Times New Roman"/>
          <w:b/>
          <w:bCs/>
          <w:color w:val="000000"/>
          <w:lang w:eastAsia="pt-BR"/>
        </w:rPr>
      </w:pPr>
      <w:r w:rsidRPr="000314A0">
        <w:rPr>
          <w:rFonts w:ascii="Times New Roman" w:eastAsia="Times New Roman" w:hAnsi="Times New Roman"/>
          <w:b/>
          <w:bCs/>
          <w:color w:val="000000"/>
          <w:lang w:eastAsia="pt-BR"/>
        </w:rPr>
        <w:lastRenderedPageBreak/>
        <w:t xml:space="preserve">QUADRO 01 </w:t>
      </w:r>
    </w:p>
    <w:tbl>
      <w:tblPr>
        <w:tblStyle w:val="TableGrid1"/>
        <w:tblW w:w="13992" w:type="dxa"/>
        <w:tblInd w:w="10" w:type="dxa"/>
        <w:tblCellMar>
          <w:top w:w="62" w:type="dxa"/>
          <w:left w:w="70" w:type="dxa"/>
          <w:bottom w:w="46" w:type="dxa"/>
          <w:right w:w="7" w:type="dxa"/>
        </w:tblCellMar>
        <w:tblLook w:val="04A0" w:firstRow="1" w:lastRow="0" w:firstColumn="1" w:lastColumn="0" w:noHBand="0" w:noVBand="1"/>
      </w:tblPr>
      <w:tblGrid>
        <w:gridCol w:w="1256"/>
        <w:gridCol w:w="3827"/>
        <w:gridCol w:w="1843"/>
        <w:gridCol w:w="1985"/>
        <w:gridCol w:w="2126"/>
        <w:gridCol w:w="2948"/>
        <w:gridCol w:w="7"/>
      </w:tblGrid>
      <w:tr w:rsidR="00867B29" w:rsidRPr="000314A0" w14:paraId="14176989" w14:textId="77777777" w:rsidTr="00867B29">
        <w:trPr>
          <w:trHeight w:val="461"/>
        </w:trPr>
        <w:tc>
          <w:tcPr>
            <w:tcW w:w="1256" w:type="dxa"/>
            <w:tcBorders>
              <w:top w:val="single" w:sz="8" w:space="0" w:color="000000"/>
              <w:left w:val="single" w:sz="8" w:space="0" w:color="000000"/>
              <w:bottom w:val="single" w:sz="8" w:space="0" w:color="000000"/>
              <w:right w:val="single" w:sz="8" w:space="0" w:color="000000"/>
            </w:tcBorders>
          </w:tcPr>
          <w:p w14:paraId="56B10764" w14:textId="187FAD1B" w:rsidR="000314A0" w:rsidRPr="000314A0" w:rsidRDefault="000314A0" w:rsidP="00867B29">
            <w:pPr>
              <w:spacing w:after="16" w:line="259" w:lineRule="auto"/>
              <w:ind w:left="67"/>
              <w:jc w:val="center"/>
              <w:rPr>
                <w:rFonts w:ascii="Times New Roman" w:eastAsia="Times New Roman" w:hAnsi="Times New Roman"/>
                <w:b/>
                <w:bCs/>
                <w:color w:val="000000"/>
                <w:lang w:eastAsia="pt-BR"/>
              </w:rPr>
            </w:pPr>
            <w:r w:rsidRPr="000314A0">
              <w:rPr>
                <w:rFonts w:ascii="Times New Roman" w:eastAsia="Times New Roman" w:hAnsi="Times New Roman"/>
                <w:b/>
                <w:bCs/>
                <w:color w:val="000000"/>
                <w:lang w:eastAsia="pt-BR"/>
              </w:rPr>
              <w:t>QUADRO 01</w:t>
            </w:r>
          </w:p>
        </w:tc>
        <w:tc>
          <w:tcPr>
            <w:tcW w:w="12736" w:type="dxa"/>
            <w:gridSpan w:val="6"/>
            <w:tcBorders>
              <w:top w:val="single" w:sz="8" w:space="0" w:color="000000"/>
              <w:left w:val="single" w:sz="8" w:space="0" w:color="000000"/>
              <w:bottom w:val="single" w:sz="8" w:space="0" w:color="000000"/>
              <w:right w:val="single" w:sz="8" w:space="0" w:color="000000"/>
            </w:tcBorders>
            <w:vAlign w:val="center"/>
          </w:tcPr>
          <w:p w14:paraId="60756E5A" w14:textId="77777777" w:rsidR="000314A0" w:rsidRPr="000314A0" w:rsidRDefault="000314A0" w:rsidP="000314A0">
            <w:pPr>
              <w:spacing w:after="0" w:line="259" w:lineRule="auto"/>
              <w:ind w:right="65"/>
              <w:jc w:val="center"/>
              <w:rPr>
                <w:rFonts w:ascii="Times New Roman" w:eastAsia="Times New Roman" w:hAnsi="Times New Roman"/>
                <w:b/>
                <w:bCs/>
                <w:color w:val="000000"/>
                <w:lang w:eastAsia="pt-BR"/>
              </w:rPr>
            </w:pPr>
            <w:r w:rsidRPr="000314A0">
              <w:rPr>
                <w:rFonts w:ascii="Times New Roman" w:eastAsia="Times New Roman" w:hAnsi="Times New Roman"/>
                <w:b/>
                <w:bCs/>
                <w:color w:val="000000"/>
                <w:lang w:eastAsia="pt-BR"/>
              </w:rPr>
              <w:t xml:space="preserve">CÁLCULO DA REDUÇÃO DE CARGA INSTALADA (kW) - ECONOMIA DE ENERGIA </w:t>
            </w:r>
          </w:p>
        </w:tc>
      </w:tr>
      <w:tr w:rsidR="00867B29" w:rsidRPr="000314A0" w14:paraId="3AB616CB" w14:textId="77777777" w:rsidTr="00867B29">
        <w:trPr>
          <w:gridAfter w:val="1"/>
          <w:wAfter w:w="7" w:type="dxa"/>
          <w:trHeight w:val="1383"/>
        </w:trPr>
        <w:tc>
          <w:tcPr>
            <w:tcW w:w="1256" w:type="dxa"/>
            <w:tcBorders>
              <w:top w:val="single" w:sz="8" w:space="0" w:color="000000"/>
              <w:left w:val="single" w:sz="8" w:space="0" w:color="000000"/>
              <w:bottom w:val="single" w:sz="8" w:space="0" w:color="000000"/>
              <w:right w:val="single" w:sz="8" w:space="0" w:color="000000"/>
            </w:tcBorders>
            <w:vAlign w:val="center"/>
          </w:tcPr>
          <w:p w14:paraId="4B49DD20" w14:textId="44814757" w:rsidR="000314A0" w:rsidRPr="000314A0" w:rsidRDefault="000314A0" w:rsidP="004C03D0">
            <w:pPr>
              <w:spacing w:after="16" w:line="259" w:lineRule="auto"/>
              <w:ind w:left="2"/>
              <w:jc w:val="center"/>
              <w:rPr>
                <w:rFonts w:ascii="Times New Roman" w:eastAsia="Times New Roman" w:hAnsi="Times New Roman"/>
                <w:b/>
                <w:bCs/>
                <w:color w:val="000000"/>
                <w:lang w:eastAsia="pt-BR"/>
              </w:rPr>
            </w:pPr>
            <w:r w:rsidRPr="000314A0">
              <w:rPr>
                <w:rFonts w:ascii="Times New Roman" w:eastAsia="Times New Roman" w:hAnsi="Times New Roman"/>
                <w:b/>
                <w:bCs/>
                <w:color w:val="000000"/>
                <w:lang w:eastAsia="pt-BR"/>
              </w:rPr>
              <w:t>Nº DE</w:t>
            </w:r>
            <w:r w:rsidR="004C03D0">
              <w:rPr>
                <w:rFonts w:ascii="Times New Roman" w:eastAsia="Times New Roman" w:hAnsi="Times New Roman"/>
                <w:b/>
                <w:bCs/>
                <w:color w:val="000000"/>
                <w:lang w:eastAsia="pt-BR"/>
              </w:rPr>
              <w:t xml:space="preserve"> </w:t>
            </w:r>
            <w:r w:rsidRPr="000314A0">
              <w:rPr>
                <w:rFonts w:ascii="Times New Roman" w:eastAsia="Times New Roman" w:hAnsi="Times New Roman"/>
                <w:b/>
                <w:bCs/>
                <w:color w:val="000000"/>
                <w:lang w:eastAsia="pt-BR"/>
              </w:rPr>
              <w:t>ORDEM</w:t>
            </w:r>
          </w:p>
        </w:tc>
        <w:tc>
          <w:tcPr>
            <w:tcW w:w="3827" w:type="dxa"/>
            <w:tcBorders>
              <w:top w:val="single" w:sz="8" w:space="0" w:color="000000"/>
              <w:left w:val="single" w:sz="8" w:space="0" w:color="000000"/>
              <w:bottom w:val="single" w:sz="8" w:space="0" w:color="000000"/>
              <w:right w:val="single" w:sz="4" w:space="0" w:color="000000"/>
            </w:tcBorders>
            <w:vAlign w:val="center"/>
          </w:tcPr>
          <w:p w14:paraId="6BB500BF" w14:textId="2E9AA382" w:rsidR="000314A0" w:rsidRPr="000314A0" w:rsidRDefault="000314A0" w:rsidP="004C03D0">
            <w:pPr>
              <w:spacing w:after="0" w:line="259" w:lineRule="auto"/>
              <w:jc w:val="center"/>
              <w:rPr>
                <w:rFonts w:ascii="Times New Roman" w:eastAsia="Times New Roman" w:hAnsi="Times New Roman"/>
                <w:b/>
                <w:bCs/>
                <w:color w:val="000000"/>
                <w:lang w:eastAsia="pt-BR"/>
              </w:rPr>
            </w:pPr>
            <w:r w:rsidRPr="000314A0">
              <w:rPr>
                <w:rFonts w:ascii="Times New Roman" w:eastAsia="Times New Roman" w:hAnsi="Times New Roman"/>
                <w:b/>
                <w:bCs/>
                <w:color w:val="000000"/>
                <w:lang w:eastAsia="pt-BR"/>
              </w:rPr>
              <w:t>VIAS TÍPICAS / RESULTADOS</w:t>
            </w:r>
          </w:p>
        </w:tc>
        <w:tc>
          <w:tcPr>
            <w:tcW w:w="1843" w:type="dxa"/>
            <w:tcBorders>
              <w:top w:val="single" w:sz="8" w:space="0" w:color="000000"/>
              <w:left w:val="single" w:sz="4" w:space="0" w:color="000000"/>
              <w:bottom w:val="single" w:sz="8" w:space="0" w:color="000000"/>
              <w:right w:val="single" w:sz="8" w:space="0" w:color="000000"/>
            </w:tcBorders>
            <w:vAlign w:val="center"/>
          </w:tcPr>
          <w:p w14:paraId="19EA7D59" w14:textId="77777777" w:rsidR="000314A0" w:rsidRPr="000314A0" w:rsidRDefault="000314A0" w:rsidP="004C03D0">
            <w:pPr>
              <w:spacing w:after="16" w:line="259" w:lineRule="auto"/>
              <w:ind w:right="61"/>
              <w:jc w:val="center"/>
              <w:rPr>
                <w:rFonts w:ascii="Times New Roman" w:eastAsia="Times New Roman" w:hAnsi="Times New Roman"/>
                <w:b/>
                <w:bCs/>
                <w:color w:val="000000"/>
                <w:lang w:eastAsia="pt-BR"/>
              </w:rPr>
            </w:pPr>
            <w:r w:rsidRPr="000314A0">
              <w:rPr>
                <w:rFonts w:ascii="Times New Roman" w:eastAsia="Times New Roman" w:hAnsi="Times New Roman"/>
                <w:b/>
                <w:bCs/>
                <w:color w:val="000000"/>
                <w:lang w:eastAsia="pt-BR"/>
              </w:rPr>
              <w:t>(a) –</w:t>
            </w:r>
          </w:p>
          <w:p w14:paraId="3B36F8AB" w14:textId="62B862D7" w:rsidR="000314A0" w:rsidRPr="000314A0" w:rsidRDefault="000314A0" w:rsidP="004C03D0">
            <w:pPr>
              <w:spacing w:after="16" w:line="259" w:lineRule="auto"/>
              <w:ind w:left="24"/>
              <w:jc w:val="center"/>
              <w:rPr>
                <w:rFonts w:ascii="Times New Roman" w:eastAsia="Times New Roman" w:hAnsi="Times New Roman"/>
                <w:b/>
                <w:bCs/>
                <w:color w:val="000000"/>
                <w:lang w:eastAsia="pt-BR"/>
              </w:rPr>
            </w:pPr>
            <w:r w:rsidRPr="000314A0">
              <w:rPr>
                <w:rFonts w:ascii="Times New Roman" w:eastAsia="Times New Roman" w:hAnsi="Times New Roman"/>
                <w:b/>
                <w:bCs/>
                <w:color w:val="000000"/>
                <w:lang w:eastAsia="pt-BR"/>
              </w:rPr>
              <w:t xml:space="preserve">QUANTIDADES </w:t>
            </w:r>
            <w:r>
              <w:rPr>
                <w:rFonts w:ascii="Times New Roman" w:eastAsia="Times New Roman" w:hAnsi="Times New Roman"/>
                <w:b/>
                <w:bCs/>
                <w:color w:val="000000"/>
                <w:lang w:eastAsia="pt-BR"/>
              </w:rPr>
              <w:t>DA AMOSTRA</w:t>
            </w:r>
          </w:p>
        </w:tc>
        <w:tc>
          <w:tcPr>
            <w:tcW w:w="1985" w:type="dxa"/>
            <w:tcBorders>
              <w:top w:val="single" w:sz="8" w:space="0" w:color="000000"/>
              <w:left w:val="single" w:sz="8" w:space="0" w:color="000000"/>
              <w:bottom w:val="single" w:sz="8" w:space="0" w:color="000000"/>
              <w:right w:val="single" w:sz="8" w:space="0" w:color="000000"/>
            </w:tcBorders>
          </w:tcPr>
          <w:p w14:paraId="46EE82C0" w14:textId="77777777" w:rsidR="000314A0" w:rsidRPr="000314A0" w:rsidRDefault="000314A0" w:rsidP="004C03D0">
            <w:pPr>
              <w:spacing w:after="16" w:line="259" w:lineRule="auto"/>
              <w:ind w:right="59"/>
              <w:jc w:val="center"/>
              <w:rPr>
                <w:rFonts w:ascii="Times New Roman" w:eastAsia="Times New Roman" w:hAnsi="Times New Roman"/>
                <w:b/>
                <w:bCs/>
                <w:color w:val="000000"/>
                <w:lang w:eastAsia="pt-BR"/>
              </w:rPr>
            </w:pPr>
            <w:r w:rsidRPr="000314A0">
              <w:rPr>
                <w:rFonts w:ascii="Times New Roman" w:eastAsia="Times New Roman" w:hAnsi="Times New Roman"/>
                <w:b/>
                <w:bCs/>
                <w:color w:val="000000"/>
                <w:lang w:eastAsia="pt-BR"/>
              </w:rPr>
              <w:t>(b) -</w:t>
            </w:r>
          </w:p>
          <w:p w14:paraId="471AD64B" w14:textId="79B51757" w:rsidR="000314A0" w:rsidRPr="000314A0" w:rsidRDefault="000314A0" w:rsidP="004C03D0">
            <w:pPr>
              <w:spacing w:after="16" w:line="259" w:lineRule="auto"/>
              <w:ind w:left="46"/>
              <w:jc w:val="center"/>
              <w:rPr>
                <w:rFonts w:ascii="Times New Roman" w:eastAsia="Times New Roman" w:hAnsi="Times New Roman"/>
                <w:b/>
                <w:bCs/>
                <w:color w:val="000000"/>
                <w:lang w:eastAsia="pt-BR"/>
              </w:rPr>
            </w:pPr>
            <w:r w:rsidRPr="000314A0">
              <w:rPr>
                <w:rFonts w:ascii="Times New Roman" w:eastAsia="Times New Roman" w:hAnsi="Times New Roman"/>
                <w:b/>
                <w:bCs/>
                <w:color w:val="000000"/>
                <w:lang w:eastAsia="pt-BR"/>
              </w:rPr>
              <w:t>POTÊNCIA REAL</w:t>
            </w:r>
          </w:p>
          <w:p w14:paraId="0E08AAB5" w14:textId="3835CC92" w:rsidR="000314A0" w:rsidRPr="000314A0" w:rsidRDefault="000314A0" w:rsidP="004C03D0">
            <w:pPr>
              <w:spacing w:after="19" w:line="259" w:lineRule="auto"/>
              <w:ind w:right="59"/>
              <w:jc w:val="center"/>
              <w:rPr>
                <w:rFonts w:ascii="Times New Roman" w:eastAsia="Times New Roman" w:hAnsi="Times New Roman"/>
                <w:b/>
                <w:bCs/>
                <w:color w:val="000000"/>
                <w:lang w:eastAsia="pt-BR"/>
              </w:rPr>
            </w:pPr>
            <w:r w:rsidRPr="000314A0">
              <w:rPr>
                <w:rFonts w:ascii="Times New Roman" w:eastAsia="Times New Roman" w:hAnsi="Times New Roman"/>
                <w:b/>
                <w:bCs/>
                <w:color w:val="000000"/>
                <w:lang w:eastAsia="pt-BR"/>
              </w:rPr>
              <w:t>MÉDIA</w:t>
            </w:r>
            <w:r w:rsidR="004C03D0">
              <w:rPr>
                <w:rFonts w:ascii="Times New Roman" w:eastAsia="Times New Roman" w:hAnsi="Times New Roman"/>
                <w:b/>
                <w:bCs/>
                <w:color w:val="000000"/>
                <w:lang w:eastAsia="pt-BR"/>
              </w:rPr>
              <w:t xml:space="preserve"> </w:t>
            </w:r>
            <w:r w:rsidRPr="000314A0">
              <w:rPr>
                <w:rFonts w:ascii="Times New Roman" w:eastAsia="Times New Roman" w:hAnsi="Times New Roman"/>
                <w:b/>
                <w:bCs/>
                <w:color w:val="000000"/>
                <w:lang w:eastAsia="pt-BR"/>
              </w:rPr>
              <w:t>EXISTENTE</w:t>
            </w:r>
            <w:r w:rsidR="00867B29">
              <w:rPr>
                <w:rFonts w:ascii="Times New Roman" w:eastAsia="Times New Roman" w:hAnsi="Times New Roman"/>
                <w:b/>
                <w:bCs/>
                <w:color w:val="000000"/>
                <w:lang w:eastAsia="pt-BR"/>
              </w:rPr>
              <w:t xml:space="preserve"> </w:t>
            </w:r>
            <w:r w:rsidRPr="000314A0">
              <w:rPr>
                <w:rFonts w:ascii="Times New Roman" w:eastAsia="Times New Roman" w:hAnsi="Times New Roman"/>
                <w:b/>
                <w:bCs/>
                <w:color w:val="000000"/>
                <w:lang w:eastAsia="pt-BR"/>
              </w:rPr>
              <w:t>(W)</w:t>
            </w:r>
          </w:p>
        </w:tc>
        <w:tc>
          <w:tcPr>
            <w:tcW w:w="2126" w:type="dxa"/>
            <w:tcBorders>
              <w:top w:val="single" w:sz="8" w:space="0" w:color="000000"/>
              <w:left w:val="single" w:sz="8" w:space="0" w:color="000000"/>
              <w:bottom w:val="single" w:sz="8" w:space="0" w:color="000000"/>
              <w:right w:val="single" w:sz="8" w:space="0" w:color="000000"/>
            </w:tcBorders>
            <w:vAlign w:val="center"/>
          </w:tcPr>
          <w:p w14:paraId="7D898F9B" w14:textId="77777777" w:rsidR="000314A0" w:rsidRPr="000314A0" w:rsidRDefault="000314A0" w:rsidP="004C03D0">
            <w:pPr>
              <w:spacing w:after="16" w:line="259" w:lineRule="auto"/>
              <w:ind w:right="62"/>
              <w:jc w:val="center"/>
              <w:rPr>
                <w:rFonts w:ascii="Times New Roman" w:eastAsia="Times New Roman" w:hAnsi="Times New Roman"/>
                <w:b/>
                <w:bCs/>
                <w:color w:val="000000"/>
                <w:lang w:eastAsia="pt-BR"/>
              </w:rPr>
            </w:pPr>
            <w:r w:rsidRPr="000314A0">
              <w:rPr>
                <w:rFonts w:ascii="Times New Roman" w:eastAsia="Times New Roman" w:hAnsi="Times New Roman"/>
                <w:b/>
                <w:bCs/>
                <w:color w:val="000000"/>
                <w:lang w:eastAsia="pt-BR"/>
              </w:rPr>
              <w:t>(c) -</w:t>
            </w:r>
          </w:p>
          <w:p w14:paraId="12BB9E6B" w14:textId="3BF56BC2" w:rsidR="000314A0" w:rsidRPr="000314A0" w:rsidRDefault="000314A0" w:rsidP="004C03D0">
            <w:pPr>
              <w:spacing w:after="2" w:line="273" w:lineRule="auto"/>
              <w:ind w:right="42"/>
              <w:jc w:val="center"/>
              <w:rPr>
                <w:rFonts w:ascii="Times New Roman" w:eastAsia="Times New Roman" w:hAnsi="Times New Roman"/>
                <w:b/>
                <w:bCs/>
                <w:color w:val="000000"/>
                <w:lang w:eastAsia="pt-BR"/>
              </w:rPr>
            </w:pPr>
            <w:r w:rsidRPr="000314A0">
              <w:rPr>
                <w:rFonts w:ascii="Times New Roman" w:eastAsia="Times New Roman" w:hAnsi="Times New Roman"/>
                <w:b/>
                <w:bCs/>
                <w:color w:val="000000"/>
                <w:lang w:eastAsia="pt-BR"/>
              </w:rPr>
              <w:t>POTÊNCIA LED</w:t>
            </w:r>
            <w:r w:rsidR="00867B29">
              <w:rPr>
                <w:rFonts w:ascii="Times New Roman" w:eastAsia="Times New Roman" w:hAnsi="Times New Roman"/>
                <w:b/>
                <w:bCs/>
                <w:color w:val="000000"/>
                <w:lang w:eastAsia="pt-BR"/>
              </w:rPr>
              <w:t xml:space="preserve"> </w:t>
            </w:r>
            <w:r w:rsidRPr="000314A0">
              <w:rPr>
                <w:rFonts w:ascii="Times New Roman" w:eastAsia="Times New Roman" w:hAnsi="Times New Roman"/>
                <w:b/>
                <w:bCs/>
                <w:color w:val="000000"/>
                <w:lang w:eastAsia="pt-BR"/>
              </w:rPr>
              <w:t>ESTIMADA</w:t>
            </w:r>
          </w:p>
        </w:tc>
        <w:tc>
          <w:tcPr>
            <w:tcW w:w="2948" w:type="dxa"/>
            <w:tcBorders>
              <w:top w:val="single" w:sz="8" w:space="0" w:color="000000"/>
              <w:left w:val="single" w:sz="8" w:space="0" w:color="000000"/>
              <w:bottom w:val="single" w:sz="8" w:space="0" w:color="000000"/>
              <w:right w:val="single" w:sz="8" w:space="0" w:color="000000"/>
            </w:tcBorders>
            <w:vAlign w:val="center"/>
          </w:tcPr>
          <w:p w14:paraId="55C326D8" w14:textId="47E6D84F" w:rsidR="000314A0" w:rsidRPr="000314A0" w:rsidRDefault="000314A0" w:rsidP="004C03D0">
            <w:pPr>
              <w:spacing w:after="16" w:line="259" w:lineRule="auto"/>
              <w:ind w:right="65"/>
              <w:jc w:val="center"/>
              <w:rPr>
                <w:rFonts w:ascii="Times New Roman" w:eastAsia="Times New Roman" w:hAnsi="Times New Roman"/>
                <w:b/>
                <w:bCs/>
                <w:color w:val="000000"/>
                <w:lang w:eastAsia="pt-BR"/>
              </w:rPr>
            </w:pPr>
            <w:r w:rsidRPr="000314A0">
              <w:rPr>
                <w:rFonts w:ascii="Times New Roman" w:eastAsia="Times New Roman" w:hAnsi="Times New Roman"/>
                <w:b/>
                <w:bCs/>
                <w:color w:val="000000"/>
                <w:lang w:eastAsia="pt-BR"/>
              </w:rPr>
              <w:t>(d) - POTÊNCIA LED DA</w:t>
            </w:r>
            <w:r w:rsidR="00867B29">
              <w:rPr>
                <w:rFonts w:ascii="Times New Roman" w:eastAsia="Times New Roman" w:hAnsi="Times New Roman"/>
                <w:b/>
                <w:bCs/>
                <w:color w:val="000000"/>
                <w:lang w:eastAsia="pt-BR"/>
              </w:rPr>
              <w:t xml:space="preserve"> </w:t>
            </w:r>
            <w:r w:rsidRPr="000314A0">
              <w:rPr>
                <w:rFonts w:ascii="Times New Roman" w:eastAsia="Times New Roman" w:hAnsi="Times New Roman"/>
                <w:b/>
                <w:bCs/>
                <w:color w:val="000000"/>
                <w:lang w:eastAsia="pt-BR"/>
              </w:rPr>
              <w:t>PROPONENTE</w:t>
            </w:r>
          </w:p>
        </w:tc>
      </w:tr>
      <w:tr w:rsidR="00867B29" w:rsidRPr="000314A0" w14:paraId="2D6A8557" w14:textId="77777777" w:rsidTr="00867B29">
        <w:trPr>
          <w:gridAfter w:val="1"/>
          <w:wAfter w:w="7" w:type="dxa"/>
          <w:trHeight w:val="334"/>
        </w:trPr>
        <w:tc>
          <w:tcPr>
            <w:tcW w:w="1256" w:type="dxa"/>
            <w:tcBorders>
              <w:top w:val="single" w:sz="8" w:space="0" w:color="000000"/>
              <w:left w:val="single" w:sz="8" w:space="0" w:color="000000"/>
              <w:bottom w:val="single" w:sz="4" w:space="0" w:color="000000"/>
              <w:right w:val="single" w:sz="8" w:space="0" w:color="000000"/>
            </w:tcBorders>
          </w:tcPr>
          <w:p w14:paraId="769539EB" w14:textId="77777777" w:rsidR="000314A0" w:rsidRPr="00867B29" w:rsidRDefault="000314A0" w:rsidP="000314A0">
            <w:pPr>
              <w:spacing w:after="0" w:line="259" w:lineRule="auto"/>
              <w:ind w:right="60"/>
              <w:jc w:val="center"/>
              <w:rPr>
                <w:rFonts w:ascii="Times New Roman" w:eastAsia="Times New Roman" w:hAnsi="Times New Roman"/>
                <w:b/>
                <w:bCs/>
                <w:color w:val="000000"/>
                <w:lang w:eastAsia="pt-BR"/>
              </w:rPr>
            </w:pPr>
            <w:r w:rsidRPr="00867B29">
              <w:rPr>
                <w:rFonts w:ascii="Times New Roman" w:eastAsia="Times New Roman" w:hAnsi="Times New Roman"/>
                <w:b/>
                <w:bCs/>
                <w:color w:val="000000"/>
                <w:lang w:eastAsia="pt-BR"/>
              </w:rPr>
              <w:t xml:space="preserve">1 </w:t>
            </w:r>
          </w:p>
        </w:tc>
        <w:tc>
          <w:tcPr>
            <w:tcW w:w="3827" w:type="dxa"/>
            <w:tcBorders>
              <w:top w:val="single" w:sz="8" w:space="0" w:color="000000"/>
              <w:left w:val="single" w:sz="8" w:space="0" w:color="000000"/>
              <w:bottom w:val="single" w:sz="4" w:space="0" w:color="000000"/>
              <w:right w:val="single" w:sz="4" w:space="0" w:color="000000"/>
            </w:tcBorders>
          </w:tcPr>
          <w:p w14:paraId="55DBD3D9" w14:textId="5DFABF79" w:rsidR="000314A0" w:rsidRPr="00867B29" w:rsidRDefault="000314A0" w:rsidP="000314A0">
            <w:pPr>
              <w:spacing w:after="0" w:line="259" w:lineRule="auto"/>
              <w:rPr>
                <w:rFonts w:ascii="Times New Roman" w:eastAsia="Times New Roman" w:hAnsi="Times New Roman"/>
                <w:b/>
                <w:bCs/>
                <w:color w:val="000000"/>
                <w:lang w:eastAsia="pt-BR"/>
              </w:rPr>
            </w:pPr>
            <w:r w:rsidRPr="00867B29">
              <w:rPr>
                <w:rFonts w:ascii="Times New Roman" w:eastAsia="Times New Roman" w:hAnsi="Times New Roman"/>
                <w:b/>
                <w:bCs/>
                <w:color w:val="000000"/>
                <w:lang w:eastAsia="pt-BR"/>
              </w:rPr>
              <w:t xml:space="preserve">VIA TÍPICA </w:t>
            </w:r>
            <w:r w:rsidR="00F17AD0" w:rsidRPr="00867B29">
              <w:rPr>
                <w:rFonts w:ascii="Times New Roman" w:eastAsia="Times New Roman" w:hAnsi="Times New Roman"/>
                <w:b/>
                <w:bCs/>
                <w:color w:val="000000"/>
                <w:lang w:eastAsia="pt-BR"/>
              </w:rPr>
              <w:t>V1</w:t>
            </w:r>
            <w:r w:rsidRPr="00867B29">
              <w:rPr>
                <w:rFonts w:ascii="Times New Roman" w:eastAsia="Times New Roman" w:hAnsi="Times New Roman"/>
                <w:b/>
                <w:bCs/>
                <w:color w:val="000000"/>
                <w:lang w:eastAsia="pt-BR"/>
              </w:rPr>
              <w:t xml:space="preserve"> </w:t>
            </w:r>
          </w:p>
        </w:tc>
        <w:tc>
          <w:tcPr>
            <w:tcW w:w="1843" w:type="dxa"/>
            <w:tcBorders>
              <w:top w:val="single" w:sz="8" w:space="0" w:color="000000"/>
              <w:left w:val="single" w:sz="4" w:space="0" w:color="000000"/>
              <w:bottom w:val="single" w:sz="4" w:space="0" w:color="000000"/>
              <w:right w:val="single" w:sz="8" w:space="0" w:color="000000"/>
            </w:tcBorders>
          </w:tcPr>
          <w:p w14:paraId="6D5AFFD3" w14:textId="2D1F5382" w:rsidR="000314A0" w:rsidRPr="000314A0" w:rsidRDefault="000314A0" w:rsidP="00867B29">
            <w:pPr>
              <w:spacing w:after="0" w:line="259" w:lineRule="auto"/>
              <w:ind w:right="63"/>
              <w:jc w:val="center"/>
              <w:rPr>
                <w:rFonts w:ascii="Times New Roman" w:eastAsia="Times New Roman" w:hAnsi="Times New Roman"/>
                <w:color w:val="000000"/>
                <w:lang w:eastAsia="pt-BR"/>
              </w:rPr>
            </w:pPr>
            <w:r w:rsidRPr="000314A0">
              <w:rPr>
                <w:rFonts w:ascii="Times New Roman" w:eastAsia="Times New Roman" w:hAnsi="Times New Roman"/>
                <w:color w:val="000000"/>
                <w:lang w:eastAsia="pt-BR"/>
              </w:rPr>
              <w:t xml:space="preserve">Q1 - </w:t>
            </w:r>
            <w:r w:rsidR="002A13E6">
              <w:rPr>
                <w:rFonts w:ascii="Times New Roman" w:eastAsia="Times New Roman" w:hAnsi="Times New Roman"/>
                <w:color w:val="000000"/>
                <w:lang w:eastAsia="pt-BR"/>
              </w:rPr>
              <w:t>7</w:t>
            </w:r>
            <w:r w:rsidRPr="000314A0">
              <w:rPr>
                <w:rFonts w:ascii="Times New Roman" w:eastAsia="Times New Roman" w:hAnsi="Times New Roman"/>
                <w:color w:val="000000"/>
                <w:lang w:eastAsia="pt-BR"/>
              </w:rPr>
              <w:t>0</w:t>
            </w:r>
          </w:p>
        </w:tc>
        <w:tc>
          <w:tcPr>
            <w:tcW w:w="1985" w:type="dxa"/>
            <w:tcBorders>
              <w:top w:val="single" w:sz="8" w:space="0" w:color="000000"/>
              <w:left w:val="single" w:sz="8" w:space="0" w:color="000000"/>
              <w:bottom w:val="single" w:sz="4" w:space="0" w:color="000000"/>
              <w:right w:val="single" w:sz="4" w:space="0" w:color="000000"/>
            </w:tcBorders>
          </w:tcPr>
          <w:p w14:paraId="5715333E" w14:textId="77777777" w:rsidR="000314A0" w:rsidRPr="000314A0" w:rsidRDefault="000314A0" w:rsidP="000314A0">
            <w:pPr>
              <w:spacing w:after="0" w:line="259" w:lineRule="auto"/>
              <w:ind w:right="62"/>
              <w:jc w:val="center"/>
              <w:rPr>
                <w:rFonts w:ascii="Times New Roman" w:eastAsia="Times New Roman" w:hAnsi="Times New Roman"/>
                <w:color w:val="000000"/>
                <w:lang w:eastAsia="pt-BR"/>
              </w:rPr>
            </w:pPr>
            <w:r w:rsidRPr="000314A0">
              <w:rPr>
                <w:rFonts w:ascii="Times New Roman" w:eastAsia="Times New Roman" w:hAnsi="Times New Roman"/>
                <w:color w:val="000000"/>
                <w:lang w:eastAsia="pt-BR"/>
              </w:rPr>
              <w:t xml:space="preserve">287 </w:t>
            </w:r>
          </w:p>
        </w:tc>
        <w:tc>
          <w:tcPr>
            <w:tcW w:w="2126" w:type="dxa"/>
            <w:tcBorders>
              <w:top w:val="single" w:sz="8" w:space="0" w:color="000000"/>
              <w:left w:val="single" w:sz="4" w:space="0" w:color="000000"/>
              <w:bottom w:val="single" w:sz="4" w:space="0" w:color="000000"/>
              <w:right w:val="single" w:sz="8" w:space="0" w:color="000000"/>
            </w:tcBorders>
          </w:tcPr>
          <w:p w14:paraId="635BB972" w14:textId="44DBE757" w:rsidR="000314A0" w:rsidRPr="000314A0" w:rsidRDefault="00C6068C" w:rsidP="000314A0">
            <w:pPr>
              <w:spacing w:after="0" w:line="259" w:lineRule="auto"/>
              <w:ind w:right="63"/>
              <w:jc w:val="center"/>
              <w:rPr>
                <w:rFonts w:ascii="Times New Roman" w:eastAsia="Times New Roman" w:hAnsi="Times New Roman"/>
                <w:color w:val="000000"/>
                <w:lang w:eastAsia="pt-BR"/>
              </w:rPr>
            </w:pPr>
            <w:r>
              <w:rPr>
                <w:rFonts w:ascii="Times New Roman" w:eastAsia="Times New Roman" w:hAnsi="Times New Roman"/>
                <w:color w:val="000000"/>
                <w:lang w:eastAsia="pt-BR"/>
              </w:rPr>
              <w:t>1</w:t>
            </w:r>
            <w:r w:rsidR="002A13E6">
              <w:rPr>
                <w:rFonts w:ascii="Times New Roman" w:eastAsia="Times New Roman" w:hAnsi="Times New Roman"/>
                <w:color w:val="000000"/>
                <w:lang w:eastAsia="pt-BR"/>
              </w:rPr>
              <w:t>0</w:t>
            </w:r>
            <w:r>
              <w:rPr>
                <w:rFonts w:ascii="Times New Roman" w:eastAsia="Times New Roman" w:hAnsi="Times New Roman"/>
                <w:color w:val="000000"/>
                <w:lang w:eastAsia="pt-BR"/>
              </w:rPr>
              <w:t>0</w:t>
            </w:r>
          </w:p>
        </w:tc>
        <w:tc>
          <w:tcPr>
            <w:tcW w:w="2948" w:type="dxa"/>
            <w:tcBorders>
              <w:top w:val="single" w:sz="8" w:space="0" w:color="000000"/>
              <w:left w:val="single" w:sz="8" w:space="0" w:color="000000"/>
              <w:bottom w:val="single" w:sz="4" w:space="0" w:color="000000"/>
              <w:right w:val="single" w:sz="8" w:space="0" w:color="000000"/>
            </w:tcBorders>
          </w:tcPr>
          <w:p w14:paraId="50E64825" w14:textId="77777777" w:rsidR="000314A0" w:rsidRPr="000314A0" w:rsidRDefault="000314A0" w:rsidP="000314A0">
            <w:pPr>
              <w:spacing w:after="0" w:line="259" w:lineRule="auto"/>
              <w:ind w:right="66"/>
              <w:jc w:val="center"/>
              <w:rPr>
                <w:rFonts w:ascii="Times New Roman" w:eastAsia="Times New Roman" w:hAnsi="Times New Roman"/>
                <w:color w:val="000000"/>
                <w:lang w:eastAsia="pt-BR"/>
              </w:rPr>
            </w:pPr>
            <w:r w:rsidRPr="000314A0">
              <w:rPr>
                <w:rFonts w:ascii="Times New Roman" w:eastAsia="Times New Roman" w:hAnsi="Times New Roman"/>
                <w:color w:val="000000"/>
                <w:lang w:eastAsia="pt-BR"/>
              </w:rPr>
              <w:t xml:space="preserve">Potência proposta (P1) </w:t>
            </w:r>
          </w:p>
        </w:tc>
      </w:tr>
      <w:tr w:rsidR="00867B29" w:rsidRPr="000314A0" w14:paraId="7B0FCC5A" w14:textId="77777777" w:rsidTr="00867B29">
        <w:trPr>
          <w:gridAfter w:val="1"/>
          <w:wAfter w:w="7" w:type="dxa"/>
          <w:trHeight w:val="326"/>
        </w:trPr>
        <w:tc>
          <w:tcPr>
            <w:tcW w:w="1256" w:type="dxa"/>
            <w:tcBorders>
              <w:top w:val="single" w:sz="4" w:space="0" w:color="000000"/>
              <w:left w:val="single" w:sz="8" w:space="0" w:color="000000"/>
              <w:bottom w:val="single" w:sz="4" w:space="0" w:color="000000"/>
              <w:right w:val="single" w:sz="8" w:space="0" w:color="000000"/>
            </w:tcBorders>
          </w:tcPr>
          <w:p w14:paraId="6A8A2289" w14:textId="77777777" w:rsidR="000314A0" w:rsidRPr="00867B29" w:rsidRDefault="000314A0" w:rsidP="000314A0">
            <w:pPr>
              <w:spacing w:after="0" w:line="259" w:lineRule="auto"/>
              <w:ind w:right="60"/>
              <w:jc w:val="center"/>
              <w:rPr>
                <w:rFonts w:ascii="Times New Roman" w:eastAsia="Times New Roman" w:hAnsi="Times New Roman"/>
                <w:b/>
                <w:bCs/>
                <w:color w:val="000000"/>
                <w:lang w:eastAsia="pt-BR"/>
              </w:rPr>
            </w:pPr>
            <w:r w:rsidRPr="00867B29">
              <w:rPr>
                <w:rFonts w:ascii="Times New Roman" w:eastAsia="Times New Roman" w:hAnsi="Times New Roman"/>
                <w:b/>
                <w:bCs/>
                <w:color w:val="000000"/>
                <w:lang w:eastAsia="pt-BR"/>
              </w:rPr>
              <w:t xml:space="preserve">2 </w:t>
            </w:r>
          </w:p>
        </w:tc>
        <w:tc>
          <w:tcPr>
            <w:tcW w:w="3827" w:type="dxa"/>
            <w:tcBorders>
              <w:top w:val="single" w:sz="4" w:space="0" w:color="000000"/>
              <w:left w:val="single" w:sz="8" w:space="0" w:color="000000"/>
              <w:bottom w:val="single" w:sz="4" w:space="0" w:color="000000"/>
              <w:right w:val="single" w:sz="4" w:space="0" w:color="000000"/>
            </w:tcBorders>
          </w:tcPr>
          <w:p w14:paraId="505BC9FE" w14:textId="77906756" w:rsidR="000314A0" w:rsidRPr="00867B29" w:rsidRDefault="000314A0" w:rsidP="000314A0">
            <w:pPr>
              <w:spacing w:after="0" w:line="259" w:lineRule="auto"/>
              <w:rPr>
                <w:rFonts w:ascii="Times New Roman" w:eastAsia="Times New Roman" w:hAnsi="Times New Roman"/>
                <w:b/>
                <w:bCs/>
                <w:color w:val="000000"/>
                <w:lang w:eastAsia="pt-BR"/>
              </w:rPr>
            </w:pPr>
            <w:r w:rsidRPr="00867B29">
              <w:rPr>
                <w:rFonts w:ascii="Times New Roman" w:eastAsia="Times New Roman" w:hAnsi="Times New Roman"/>
                <w:b/>
                <w:bCs/>
                <w:color w:val="000000"/>
                <w:lang w:eastAsia="pt-BR"/>
              </w:rPr>
              <w:t xml:space="preserve">VIA TÍPICA V2 </w:t>
            </w:r>
          </w:p>
        </w:tc>
        <w:tc>
          <w:tcPr>
            <w:tcW w:w="1843" w:type="dxa"/>
            <w:tcBorders>
              <w:top w:val="single" w:sz="4" w:space="0" w:color="000000"/>
              <w:left w:val="single" w:sz="4" w:space="0" w:color="000000"/>
              <w:bottom w:val="single" w:sz="4" w:space="0" w:color="000000"/>
              <w:right w:val="single" w:sz="8" w:space="0" w:color="000000"/>
            </w:tcBorders>
          </w:tcPr>
          <w:p w14:paraId="6C610883" w14:textId="25D37D31" w:rsidR="000314A0" w:rsidRPr="000314A0" w:rsidRDefault="000314A0" w:rsidP="00867B29">
            <w:pPr>
              <w:spacing w:after="0" w:line="259" w:lineRule="auto"/>
              <w:ind w:right="63"/>
              <w:jc w:val="center"/>
              <w:rPr>
                <w:rFonts w:ascii="Times New Roman" w:eastAsia="Times New Roman" w:hAnsi="Times New Roman"/>
                <w:color w:val="000000"/>
                <w:lang w:eastAsia="pt-BR"/>
              </w:rPr>
            </w:pPr>
            <w:r w:rsidRPr="000314A0">
              <w:rPr>
                <w:rFonts w:ascii="Times New Roman" w:eastAsia="Times New Roman" w:hAnsi="Times New Roman"/>
                <w:color w:val="000000"/>
                <w:lang w:eastAsia="pt-BR"/>
              </w:rPr>
              <w:t xml:space="preserve">Q2 - </w:t>
            </w:r>
            <w:r w:rsidR="002A13E6">
              <w:rPr>
                <w:rFonts w:ascii="Times New Roman" w:eastAsia="Times New Roman" w:hAnsi="Times New Roman"/>
                <w:color w:val="000000"/>
                <w:lang w:eastAsia="pt-BR"/>
              </w:rPr>
              <w:t>7</w:t>
            </w:r>
            <w:r w:rsidRPr="000314A0">
              <w:rPr>
                <w:rFonts w:ascii="Times New Roman" w:eastAsia="Times New Roman" w:hAnsi="Times New Roman"/>
                <w:color w:val="000000"/>
                <w:lang w:eastAsia="pt-BR"/>
              </w:rPr>
              <w:t>0</w:t>
            </w:r>
          </w:p>
        </w:tc>
        <w:tc>
          <w:tcPr>
            <w:tcW w:w="1985" w:type="dxa"/>
            <w:tcBorders>
              <w:top w:val="single" w:sz="4" w:space="0" w:color="000000"/>
              <w:left w:val="single" w:sz="8" w:space="0" w:color="000000"/>
              <w:bottom w:val="single" w:sz="4" w:space="0" w:color="000000"/>
              <w:right w:val="single" w:sz="4" w:space="0" w:color="000000"/>
            </w:tcBorders>
          </w:tcPr>
          <w:p w14:paraId="6190715D" w14:textId="77777777" w:rsidR="000314A0" w:rsidRPr="000314A0" w:rsidRDefault="000314A0" w:rsidP="000314A0">
            <w:pPr>
              <w:spacing w:after="0" w:line="259" w:lineRule="auto"/>
              <w:ind w:right="62"/>
              <w:jc w:val="center"/>
              <w:rPr>
                <w:rFonts w:ascii="Times New Roman" w:eastAsia="Times New Roman" w:hAnsi="Times New Roman"/>
                <w:color w:val="000000"/>
                <w:lang w:eastAsia="pt-BR"/>
              </w:rPr>
            </w:pPr>
            <w:r w:rsidRPr="000314A0">
              <w:rPr>
                <w:rFonts w:ascii="Times New Roman" w:eastAsia="Times New Roman" w:hAnsi="Times New Roman"/>
                <w:color w:val="000000"/>
                <w:lang w:eastAsia="pt-BR"/>
              </w:rPr>
              <w:t xml:space="preserve">287 </w:t>
            </w:r>
          </w:p>
        </w:tc>
        <w:tc>
          <w:tcPr>
            <w:tcW w:w="2126" w:type="dxa"/>
            <w:tcBorders>
              <w:top w:val="single" w:sz="4" w:space="0" w:color="000000"/>
              <w:left w:val="single" w:sz="4" w:space="0" w:color="000000"/>
              <w:bottom w:val="single" w:sz="4" w:space="0" w:color="000000"/>
              <w:right w:val="single" w:sz="8" w:space="0" w:color="000000"/>
            </w:tcBorders>
          </w:tcPr>
          <w:p w14:paraId="7D59ECA6" w14:textId="102B28EA" w:rsidR="000314A0" w:rsidRPr="000314A0" w:rsidRDefault="009D1F8F" w:rsidP="000314A0">
            <w:pPr>
              <w:spacing w:after="0" w:line="259" w:lineRule="auto"/>
              <w:ind w:right="63"/>
              <w:jc w:val="center"/>
              <w:rPr>
                <w:rFonts w:ascii="Times New Roman" w:eastAsia="Times New Roman" w:hAnsi="Times New Roman"/>
                <w:color w:val="000000"/>
                <w:lang w:eastAsia="pt-BR"/>
              </w:rPr>
            </w:pPr>
            <w:r>
              <w:rPr>
                <w:rFonts w:ascii="Times New Roman" w:eastAsia="Times New Roman" w:hAnsi="Times New Roman"/>
                <w:color w:val="000000"/>
                <w:lang w:eastAsia="pt-BR"/>
              </w:rPr>
              <w:t>1</w:t>
            </w:r>
            <w:r w:rsidR="002A13E6">
              <w:rPr>
                <w:rFonts w:ascii="Times New Roman" w:eastAsia="Times New Roman" w:hAnsi="Times New Roman"/>
                <w:color w:val="000000"/>
                <w:lang w:eastAsia="pt-BR"/>
              </w:rPr>
              <w:t>3</w:t>
            </w:r>
            <w:r>
              <w:rPr>
                <w:rFonts w:ascii="Times New Roman" w:eastAsia="Times New Roman" w:hAnsi="Times New Roman"/>
                <w:color w:val="000000"/>
                <w:lang w:eastAsia="pt-BR"/>
              </w:rPr>
              <w:t>0</w:t>
            </w:r>
          </w:p>
        </w:tc>
        <w:tc>
          <w:tcPr>
            <w:tcW w:w="2948" w:type="dxa"/>
            <w:tcBorders>
              <w:top w:val="single" w:sz="4" w:space="0" w:color="000000"/>
              <w:left w:val="single" w:sz="8" w:space="0" w:color="000000"/>
              <w:bottom w:val="single" w:sz="4" w:space="0" w:color="000000"/>
              <w:right w:val="single" w:sz="8" w:space="0" w:color="000000"/>
            </w:tcBorders>
          </w:tcPr>
          <w:p w14:paraId="7DD8A3C6" w14:textId="0892094D" w:rsidR="000314A0" w:rsidRPr="000314A0" w:rsidRDefault="00C6068C" w:rsidP="000314A0">
            <w:pPr>
              <w:spacing w:after="0" w:line="259" w:lineRule="auto"/>
              <w:ind w:right="123"/>
              <w:jc w:val="center"/>
              <w:rPr>
                <w:rFonts w:ascii="Times New Roman" w:eastAsia="Times New Roman" w:hAnsi="Times New Roman"/>
                <w:color w:val="000000"/>
                <w:lang w:eastAsia="pt-BR"/>
              </w:rPr>
            </w:pPr>
            <w:r>
              <w:rPr>
                <w:rFonts w:ascii="Times New Roman" w:eastAsia="Times New Roman" w:hAnsi="Times New Roman"/>
                <w:color w:val="000000"/>
                <w:lang w:eastAsia="pt-BR"/>
              </w:rPr>
              <w:t xml:space="preserve"> </w:t>
            </w:r>
            <w:r w:rsidR="000314A0" w:rsidRPr="000314A0">
              <w:rPr>
                <w:rFonts w:ascii="Times New Roman" w:eastAsia="Times New Roman" w:hAnsi="Times New Roman"/>
                <w:color w:val="000000"/>
                <w:lang w:eastAsia="pt-BR"/>
              </w:rPr>
              <w:t xml:space="preserve">Potência proposta (P2)  </w:t>
            </w:r>
          </w:p>
        </w:tc>
      </w:tr>
      <w:tr w:rsidR="00867B29" w:rsidRPr="000314A0" w14:paraId="77870B35" w14:textId="77777777" w:rsidTr="00867B29">
        <w:trPr>
          <w:gridAfter w:val="1"/>
          <w:wAfter w:w="7" w:type="dxa"/>
          <w:trHeight w:val="329"/>
        </w:trPr>
        <w:tc>
          <w:tcPr>
            <w:tcW w:w="1256" w:type="dxa"/>
            <w:tcBorders>
              <w:top w:val="single" w:sz="4" w:space="0" w:color="000000"/>
              <w:left w:val="single" w:sz="8" w:space="0" w:color="000000"/>
              <w:bottom w:val="single" w:sz="4" w:space="0" w:color="000000"/>
              <w:right w:val="single" w:sz="8" w:space="0" w:color="000000"/>
            </w:tcBorders>
          </w:tcPr>
          <w:p w14:paraId="59276233" w14:textId="013A9082" w:rsidR="00C6068C" w:rsidRPr="00867B29" w:rsidRDefault="00C6068C" w:rsidP="00C6068C">
            <w:pPr>
              <w:spacing w:after="0" w:line="259" w:lineRule="auto"/>
              <w:ind w:right="60"/>
              <w:jc w:val="center"/>
              <w:rPr>
                <w:rFonts w:ascii="Times New Roman" w:eastAsia="Times New Roman" w:hAnsi="Times New Roman"/>
                <w:b/>
                <w:bCs/>
                <w:color w:val="000000"/>
                <w:lang w:eastAsia="pt-BR"/>
              </w:rPr>
            </w:pPr>
            <w:r w:rsidRPr="00867B29">
              <w:rPr>
                <w:rFonts w:ascii="Times New Roman" w:eastAsia="Times New Roman" w:hAnsi="Times New Roman"/>
                <w:b/>
                <w:bCs/>
                <w:color w:val="000000"/>
                <w:lang w:eastAsia="pt-BR"/>
              </w:rPr>
              <w:t>3</w:t>
            </w:r>
          </w:p>
        </w:tc>
        <w:tc>
          <w:tcPr>
            <w:tcW w:w="3827" w:type="dxa"/>
            <w:tcBorders>
              <w:top w:val="single" w:sz="4" w:space="0" w:color="000000"/>
              <w:left w:val="single" w:sz="8" w:space="0" w:color="000000"/>
              <w:bottom w:val="single" w:sz="4" w:space="0" w:color="000000"/>
              <w:right w:val="single" w:sz="4" w:space="0" w:color="000000"/>
            </w:tcBorders>
          </w:tcPr>
          <w:p w14:paraId="56EF2F71" w14:textId="26788F2F" w:rsidR="00C6068C" w:rsidRPr="00867B29" w:rsidRDefault="00C6068C" w:rsidP="00C6068C">
            <w:pPr>
              <w:spacing w:after="0" w:line="259" w:lineRule="auto"/>
              <w:rPr>
                <w:rFonts w:ascii="Times New Roman" w:eastAsia="Times New Roman" w:hAnsi="Times New Roman"/>
                <w:b/>
                <w:bCs/>
                <w:color w:val="000000"/>
                <w:lang w:eastAsia="pt-BR"/>
              </w:rPr>
            </w:pPr>
            <w:r w:rsidRPr="00867B29">
              <w:rPr>
                <w:rFonts w:ascii="Times New Roman" w:eastAsia="Times New Roman" w:hAnsi="Times New Roman"/>
                <w:b/>
                <w:bCs/>
                <w:color w:val="000000"/>
                <w:lang w:eastAsia="pt-BR"/>
              </w:rPr>
              <w:t>VIA TÍPICA V3</w:t>
            </w:r>
          </w:p>
        </w:tc>
        <w:tc>
          <w:tcPr>
            <w:tcW w:w="1843" w:type="dxa"/>
            <w:tcBorders>
              <w:top w:val="single" w:sz="4" w:space="0" w:color="000000"/>
              <w:left w:val="single" w:sz="4" w:space="0" w:color="000000"/>
              <w:bottom w:val="single" w:sz="4" w:space="0" w:color="000000"/>
              <w:right w:val="single" w:sz="8" w:space="0" w:color="000000"/>
            </w:tcBorders>
          </w:tcPr>
          <w:p w14:paraId="30FBF7FD" w14:textId="17D39F8A" w:rsidR="00C6068C" w:rsidRPr="000314A0" w:rsidRDefault="00C6068C" w:rsidP="00867B29">
            <w:pPr>
              <w:spacing w:after="0" w:line="259" w:lineRule="auto"/>
              <w:ind w:right="63"/>
              <w:jc w:val="center"/>
              <w:rPr>
                <w:rFonts w:ascii="Times New Roman" w:eastAsia="Times New Roman" w:hAnsi="Times New Roman"/>
                <w:color w:val="000000"/>
                <w:lang w:eastAsia="pt-BR"/>
              </w:rPr>
            </w:pPr>
            <w:r w:rsidRPr="000314A0">
              <w:rPr>
                <w:rFonts w:ascii="Times New Roman" w:eastAsia="Times New Roman" w:hAnsi="Times New Roman"/>
                <w:color w:val="000000"/>
                <w:lang w:eastAsia="pt-BR"/>
              </w:rPr>
              <w:t>Q</w:t>
            </w:r>
            <w:r>
              <w:rPr>
                <w:rFonts w:ascii="Times New Roman" w:eastAsia="Times New Roman" w:hAnsi="Times New Roman"/>
                <w:color w:val="000000"/>
                <w:lang w:eastAsia="pt-BR"/>
              </w:rPr>
              <w:t>3</w:t>
            </w:r>
            <w:r w:rsidRPr="000314A0">
              <w:rPr>
                <w:rFonts w:ascii="Times New Roman" w:eastAsia="Times New Roman" w:hAnsi="Times New Roman"/>
                <w:color w:val="000000"/>
                <w:lang w:eastAsia="pt-BR"/>
              </w:rPr>
              <w:t xml:space="preserve"> - </w:t>
            </w:r>
            <w:r w:rsidR="00F17AD0">
              <w:rPr>
                <w:rFonts w:ascii="Times New Roman" w:eastAsia="Times New Roman" w:hAnsi="Times New Roman"/>
                <w:color w:val="000000"/>
                <w:lang w:eastAsia="pt-BR"/>
              </w:rPr>
              <w:t>200</w:t>
            </w:r>
          </w:p>
        </w:tc>
        <w:tc>
          <w:tcPr>
            <w:tcW w:w="1985" w:type="dxa"/>
            <w:tcBorders>
              <w:top w:val="single" w:sz="4" w:space="0" w:color="000000"/>
              <w:left w:val="single" w:sz="8" w:space="0" w:color="000000"/>
              <w:bottom w:val="single" w:sz="4" w:space="0" w:color="000000"/>
              <w:right w:val="single" w:sz="4" w:space="0" w:color="000000"/>
            </w:tcBorders>
          </w:tcPr>
          <w:p w14:paraId="4D657B01" w14:textId="0207FDDD" w:rsidR="00C6068C" w:rsidRPr="000314A0" w:rsidRDefault="001A2E07" w:rsidP="00C6068C">
            <w:pPr>
              <w:spacing w:after="0" w:line="259" w:lineRule="auto"/>
              <w:ind w:right="62"/>
              <w:jc w:val="center"/>
              <w:rPr>
                <w:rFonts w:ascii="Times New Roman" w:eastAsia="Times New Roman" w:hAnsi="Times New Roman"/>
                <w:color w:val="000000"/>
                <w:lang w:eastAsia="pt-BR"/>
              </w:rPr>
            </w:pPr>
            <w:r>
              <w:rPr>
                <w:rFonts w:ascii="Times New Roman" w:eastAsia="Times New Roman" w:hAnsi="Times New Roman"/>
                <w:color w:val="000000"/>
                <w:lang w:eastAsia="pt-BR"/>
              </w:rPr>
              <w:t>176</w:t>
            </w:r>
          </w:p>
        </w:tc>
        <w:tc>
          <w:tcPr>
            <w:tcW w:w="2126" w:type="dxa"/>
            <w:tcBorders>
              <w:top w:val="single" w:sz="4" w:space="0" w:color="000000"/>
              <w:left w:val="single" w:sz="4" w:space="0" w:color="000000"/>
              <w:bottom w:val="single" w:sz="4" w:space="0" w:color="000000"/>
              <w:right w:val="single" w:sz="8" w:space="0" w:color="000000"/>
            </w:tcBorders>
          </w:tcPr>
          <w:p w14:paraId="492CA3E3" w14:textId="7A4F3374" w:rsidR="00C6068C" w:rsidRPr="000314A0" w:rsidRDefault="009D1F8F" w:rsidP="00C6068C">
            <w:pPr>
              <w:spacing w:after="0" w:line="259" w:lineRule="auto"/>
              <w:ind w:right="63"/>
              <w:jc w:val="center"/>
              <w:rPr>
                <w:rFonts w:ascii="Times New Roman" w:eastAsia="Times New Roman" w:hAnsi="Times New Roman"/>
                <w:color w:val="000000"/>
                <w:lang w:eastAsia="pt-BR"/>
              </w:rPr>
            </w:pPr>
            <w:r>
              <w:rPr>
                <w:rFonts w:ascii="Times New Roman" w:eastAsia="Times New Roman" w:hAnsi="Times New Roman"/>
                <w:color w:val="000000"/>
                <w:lang w:eastAsia="pt-BR"/>
              </w:rPr>
              <w:t>1</w:t>
            </w:r>
            <w:r w:rsidR="002A13E6">
              <w:rPr>
                <w:rFonts w:ascii="Times New Roman" w:eastAsia="Times New Roman" w:hAnsi="Times New Roman"/>
                <w:color w:val="000000"/>
                <w:lang w:eastAsia="pt-BR"/>
              </w:rPr>
              <w:t>0</w:t>
            </w:r>
            <w:r>
              <w:rPr>
                <w:rFonts w:ascii="Times New Roman" w:eastAsia="Times New Roman" w:hAnsi="Times New Roman"/>
                <w:color w:val="000000"/>
                <w:lang w:eastAsia="pt-BR"/>
              </w:rPr>
              <w:t>0</w:t>
            </w:r>
          </w:p>
        </w:tc>
        <w:tc>
          <w:tcPr>
            <w:tcW w:w="2948" w:type="dxa"/>
            <w:tcBorders>
              <w:top w:val="single" w:sz="4" w:space="0" w:color="000000"/>
              <w:left w:val="single" w:sz="8" w:space="0" w:color="000000"/>
              <w:bottom w:val="single" w:sz="4" w:space="0" w:color="000000"/>
              <w:right w:val="single" w:sz="8" w:space="0" w:color="000000"/>
            </w:tcBorders>
          </w:tcPr>
          <w:p w14:paraId="50982317" w14:textId="657B8BBD" w:rsidR="00C6068C" w:rsidRPr="000314A0" w:rsidRDefault="00C6068C" w:rsidP="00C6068C">
            <w:pPr>
              <w:spacing w:after="0" w:line="259" w:lineRule="auto"/>
              <w:ind w:right="123"/>
              <w:jc w:val="center"/>
              <w:rPr>
                <w:rFonts w:ascii="Times New Roman" w:eastAsia="Times New Roman" w:hAnsi="Times New Roman"/>
                <w:color w:val="000000"/>
                <w:lang w:eastAsia="pt-BR"/>
              </w:rPr>
            </w:pPr>
            <w:r>
              <w:rPr>
                <w:rFonts w:ascii="Times New Roman" w:eastAsia="Times New Roman" w:hAnsi="Times New Roman"/>
                <w:color w:val="000000"/>
                <w:lang w:eastAsia="pt-BR"/>
              </w:rPr>
              <w:t xml:space="preserve"> </w:t>
            </w:r>
            <w:r w:rsidRPr="000314A0">
              <w:rPr>
                <w:rFonts w:ascii="Times New Roman" w:eastAsia="Times New Roman" w:hAnsi="Times New Roman"/>
                <w:color w:val="000000"/>
                <w:lang w:eastAsia="pt-BR"/>
              </w:rPr>
              <w:t xml:space="preserve">Potência proposta (P3)  </w:t>
            </w:r>
          </w:p>
        </w:tc>
      </w:tr>
      <w:tr w:rsidR="00867B29" w:rsidRPr="000314A0" w14:paraId="1868A2CF" w14:textId="77777777" w:rsidTr="00867B29">
        <w:trPr>
          <w:gridAfter w:val="1"/>
          <w:wAfter w:w="7" w:type="dxa"/>
          <w:trHeight w:val="326"/>
        </w:trPr>
        <w:tc>
          <w:tcPr>
            <w:tcW w:w="1256" w:type="dxa"/>
            <w:tcBorders>
              <w:top w:val="single" w:sz="4" w:space="0" w:color="000000"/>
              <w:left w:val="single" w:sz="8" w:space="0" w:color="000000"/>
              <w:bottom w:val="single" w:sz="4" w:space="0" w:color="000000"/>
              <w:right w:val="single" w:sz="8" w:space="0" w:color="000000"/>
            </w:tcBorders>
          </w:tcPr>
          <w:p w14:paraId="16AB3467" w14:textId="3FDB3690" w:rsidR="00C6068C" w:rsidRPr="00867B29" w:rsidRDefault="00C6068C" w:rsidP="00C6068C">
            <w:pPr>
              <w:spacing w:after="0" w:line="259" w:lineRule="auto"/>
              <w:ind w:right="60"/>
              <w:jc w:val="center"/>
              <w:rPr>
                <w:rFonts w:ascii="Times New Roman" w:eastAsia="Times New Roman" w:hAnsi="Times New Roman"/>
                <w:b/>
                <w:bCs/>
                <w:color w:val="000000"/>
                <w:lang w:eastAsia="pt-BR"/>
              </w:rPr>
            </w:pPr>
            <w:r w:rsidRPr="00867B29">
              <w:rPr>
                <w:rFonts w:ascii="Times New Roman" w:eastAsia="Times New Roman" w:hAnsi="Times New Roman"/>
                <w:b/>
                <w:bCs/>
                <w:color w:val="000000"/>
                <w:lang w:eastAsia="pt-BR"/>
              </w:rPr>
              <w:t>6</w:t>
            </w:r>
          </w:p>
        </w:tc>
        <w:tc>
          <w:tcPr>
            <w:tcW w:w="3827" w:type="dxa"/>
            <w:tcBorders>
              <w:top w:val="single" w:sz="4" w:space="0" w:color="000000"/>
              <w:left w:val="single" w:sz="8" w:space="0" w:color="000000"/>
              <w:bottom w:val="single" w:sz="4" w:space="0" w:color="000000"/>
              <w:right w:val="single" w:sz="4" w:space="0" w:color="000000"/>
            </w:tcBorders>
          </w:tcPr>
          <w:p w14:paraId="41060CAA" w14:textId="4EC44721" w:rsidR="00C6068C" w:rsidRPr="00867B29" w:rsidRDefault="00C6068C" w:rsidP="00C6068C">
            <w:pPr>
              <w:spacing w:after="0" w:line="259" w:lineRule="auto"/>
              <w:rPr>
                <w:rFonts w:ascii="Times New Roman" w:eastAsia="Times New Roman" w:hAnsi="Times New Roman"/>
                <w:b/>
                <w:bCs/>
                <w:color w:val="000000"/>
                <w:lang w:eastAsia="pt-BR"/>
              </w:rPr>
            </w:pPr>
            <w:r w:rsidRPr="00867B29">
              <w:rPr>
                <w:rFonts w:ascii="Times New Roman" w:eastAsia="Times New Roman" w:hAnsi="Times New Roman"/>
                <w:b/>
                <w:bCs/>
                <w:color w:val="000000"/>
                <w:lang w:eastAsia="pt-BR"/>
              </w:rPr>
              <w:t>VIA TÍPICA V4</w:t>
            </w:r>
          </w:p>
        </w:tc>
        <w:tc>
          <w:tcPr>
            <w:tcW w:w="1843" w:type="dxa"/>
            <w:tcBorders>
              <w:top w:val="single" w:sz="4" w:space="0" w:color="000000"/>
              <w:left w:val="single" w:sz="4" w:space="0" w:color="000000"/>
              <w:bottom w:val="single" w:sz="4" w:space="0" w:color="000000"/>
              <w:right w:val="single" w:sz="8" w:space="0" w:color="000000"/>
            </w:tcBorders>
          </w:tcPr>
          <w:p w14:paraId="2020A6E8" w14:textId="30D6D03B" w:rsidR="00C6068C" w:rsidRPr="000314A0" w:rsidRDefault="00C6068C" w:rsidP="00867B29">
            <w:pPr>
              <w:spacing w:after="0" w:line="259" w:lineRule="auto"/>
              <w:ind w:right="63"/>
              <w:jc w:val="center"/>
              <w:rPr>
                <w:rFonts w:ascii="Times New Roman" w:eastAsia="Times New Roman" w:hAnsi="Times New Roman"/>
                <w:color w:val="000000"/>
                <w:lang w:eastAsia="pt-BR"/>
              </w:rPr>
            </w:pPr>
            <w:r w:rsidRPr="000314A0">
              <w:rPr>
                <w:rFonts w:ascii="Times New Roman" w:eastAsia="Times New Roman" w:hAnsi="Times New Roman"/>
                <w:color w:val="000000"/>
                <w:lang w:eastAsia="pt-BR"/>
              </w:rPr>
              <w:t>Q</w:t>
            </w:r>
            <w:r w:rsidR="00F17AD0">
              <w:rPr>
                <w:rFonts w:ascii="Times New Roman" w:eastAsia="Times New Roman" w:hAnsi="Times New Roman"/>
                <w:color w:val="000000"/>
                <w:lang w:eastAsia="pt-BR"/>
              </w:rPr>
              <w:t>4</w:t>
            </w:r>
            <w:r w:rsidRPr="000314A0">
              <w:rPr>
                <w:rFonts w:ascii="Times New Roman" w:eastAsia="Times New Roman" w:hAnsi="Times New Roman"/>
                <w:color w:val="000000"/>
                <w:lang w:eastAsia="pt-BR"/>
              </w:rPr>
              <w:t xml:space="preserve"> - </w:t>
            </w:r>
            <w:r w:rsidR="00883393">
              <w:rPr>
                <w:rFonts w:ascii="Times New Roman" w:eastAsia="Times New Roman" w:hAnsi="Times New Roman"/>
                <w:color w:val="000000"/>
                <w:lang w:eastAsia="pt-BR"/>
              </w:rPr>
              <w:t>1</w:t>
            </w:r>
            <w:r w:rsidR="009D1F8F">
              <w:rPr>
                <w:rFonts w:ascii="Times New Roman" w:eastAsia="Times New Roman" w:hAnsi="Times New Roman"/>
                <w:color w:val="000000"/>
                <w:lang w:eastAsia="pt-BR"/>
              </w:rPr>
              <w:t>15</w:t>
            </w:r>
          </w:p>
        </w:tc>
        <w:tc>
          <w:tcPr>
            <w:tcW w:w="1985" w:type="dxa"/>
            <w:tcBorders>
              <w:top w:val="single" w:sz="4" w:space="0" w:color="000000"/>
              <w:left w:val="single" w:sz="8" w:space="0" w:color="000000"/>
              <w:bottom w:val="single" w:sz="4" w:space="0" w:color="000000"/>
              <w:right w:val="single" w:sz="4" w:space="0" w:color="000000"/>
            </w:tcBorders>
          </w:tcPr>
          <w:p w14:paraId="1FAFE142" w14:textId="244EC247" w:rsidR="00C6068C" w:rsidRPr="000314A0" w:rsidRDefault="001A2E07" w:rsidP="00C6068C">
            <w:pPr>
              <w:spacing w:after="0" w:line="259" w:lineRule="auto"/>
              <w:ind w:right="62"/>
              <w:jc w:val="center"/>
              <w:rPr>
                <w:rFonts w:ascii="Times New Roman" w:eastAsia="Times New Roman" w:hAnsi="Times New Roman"/>
                <w:color w:val="000000"/>
                <w:lang w:eastAsia="pt-BR"/>
              </w:rPr>
            </w:pPr>
            <w:r>
              <w:rPr>
                <w:rFonts w:ascii="Times New Roman" w:eastAsia="Times New Roman" w:hAnsi="Times New Roman"/>
                <w:color w:val="000000"/>
                <w:lang w:eastAsia="pt-BR"/>
              </w:rPr>
              <w:t>85</w:t>
            </w:r>
          </w:p>
        </w:tc>
        <w:tc>
          <w:tcPr>
            <w:tcW w:w="2126" w:type="dxa"/>
            <w:tcBorders>
              <w:top w:val="single" w:sz="4" w:space="0" w:color="000000"/>
              <w:left w:val="single" w:sz="4" w:space="0" w:color="000000"/>
              <w:bottom w:val="single" w:sz="4" w:space="0" w:color="000000"/>
              <w:right w:val="single" w:sz="8" w:space="0" w:color="000000"/>
            </w:tcBorders>
          </w:tcPr>
          <w:p w14:paraId="396165B0" w14:textId="22341CEB" w:rsidR="00C6068C" w:rsidRPr="000314A0" w:rsidRDefault="009D1F8F" w:rsidP="00C6068C">
            <w:pPr>
              <w:spacing w:after="0" w:line="259" w:lineRule="auto"/>
              <w:ind w:right="63"/>
              <w:jc w:val="center"/>
              <w:rPr>
                <w:rFonts w:ascii="Times New Roman" w:eastAsia="Times New Roman" w:hAnsi="Times New Roman"/>
                <w:color w:val="000000"/>
                <w:lang w:eastAsia="pt-BR"/>
              </w:rPr>
            </w:pPr>
            <w:r>
              <w:rPr>
                <w:rFonts w:ascii="Times New Roman" w:eastAsia="Times New Roman" w:hAnsi="Times New Roman"/>
                <w:color w:val="000000"/>
                <w:lang w:eastAsia="pt-BR"/>
              </w:rPr>
              <w:t>60</w:t>
            </w:r>
          </w:p>
        </w:tc>
        <w:tc>
          <w:tcPr>
            <w:tcW w:w="2948" w:type="dxa"/>
            <w:tcBorders>
              <w:top w:val="single" w:sz="4" w:space="0" w:color="000000"/>
              <w:left w:val="single" w:sz="8" w:space="0" w:color="000000"/>
              <w:bottom w:val="single" w:sz="4" w:space="0" w:color="000000"/>
              <w:right w:val="single" w:sz="8" w:space="0" w:color="000000"/>
            </w:tcBorders>
          </w:tcPr>
          <w:p w14:paraId="6886DA11" w14:textId="4877EBFA" w:rsidR="00C6068C" w:rsidRPr="000314A0" w:rsidRDefault="00C6068C" w:rsidP="00C6068C">
            <w:pPr>
              <w:spacing w:after="0" w:line="259" w:lineRule="auto"/>
              <w:ind w:right="123"/>
              <w:jc w:val="center"/>
              <w:rPr>
                <w:rFonts w:ascii="Times New Roman" w:eastAsia="Times New Roman" w:hAnsi="Times New Roman"/>
                <w:color w:val="000000"/>
                <w:lang w:eastAsia="pt-BR"/>
              </w:rPr>
            </w:pPr>
            <w:r>
              <w:rPr>
                <w:rFonts w:ascii="Times New Roman" w:eastAsia="Times New Roman" w:hAnsi="Times New Roman"/>
                <w:color w:val="000000"/>
                <w:lang w:eastAsia="pt-BR"/>
              </w:rPr>
              <w:t xml:space="preserve"> </w:t>
            </w:r>
            <w:r w:rsidRPr="000314A0">
              <w:rPr>
                <w:rFonts w:ascii="Times New Roman" w:eastAsia="Times New Roman" w:hAnsi="Times New Roman"/>
                <w:color w:val="000000"/>
                <w:lang w:eastAsia="pt-BR"/>
              </w:rPr>
              <w:t>Potência proposta (P</w:t>
            </w:r>
            <w:r w:rsidR="00F17AD0">
              <w:rPr>
                <w:rFonts w:ascii="Times New Roman" w:eastAsia="Times New Roman" w:hAnsi="Times New Roman"/>
                <w:color w:val="000000"/>
                <w:lang w:eastAsia="pt-BR"/>
              </w:rPr>
              <w:t>4</w:t>
            </w:r>
            <w:r w:rsidRPr="000314A0">
              <w:rPr>
                <w:rFonts w:ascii="Times New Roman" w:eastAsia="Times New Roman" w:hAnsi="Times New Roman"/>
                <w:color w:val="000000"/>
                <w:lang w:eastAsia="pt-BR"/>
              </w:rPr>
              <w:t xml:space="preserve">)  </w:t>
            </w:r>
          </w:p>
        </w:tc>
      </w:tr>
      <w:tr w:rsidR="00867B29" w:rsidRPr="000314A0" w14:paraId="565415DC" w14:textId="77777777" w:rsidTr="00867B29">
        <w:trPr>
          <w:gridAfter w:val="1"/>
          <w:wAfter w:w="7" w:type="dxa"/>
          <w:trHeight w:val="326"/>
        </w:trPr>
        <w:tc>
          <w:tcPr>
            <w:tcW w:w="1256" w:type="dxa"/>
            <w:tcBorders>
              <w:top w:val="single" w:sz="4" w:space="0" w:color="000000"/>
              <w:left w:val="single" w:sz="8" w:space="0" w:color="000000"/>
              <w:bottom w:val="single" w:sz="4" w:space="0" w:color="000000"/>
              <w:right w:val="single" w:sz="8" w:space="0" w:color="000000"/>
            </w:tcBorders>
          </w:tcPr>
          <w:p w14:paraId="2A9F278D" w14:textId="57628026" w:rsidR="00C6068C" w:rsidRPr="00867B29" w:rsidRDefault="00C6068C" w:rsidP="00C6068C">
            <w:pPr>
              <w:spacing w:after="0" w:line="259" w:lineRule="auto"/>
              <w:ind w:right="60"/>
              <w:jc w:val="center"/>
              <w:rPr>
                <w:rFonts w:ascii="Times New Roman" w:eastAsia="Times New Roman" w:hAnsi="Times New Roman"/>
                <w:b/>
                <w:bCs/>
                <w:color w:val="000000"/>
                <w:lang w:eastAsia="pt-BR"/>
              </w:rPr>
            </w:pPr>
            <w:r w:rsidRPr="00867B29">
              <w:rPr>
                <w:rFonts w:ascii="Times New Roman" w:eastAsia="Times New Roman" w:hAnsi="Times New Roman"/>
                <w:b/>
                <w:bCs/>
                <w:color w:val="000000"/>
                <w:lang w:eastAsia="pt-BR"/>
              </w:rPr>
              <w:t>6</w:t>
            </w:r>
          </w:p>
        </w:tc>
        <w:tc>
          <w:tcPr>
            <w:tcW w:w="3827" w:type="dxa"/>
            <w:tcBorders>
              <w:top w:val="single" w:sz="4" w:space="0" w:color="000000"/>
              <w:left w:val="single" w:sz="8" w:space="0" w:color="000000"/>
              <w:bottom w:val="single" w:sz="4" w:space="0" w:color="000000"/>
              <w:right w:val="single" w:sz="4" w:space="0" w:color="000000"/>
            </w:tcBorders>
          </w:tcPr>
          <w:p w14:paraId="36BD05FE" w14:textId="3B2E9E30" w:rsidR="00C6068C" w:rsidRPr="00867B29" w:rsidRDefault="00C6068C" w:rsidP="00C6068C">
            <w:pPr>
              <w:spacing w:after="0" w:line="259" w:lineRule="auto"/>
              <w:rPr>
                <w:rFonts w:ascii="Times New Roman" w:eastAsia="Times New Roman" w:hAnsi="Times New Roman"/>
                <w:b/>
                <w:bCs/>
                <w:color w:val="000000"/>
                <w:lang w:eastAsia="pt-BR"/>
              </w:rPr>
            </w:pPr>
            <w:r w:rsidRPr="00867B29">
              <w:rPr>
                <w:rFonts w:ascii="Times New Roman" w:eastAsia="Times New Roman" w:hAnsi="Times New Roman"/>
                <w:b/>
                <w:bCs/>
                <w:color w:val="000000"/>
                <w:lang w:eastAsia="pt-BR"/>
              </w:rPr>
              <w:t>VIA TÍPICA V</w:t>
            </w:r>
            <w:r w:rsidR="00F17AD0" w:rsidRPr="00867B29">
              <w:rPr>
                <w:rFonts w:ascii="Times New Roman" w:eastAsia="Times New Roman" w:hAnsi="Times New Roman"/>
                <w:b/>
                <w:bCs/>
                <w:color w:val="000000"/>
                <w:lang w:eastAsia="pt-BR"/>
              </w:rPr>
              <w:t>5</w:t>
            </w:r>
          </w:p>
        </w:tc>
        <w:tc>
          <w:tcPr>
            <w:tcW w:w="1843" w:type="dxa"/>
            <w:tcBorders>
              <w:top w:val="single" w:sz="4" w:space="0" w:color="000000"/>
              <w:left w:val="single" w:sz="4" w:space="0" w:color="000000"/>
              <w:bottom w:val="single" w:sz="4" w:space="0" w:color="000000"/>
              <w:right w:val="single" w:sz="8" w:space="0" w:color="000000"/>
            </w:tcBorders>
          </w:tcPr>
          <w:p w14:paraId="0C9BBCD7" w14:textId="498F1694" w:rsidR="00C6068C" w:rsidRPr="000314A0" w:rsidRDefault="00C6068C" w:rsidP="00867B29">
            <w:pPr>
              <w:spacing w:after="0" w:line="259" w:lineRule="auto"/>
              <w:ind w:right="63"/>
              <w:jc w:val="center"/>
              <w:rPr>
                <w:rFonts w:ascii="Times New Roman" w:eastAsia="Times New Roman" w:hAnsi="Times New Roman"/>
                <w:color w:val="000000"/>
                <w:lang w:eastAsia="pt-BR"/>
              </w:rPr>
            </w:pPr>
            <w:r w:rsidRPr="000314A0">
              <w:rPr>
                <w:rFonts w:ascii="Times New Roman" w:eastAsia="Times New Roman" w:hAnsi="Times New Roman"/>
                <w:color w:val="000000"/>
                <w:lang w:eastAsia="pt-BR"/>
              </w:rPr>
              <w:t>Q</w:t>
            </w:r>
            <w:r w:rsidR="00F17AD0">
              <w:rPr>
                <w:rFonts w:ascii="Times New Roman" w:eastAsia="Times New Roman" w:hAnsi="Times New Roman"/>
                <w:color w:val="000000"/>
                <w:lang w:eastAsia="pt-BR"/>
              </w:rPr>
              <w:t>5</w:t>
            </w:r>
            <w:r w:rsidRPr="000314A0">
              <w:rPr>
                <w:rFonts w:ascii="Times New Roman" w:eastAsia="Times New Roman" w:hAnsi="Times New Roman"/>
                <w:color w:val="000000"/>
                <w:lang w:eastAsia="pt-BR"/>
              </w:rPr>
              <w:t xml:space="preserve"> - </w:t>
            </w:r>
            <w:r w:rsidR="00883393">
              <w:rPr>
                <w:rFonts w:ascii="Times New Roman" w:eastAsia="Times New Roman" w:hAnsi="Times New Roman"/>
                <w:color w:val="000000"/>
                <w:lang w:eastAsia="pt-BR"/>
              </w:rPr>
              <w:t>1</w:t>
            </w:r>
            <w:r w:rsidR="009D1F8F">
              <w:rPr>
                <w:rFonts w:ascii="Times New Roman" w:eastAsia="Times New Roman" w:hAnsi="Times New Roman"/>
                <w:color w:val="000000"/>
                <w:lang w:eastAsia="pt-BR"/>
              </w:rPr>
              <w:t>15</w:t>
            </w:r>
          </w:p>
        </w:tc>
        <w:tc>
          <w:tcPr>
            <w:tcW w:w="1985" w:type="dxa"/>
            <w:tcBorders>
              <w:top w:val="single" w:sz="4" w:space="0" w:color="000000"/>
              <w:left w:val="single" w:sz="8" w:space="0" w:color="000000"/>
              <w:bottom w:val="single" w:sz="4" w:space="0" w:color="000000"/>
              <w:right w:val="single" w:sz="4" w:space="0" w:color="000000"/>
            </w:tcBorders>
          </w:tcPr>
          <w:p w14:paraId="4DA8363B" w14:textId="77777777" w:rsidR="00C6068C" w:rsidRPr="000314A0" w:rsidRDefault="00C6068C" w:rsidP="00C6068C">
            <w:pPr>
              <w:spacing w:after="0" w:line="259" w:lineRule="auto"/>
              <w:ind w:right="62"/>
              <w:jc w:val="center"/>
              <w:rPr>
                <w:rFonts w:ascii="Times New Roman" w:eastAsia="Times New Roman" w:hAnsi="Times New Roman"/>
                <w:color w:val="000000"/>
                <w:lang w:eastAsia="pt-BR"/>
              </w:rPr>
            </w:pPr>
            <w:r w:rsidRPr="000314A0">
              <w:rPr>
                <w:rFonts w:ascii="Times New Roman" w:eastAsia="Times New Roman" w:hAnsi="Times New Roman"/>
                <w:color w:val="000000"/>
                <w:lang w:eastAsia="pt-BR"/>
              </w:rPr>
              <w:t xml:space="preserve">85 </w:t>
            </w:r>
          </w:p>
        </w:tc>
        <w:tc>
          <w:tcPr>
            <w:tcW w:w="2126" w:type="dxa"/>
            <w:tcBorders>
              <w:top w:val="single" w:sz="4" w:space="0" w:color="000000"/>
              <w:left w:val="single" w:sz="4" w:space="0" w:color="000000"/>
              <w:bottom w:val="single" w:sz="4" w:space="0" w:color="000000"/>
              <w:right w:val="single" w:sz="8" w:space="0" w:color="000000"/>
            </w:tcBorders>
          </w:tcPr>
          <w:p w14:paraId="49356321" w14:textId="6179972E" w:rsidR="00C6068C" w:rsidRPr="000314A0" w:rsidRDefault="00C6068C" w:rsidP="00C6068C">
            <w:pPr>
              <w:spacing w:after="0" w:line="259" w:lineRule="auto"/>
              <w:ind w:right="63"/>
              <w:jc w:val="center"/>
              <w:rPr>
                <w:rFonts w:ascii="Times New Roman" w:eastAsia="Times New Roman" w:hAnsi="Times New Roman"/>
                <w:color w:val="000000"/>
                <w:lang w:eastAsia="pt-BR"/>
              </w:rPr>
            </w:pPr>
            <w:r>
              <w:rPr>
                <w:rFonts w:ascii="Times New Roman" w:eastAsia="Times New Roman" w:hAnsi="Times New Roman"/>
                <w:color w:val="000000"/>
                <w:lang w:eastAsia="pt-BR"/>
              </w:rPr>
              <w:t>40</w:t>
            </w:r>
          </w:p>
        </w:tc>
        <w:tc>
          <w:tcPr>
            <w:tcW w:w="2948" w:type="dxa"/>
            <w:tcBorders>
              <w:top w:val="single" w:sz="4" w:space="0" w:color="000000"/>
              <w:left w:val="single" w:sz="8" w:space="0" w:color="000000"/>
              <w:bottom w:val="single" w:sz="4" w:space="0" w:color="000000"/>
              <w:right w:val="single" w:sz="8" w:space="0" w:color="000000"/>
            </w:tcBorders>
          </w:tcPr>
          <w:p w14:paraId="2028BFD5" w14:textId="3A831A95" w:rsidR="00C6068C" w:rsidRPr="000314A0" w:rsidRDefault="00C6068C" w:rsidP="00C6068C">
            <w:pPr>
              <w:spacing w:after="0" w:line="259" w:lineRule="auto"/>
              <w:ind w:right="123"/>
              <w:jc w:val="center"/>
              <w:rPr>
                <w:rFonts w:ascii="Times New Roman" w:eastAsia="Times New Roman" w:hAnsi="Times New Roman"/>
                <w:color w:val="000000"/>
                <w:lang w:eastAsia="pt-BR"/>
              </w:rPr>
            </w:pPr>
            <w:r>
              <w:rPr>
                <w:rFonts w:ascii="Times New Roman" w:eastAsia="Times New Roman" w:hAnsi="Times New Roman"/>
                <w:color w:val="000000"/>
                <w:lang w:eastAsia="pt-BR"/>
              </w:rPr>
              <w:t xml:space="preserve"> </w:t>
            </w:r>
            <w:r w:rsidRPr="000314A0">
              <w:rPr>
                <w:rFonts w:ascii="Times New Roman" w:eastAsia="Times New Roman" w:hAnsi="Times New Roman"/>
                <w:color w:val="000000"/>
                <w:lang w:eastAsia="pt-BR"/>
              </w:rPr>
              <w:t>Potência proposta (P</w:t>
            </w:r>
            <w:r w:rsidR="00F17AD0">
              <w:rPr>
                <w:rFonts w:ascii="Times New Roman" w:eastAsia="Times New Roman" w:hAnsi="Times New Roman"/>
                <w:color w:val="000000"/>
                <w:lang w:eastAsia="pt-BR"/>
              </w:rPr>
              <w:t>5</w:t>
            </w:r>
            <w:r w:rsidRPr="000314A0">
              <w:rPr>
                <w:rFonts w:ascii="Times New Roman" w:eastAsia="Times New Roman" w:hAnsi="Times New Roman"/>
                <w:color w:val="000000"/>
                <w:lang w:eastAsia="pt-BR"/>
              </w:rPr>
              <w:t xml:space="preserve">)  </w:t>
            </w:r>
          </w:p>
        </w:tc>
      </w:tr>
      <w:tr w:rsidR="00867B29" w:rsidRPr="000314A0" w14:paraId="25405AD8" w14:textId="77777777" w:rsidTr="00867B29">
        <w:trPr>
          <w:gridAfter w:val="1"/>
          <w:wAfter w:w="7" w:type="dxa"/>
          <w:trHeight w:val="326"/>
        </w:trPr>
        <w:tc>
          <w:tcPr>
            <w:tcW w:w="1256" w:type="dxa"/>
            <w:tcBorders>
              <w:top w:val="single" w:sz="4" w:space="0" w:color="000000"/>
              <w:left w:val="single" w:sz="8" w:space="0" w:color="000000"/>
              <w:bottom w:val="single" w:sz="4" w:space="0" w:color="000000"/>
              <w:right w:val="single" w:sz="8" w:space="0" w:color="000000"/>
            </w:tcBorders>
          </w:tcPr>
          <w:p w14:paraId="72D77DB3" w14:textId="07DBB94A" w:rsidR="00C6068C" w:rsidRPr="00867B29" w:rsidRDefault="00C6068C" w:rsidP="00C6068C">
            <w:pPr>
              <w:spacing w:after="0" w:line="259" w:lineRule="auto"/>
              <w:ind w:right="60"/>
              <w:jc w:val="center"/>
              <w:rPr>
                <w:rFonts w:ascii="Times New Roman" w:eastAsia="Times New Roman" w:hAnsi="Times New Roman"/>
                <w:b/>
                <w:bCs/>
                <w:color w:val="000000"/>
                <w:lang w:eastAsia="pt-BR"/>
              </w:rPr>
            </w:pPr>
            <w:r w:rsidRPr="00867B29">
              <w:rPr>
                <w:rFonts w:ascii="Times New Roman" w:eastAsia="Times New Roman" w:hAnsi="Times New Roman"/>
                <w:b/>
                <w:bCs/>
                <w:color w:val="000000"/>
                <w:lang w:eastAsia="pt-BR"/>
              </w:rPr>
              <w:t xml:space="preserve">7 </w:t>
            </w:r>
          </w:p>
        </w:tc>
        <w:tc>
          <w:tcPr>
            <w:tcW w:w="3827" w:type="dxa"/>
            <w:tcBorders>
              <w:top w:val="single" w:sz="4" w:space="0" w:color="000000"/>
              <w:left w:val="single" w:sz="8" w:space="0" w:color="000000"/>
              <w:bottom w:val="single" w:sz="4" w:space="0" w:color="000000"/>
              <w:right w:val="single" w:sz="4" w:space="0" w:color="000000"/>
            </w:tcBorders>
          </w:tcPr>
          <w:p w14:paraId="4FFE21A1" w14:textId="77777777" w:rsidR="00C6068C" w:rsidRPr="00867B29" w:rsidRDefault="00C6068C" w:rsidP="00C6068C">
            <w:pPr>
              <w:spacing w:after="0" w:line="259" w:lineRule="auto"/>
              <w:rPr>
                <w:rFonts w:ascii="Times New Roman" w:eastAsia="Times New Roman" w:hAnsi="Times New Roman"/>
                <w:b/>
                <w:bCs/>
                <w:color w:val="000000"/>
                <w:lang w:eastAsia="pt-BR"/>
              </w:rPr>
            </w:pPr>
            <w:r w:rsidRPr="00867B29">
              <w:rPr>
                <w:rFonts w:ascii="Times New Roman" w:eastAsia="Times New Roman" w:hAnsi="Times New Roman"/>
                <w:b/>
                <w:bCs/>
                <w:color w:val="000000"/>
                <w:lang w:eastAsia="pt-BR"/>
              </w:rPr>
              <w:t xml:space="preserve">CARGA INSTALADA TOTAL (KW) </w:t>
            </w:r>
          </w:p>
        </w:tc>
        <w:tc>
          <w:tcPr>
            <w:tcW w:w="1843" w:type="dxa"/>
            <w:tcBorders>
              <w:top w:val="single" w:sz="4" w:space="0" w:color="000000"/>
              <w:left w:val="single" w:sz="4" w:space="0" w:color="000000"/>
              <w:bottom w:val="single" w:sz="4" w:space="0" w:color="000000"/>
              <w:right w:val="single" w:sz="8" w:space="0" w:color="000000"/>
            </w:tcBorders>
          </w:tcPr>
          <w:p w14:paraId="635D0304" w14:textId="3D7687E9" w:rsidR="00C6068C" w:rsidRPr="000314A0" w:rsidRDefault="00883393" w:rsidP="00867B29">
            <w:pPr>
              <w:spacing w:after="0" w:line="259" w:lineRule="auto"/>
              <w:ind w:left="3"/>
              <w:jc w:val="center"/>
              <w:rPr>
                <w:rFonts w:ascii="Times New Roman" w:eastAsia="Times New Roman" w:hAnsi="Times New Roman"/>
                <w:b/>
                <w:bCs/>
                <w:color w:val="000000"/>
                <w:lang w:eastAsia="pt-BR"/>
              </w:rPr>
            </w:pPr>
            <w:r>
              <w:rPr>
                <w:rFonts w:ascii="Times New Roman" w:eastAsia="Times New Roman" w:hAnsi="Times New Roman"/>
                <w:b/>
                <w:bCs/>
                <w:color w:val="000000"/>
                <w:lang w:eastAsia="pt-BR"/>
              </w:rPr>
              <w:t>530</w:t>
            </w:r>
          </w:p>
        </w:tc>
        <w:tc>
          <w:tcPr>
            <w:tcW w:w="1985" w:type="dxa"/>
            <w:tcBorders>
              <w:top w:val="single" w:sz="4" w:space="0" w:color="000000"/>
              <w:left w:val="single" w:sz="8" w:space="0" w:color="000000"/>
              <w:bottom w:val="single" w:sz="4" w:space="0" w:color="000000"/>
              <w:right w:val="single" w:sz="4" w:space="0" w:color="000000"/>
            </w:tcBorders>
          </w:tcPr>
          <w:p w14:paraId="02498F04" w14:textId="0748B796" w:rsidR="00C6068C" w:rsidRPr="000314A0" w:rsidRDefault="00C6068C" w:rsidP="00867B29">
            <w:pPr>
              <w:spacing w:after="0" w:line="259" w:lineRule="auto"/>
              <w:ind w:left="82"/>
              <w:jc w:val="center"/>
              <w:rPr>
                <w:rFonts w:ascii="Times New Roman" w:eastAsia="Times New Roman" w:hAnsi="Times New Roman"/>
                <w:b/>
                <w:bCs/>
                <w:color w:val="000000"/>
                <w:lang w:eastAsia="pt-BR"/>
              </w:rPr>
            </w:pPr>
            <w:r w:rsidRPr="000314A0">
              <w:rPr>
                <w:rFonts w:ascii="Times New Roman" w:eastAsia="Times New Roman" w:hAnsi="Times New Roman"/>
                <w:b/>
                <w:bCs/>
                <w:color w:val="000000"/>
                <w:lang w:eastAsia="pt-BR"/>
              </w:rPr>
              <w:t xml:space="preserve">C1E – </w:t>
            </w:r>
            <w:r w:rsidR="00302F51">
              <w:rPr>
                <w:rFonts w:ascii="Times New Roman" w:eastAsia="Times New Roman" w:hAnsi="Times New Roman"/>
                <w:b/>
                <w:bCs/>
                <w:color w:val="000000"/>
                <w:lang w:eastAsia="pt-BR"/>
              </w:rPr>
              <w:t>9</w:t>
            </w:r>
            <w:r w:rsidR="002A13E6">
              <w:rPr>
                <w:rFonts w:ascii="Times New Roman" w:eastAsia="Times New Roman" w:hAnsi="Times New Roman"/>
                <w:b/>
                <w:bCs/>
                <w:color w:val="000000"/>
                <w:lang w:eastAsia="pt-BR"/>
              </w:rPr>
              <w:t>4</w:t>
            </w:r>
            <w:r w:rsidR="00417EC0">
              <w:rPr>
                <w:rFonts w:ascii="Times New Roman" w:eastAsia="Times New Roman" w:hAnsi="Times New Roman"/>
                <w:b/>
                <w:bCs/>
                <w:color w:val="000000"/>
                <w:lang w:eastAsia="pt-BR"/>
              </w:rPr>
              <w:t>,</w:t>
            </w:r>
            <w:r w:rsidR="002A13E6">
              <w:rPr>
                <w:rFonts w:ascii="Times New Roman" w:eastAsia="Times New Roman" w:hAnsi="Times New Roman"/>
                <w:b/>
                <w:bCs/>
                <w:color w:val="000000"/>
                <w:lang w:eastAsia="pt-BR"/>
              </w:rPr>
              <w:t>93</w:t>
            </w:r>
          </w:p>
        </w:tc>
        <w:tc>
          <w:tcPr>
            <w:tcW w:w="2126" w:type="dxa"/>
            <w:tcBorders>
              <w:top w:val="single" w:sz="4" w:space="0" w:color="000000"/>
              <w:left w:val="single" w:sz="4" w:space="0" w:color="000000"/>
              <w:bottom w:val="single" w:sz="4" w:space="0" w:color="000000"/>
              <w:right w:val="single" w:sz="8" w:space="0" w:color="000000"/>
            </w:tcBorders>
          </w:tcPr>
          <w:p w14:paraId="5B0048C5" w14:textId="57243576" w:rsidR="00C6068C" w:rsidRPr="000314A0" w:rsidRDefault="009D1F8F" w:rsidP="00C6068C">
            <w:pPr>
              <w:spacing w:after="0" w:line="259" w:lineRule="auto"/>
              <w:ind w:right="67"/>
              <w:jc w:val="center"/>
              <w:rPr>
                <w:rFonts w:ascii="Times New Roman" w:eastAsia="Times New Roman" w:hAnsi="Times New Roman"/>
                <w:b/>
                <w:bCs/>
                <w:color w:val="000000"/>
                <w:lang w:eastAsia="pt-BR"/>
              </w:rPr>
            </w:pPr>
            <w:r>
              <w:rPr>
                <w:rFonts w:ascii="Times New Roman" w:eastAsia="Times New Roman" w:hAnsi="Times New Roman"/>
                <w:b/>
                <w:bCs/>
                <w:color w:val="000000"/>
                <w:lang w:eastAsia="pt-BR"/>
              </w:rPr>
              <w:t>4</w:t>
            </w:r>
            <w:r w:rsidR="002A13E6">
              <w:rPr>
                <w:rFonts w:ascii="Times New Roman" w:eastAsia="Times New Roman" w:hAnsi="Times New Roman"/>
                <w:b/>
                <w:bCs/>
                <w:color w:val="000000"/>
                <w:lang w:eastAsia="pt-BR"/>
              </w:rPr>
              <w:t>4</w:t>
            </w:r>
            <w:r>
              <w:rPr>
                <w:rFonts w:ascii="Times New Roman" w:eastAsia="Times New Roman" w:hAnsi="Times New Roman"/>
                <w:b/>
                <w:bCs/>
                <w:color w:val="000000"/>
                <w:lang w:eastAsia="pt-BR"/>
              </w:rPr>
              <w:t>,</w:t>
            </w:r>
            <w:r w:rsidR="00302F51">
              <w:rPr>
                <w:rFonts w:ascii="Times New Roman" w:eastAsia="Times New Roman" w:hAnsi="Times New Roman"/>
                <w:b/>
                <w:bCs/>
                <w:color w:val="000000"/>
                <w:lang w:eastAsia="pt-BR"/>
              </w:rPr>
              <w:t>60</w:t>
            </w:r>
          </w:p>
        </w:tc>
        <w:tc>
          <w:tcPr>
            <w:tcW w:w="2948" w:type="dxa"/>
            <w:tcBorders>
              <w:top w:val="single" w:sz="4" w:space="0" w:color="000000"/>
              <w:left w:val="single" w:sz="8" w:space="0" w:color="000000"/>
              <w:bottom w:val="single" w:sz="4" w:space="0" w:color="000000"/>
              <w:right w:val="single" w:sz="8" w:space="0" w:color="000000"/>
            </w:tcBorders>
          </w:tcPr>
          <w:p w14:paraId="34F48FE0" w14:textId="77777777" w:rsidR="00C6068C" w:rsidRPr="000314A0" w:rsidRDefault="00C6068C" w:rsidP="00C6068C">
            <w:pPr>
              <w:spacing w:after="0" w:line="259" w:lineRule="auto"/>
              <w:ind w:right="64"/>
              <w:jc w:val="center"/>
              <w:rPr>
                <w:rFonts w:ascii="Times New Roman" w:eastAsia="Times New Roman" w:hAnsi="Times New Roman"/>
                <w:b/>
                <w:bCs/>
                <w:color w:val="000000"/>
                <w:lang w:eastAsia="pt-BR"/>
              </w:rPr>
            </w:pPr>
            <w:r w:rsidRPr="000314A0">
              <w:rPr>
                <w:rFonts w:ascii="Times New Roman" w:eastAsia="Times New Roman" w:hAnsi="Times New Roman"/>
                <w:b/>
                <w:bCs/>
                <w:color w:val="000000"/>
                <w:lang w:eastAsia="pt-BR"/>
              </w:rPr>
              <w:t xml:space="preserve"> Carga Proposta (C1) </w:t>
            </w:r>
          </w:p>
        </w:tc>
      </w:tr>
      <w:tr w:rsidR="00867B29" w:rsidRPr="000314A0" w14:paraId="3612FB3D" w14:textId="77777777" w:rsidTr="00867B29">
        <w:trPr>
          <w:gridAfter w:val="1"/>
          <w:wAfter w:w="7" w:type="dxa"/>
          <w:trHeight w:val="646"/>
        </w:trPr>
        <w:tc>
          <w:tcPr>
            <w:tcW w:w="1256" w:type="dxa"/>
            <w:tcBorders>
              <w:top w:val="single" w:sz="4" w:space="0" w:color="000000"/>
              <w:left w:val="single" w:sz="8" w:space="0" w:color="000000"/>
              <w:bottom w:val="single" w:sz="4" w:space="0" w:color="000000"/>
              <w:right w:val="single" w:sz="8" w:space="0" w:color="000000"/>
            </w:tcBorders>
            <w:vAlign w:val="bottom"/>
          </w:tcPr>
          <w:p w14:paraId="30E9DB79" w14:textId="627E58FE" w:rsidR="00C6068C" w:rsidRPr="00867B29" w:rsidRDefault="00C6068C" w:rsidP="00C6068C">
            <w:pPr>
              <w:spacing w:after="0" w:line="259" w:lineRule="auto"/>
              <w:ind w:right="60"/>
              <w:jc w:val="center"/>
              <w:rPr>
                <w:rFonts w:ascii="Times New Roman" w:eastAsia="Times New Roman" w:hAnsi="Times New Roman"/>
                <w:b/>
                <w:bCs/>
                <w:color w:val="000000"/>
                <w:lang w:eastAsia="pt-BR"/>
              </w:rPr>
            </w:pPr>
            <w:r w:rsidRPr="00867B29">
              <w:rPr>
                <w:rFonts w:ascii="Times New Roman" w:eastAsia="Times New Roman" w:hAnsi="Times New Roman"/>
                <w:b/>
                <w:bCs/>
                <w:color w:val="000000"/>
                <w:lang w:eastAsia="pt-BR"/>
              </w:rPr>
              <w:t xml:space="preserve">8 </w:t>
            </w:r>
          </w:p>
        </w:tc>
        <w:tc>
          <w:tcPr>
            <w:tcW w:w="3827" w:type="dxa"/>
            <w:tcBorders>
              <w:top w:val="single" w:sz="4" w:space="0" w:color="000000"/>
              <w:left w:val="single" w:sz="8" w:space="0" w:color="000000"/>
              <w:bottom w:val="single" w:sz="4" w:space="0" w:color="000000"/>
              <w:right w:val="single" w:sz="4" w:space="0" w:color="000000"/>
            </w:tcBorders>
          </w:tcPr>
          <w:p w14:paraId="169583FB" w14:textId="77777777" w:rsidR="00C6068C" w:rsidRPr="00867B29" w:rsidRDefault="00C6068C" w:rsidP="00C6068C">
            <w:pPr>
              <w:spacing w:after="16" w:line="259" w:lineRule="auto"/>
              <w:rPr>
                <w:rFonts w:ascii="Times New Roman" w:eastAsia="Times New Roman" w:hAnsi="Times New Roman"/>
                <w:b/>
                <w:bCs/>
                <w:color w:val="000000"/>
                <w:lang w:eastAsia="pt-BR"/>
              </w:rPr>
            </w:pPr>
            <w:r w:rsidRPr="00867B29">
              <w:rPr>
                <w:rFonts w:ascii="Times New Roman" w:eastAsia="Times New Roman" w:hAnsi="Times New Roman"/>
                <w:b/>
                <w:bCs/>
                <w:color w:val="000000"/>
                <w:lang w:eastAsia="pt-BR"/>
              </w:rPr>
              <w:t xml:space="preserve">REDUÇÃO DE CARGA INSTALADA </w:t>
            </w:r>
          </w:p>
          <w:p w14:paraId="00F4F18E" w14:textId="77777777" w:rsidR="00C6068C" w:rsidRPr="00867B29" w:rsidRDefault="00C6068C" w:rsidP="00C6068C">
            <w:pPr>
              <w:spacing w:after="0" w:line="259" w:lineRule="auto"/>
              <w:rPr>
                <w:rFonts w:ascii="Times New Roman" w:eastAsia="Times New Roman" w:hAnsi="Times New Roman"/>
                <w:b/>
                <w:bCs/>
                <w:color w:val="000000"/>
                <w:lang w:eastAsia="pt-BR"/>
              </w:rPr>
            </w:pPr>
            <w:r w:rsidRPr="00867B29">
              <w:rPr>
                <w:rFonts w:ascii="Times New Roman" w:eastAsia="Times New Roman" w:hAnsi="Times New Roman"/>
                <w:b/>
                <w:bCs/>
                <w:color w:val="000000"/>
                <w:lang w:eastAsia="pt-BR"/>
              </w:rPr>
              <w:t xml:space="preserve">(KW) </w:t>
            </w:r>
          </w:p>
        </w:tc>
        <w:tc>
          <w:tcPr>
            <w:tcW w:w="1843" w:type="dxa"/>
            <w:tcBorders>
              <w:top w:val="single" w:sz="4" w:space="0" w:color="000000"/>
              <w:left w:val="single" w:sz="4" w:space="0" w:color="000000"/>
              <w:bottom w:val="single" w:sz="4" w:space="0" w:color="000000"/>
              <w:right w:val="single" w:sz="8" w:space="0" w:color="000000"/>
            </w:tcBorders>
            <w:vAlign w:val="bottom"/>
          </w:tcPr>
          <w:p w14:paraId="4FE37EFF" w14:textId="77777777" w:rsidR="00C6068C" w:rsidRPr="000314A0" w:rsidRDefault="00C6068C" w:rsidP="00C6068C">
            <w:pPr>
              <w:spacing w:after="0" w:line="259" w:lineRule="auto"/>
              <w:ind w:left="3"/>
              <w:rPr>
                <w:rFonts w:ascii="Times New Roman" w:eastAsia="Times New Roman" w:hAnsi="Times New Roman"/>
                <w:b/>
                <w:bCs/>
                <w:color w:val="000000"/>
                <w:lang w:eastAsia="pt-BR"/>
              </w:rPr>
            </w:pPr>
            <w:r w:rsidRPr="000314A0">
              <w:rPr>
                <w:rFonts w:ascii="Times New Roman" w:eastAsia="Times New Roman" w:hAnsi="Times New Roman"/>
                <w:b/>
                <w:bCs/>
                <w:color w:val="000000"/>
                <w:lang w:eastAsia="pt-BR"/>
              </w:rPr>
              <w:t xml:space="preserve">  </w:t>
            </w:r>
          </w:p>
        </w:tc>
        <w:tc>
          <w:tcPr>
            <w:tcW w:w="1985" w:type="dxa"/>
            <w:tcBorders>
              <w:top w:val="single" w:sz="4" w:space="0" w:color="000000"/>
              <w:left w:val="single" w:sz="8" w:space="0" w:color="000000"/>
              <w:bottom w:val="single" w:sz="4" w:space="0" w:color="000000"/>
              <w:right w:val="single" w:sz="4" w:space="0" w:color="000000"/>
            </w:tcBorders>
            <w:vAlign w:val="bottom"/>
          </w:tcPr>
          <w:p w14:paraId="658BCF22" w14:textId="77777777" w:rsidR="00C6068C" w:rsidRPr="000314A0" w:rsidRDefault="00C6068C" w:rsidP="00C6068C">
            <w:pPr>
              <w:spacing w:after="0" w:line="259" w:lineRule="auto"/>
              <w:ind w:right="1"/>
              <w:jc w:val="center"/>
              <w:rPr>
                <w:rFonts w:ascii="Times New Roman" w:eastAsia="Times New Roman" w:hAnsi="Times New Roman"/>
                <w:b/>
                <w:bCs/>
                <w:color w:val="000000"/>
                <w:lang w:eastAsia="pt-BR"/>
              </w:rPr>
            </w:pPr>
            <w:r w:rsidRPr="000314A0">
              <w:rPr>
                <w:rFonts w:ascii="Times New Roman" w:eastAsia="Times New Roman" w:hAnsi="Times New Roman"/>
                <w:b/>
                <w:bCs/>
                <w:color w:val="000000"/>
                <w:lang w:eastAsia="pt-BR"/>
              </w:rPr>
              <w:t xml:space="preserve">  </w:t>
            </w:r>
          </w:p>
        </w:tc>
        <w:tc>
          <w:tcPr>
            <w:tcW w:w="2126" w:type="dxa"/>
            <w:tcBorders>
              <w:top w:val="single" w:sz="4" w:space="0" w:color="000000"/>
              <w:left w:val="single" w:sz="4" w:space="0" w:color="000000"/>
              <w:bottom w:val="single" w:sz="4" w:space="0" w:color="000000"/>
              <w:right w:val="single" w:sz="8" w:space="0" w:color="000000"/>
            </w:tcBorders>
            <w:vAlign w:val="bottom"/>
          </w:tcPr>
          <w:p w14:paraId="3F963021" w14:textId="2C9C3B50" w:rsidR="00C6068C" w:rsidRPr="000314A0" w:rsidRDefault="002A13E6" w:rsidP="00C6068C">
            <w:pPr>
              <w:spacing w:after="0" w:line="259" w:lineRule="auto"/>
              <w:ind w:right="64"/>
              <w:jc w:val="center"/>
              <w:rPr>
                <w:rFonts w:ascii="Times New Roman" w:eastAsia="Times New Roman" w:hAnsi="Times New Roman"/>
                <w:b/>
                <w:bCs/>
                <w:color w:val="000000"/>
                <w:lang w:eastAsia="pt-BR"/>
              </w:rPr>
            </w:pPr>
            <w:r>
              <w:rPr>
                <w:rFonts w:ascii="Times New Roman" w:eastAsia="Times New Roman" w:hAnsi="Times New Roman"/>
                <w:b/>
                <w:bCs/>
                <w:color w:val="000000"/>
                <w:lang w:eastAsia="pt-BR"/>
              </w:rPr>
              <w:t>50</w:t>
            </w:r>
            <w:r w:rsidR="009D1F8F">
              <w:rPr>
                <w:rFonts w:ascii="Times New Roman" w:eastAsia="Times New Roman" w:hAnsi="Times New Roman"/>
                <w:b/>
                <w:bCs/>
                <w:color w:val="000000"/>
                <w:lang w:eastAsia="pt-BR"/>
              </w:rPr>
              <w:t>,</w:t>
            </w:r>
            <w:r>
              <w:rPr>
                <w:rFonts w:ascii="Times New Roman" w:eastAsia="Times New Roman" w:hAnsi="Times New Roman"/>
                <w:b/>
                <w:bCs/>
                <w:color w:val="000000"/>
                <w:lang w:eastAsia="pt-BR"/>
              </w:rPr>
              <w:t>3</w:t>
            </w:r>
          </w:p>
        </w:tc>
        <w:tc>
          <w:tcPr>
            <w:tcW w:w="2948" w:type="dxa"/>
            <w:tcBorders>
              <w:top w:val="single" w:sz="4" w:space="0" w:color="000000"/>
              <w:left w:val="single" w:sz="8" w:space="0" w:color="000000"/>
              <w:bottom w:val="single" w:sz="4" w:space="0" w:color="000000"/>
              <w:right w:val="single" w:sz="8" w:space="0" w:color="000000"/>
            </w:tcBorders>
          </w:tcPr>
          <w:p w14:paraId="7FC14796" w14:textId="77777777" w:rsidR="00C6068C" w:rsidRPr="000314A0" w:rsidRDefault="00C6068C" w:rsidP="00C6068C">
            <w:pPr>
              <w:spacing w:after="16" w:line="259" w:lineRule="auto"/>
              <w:ind w:right="65"/>
              <w:jc w:val="center"/>
              <w:rPr>
                <w:rFonts w:ascii="Times New Roman" w:eastAsia="Times New Roman" w:hAnsi="Times New Roman"/>
                <w:b/>
                <w:bCs/>
                <w:color w:val="000000"/>
                <w:lang w:eastAsia="pt-BR"/>
              </w:rPr>
            </w:pPr>
            <w:r w:rsidRPr="000314A0">
              <w:rPr>
                <w:rFonts w:ascii="Times New Roman" w:eastAsia="Times New Roman" w:hAnsi="Times New Roman"/>
                <w:b/>
                <w:bCs/>
                <w:color w:val="000000"/>
                <w:lang w:eastAsia="pt-BR"/>
              </w:rPr>
              <w:t xml:space="preserve">Redução de Carga Proposta </w:t>
            </w:r>
          </w:p>
          <w:p w14:paraId="34E45162" w14:textId="77777777" w:rsidR="00C6068C" w:rsidRPr="000314A0" w:rsidRDefault="00C6068C" w:rsidP="00C6068C">
            <w:pPr>
              <w:spacing w:after="0" w:line="259" w:lineRule="auto"/>
              <w:ind w:right="125"/>
              <w:jc w:val="center"/>
              <w:rPr>
                <w:rFonts w:ascii="Times New Roman" w:eastAsia="Times New Roman" w:hAnsi="Times New Roman"/>
                <w:b/>
                <w:bCs/>
                <w:color w:val="000000"/>
                <w:lang w:eastAsia="pt-BR"/>
              </w:rPr>
            </w:pPr>
            <w:r w:rsidRPr="000314A0">
              <w:rPr>
                <w:rFonts w:ascii="Times New Roman" w:eastAsia="Times New Roman" w:hAnsi="Times New Roman"/>
                <w:b/>
                <w:bCs/>
                <w:color w:val="000000"/>
                <w:lang w:eastAsia="pt-BR"/>
              </w:rPr>
              <w:t xml:space="preserve">(RC1)  </w:t>
            </w:r>
          </w:p>
        </w:tc>
      </w:tr>
      <w:tr w:rsidR="00867B29" w:rsidRPr="000314A0" w14:paraId="273CE8A5" w14:textId="77777777" w:rsidTr="00867B29">
        <w:trPr>
          <w:gridAfter w:val="1"/>
          <w:wAfter w:w="7" w:type="dxa"/>
          <w:trHeight w:val="334"/>
        </w:trPr>
        <w:tc>
          <w:tcPr>
            <w:tcW w:w="1256" w:type="dxa"/>
            <w:tcBorders>
              <w:top w:val="single" w:sz="4" w:space="0" w:color="000000"/>
              <w:left w:val="single" w:sz="8" w:space="0" w:color="000000"/>
              <w:bottom w:val="single" w:sz="8" w:space="0" w:color="000000"/>
              <w:right w:val="single" w:sz="8" w:space="0" w:color="000000"/>
            </w:tcBorders>
          </w:tcPr>
          <w:p w14:paraId="113D1673" w14:textId="515FEE39" w:rsidR="00C6068C" w:rsidRPr="00867B29" w:rsidRDefault="00C6068C" w:rsidP="00C6068C">
            <w:pPr>
              <w:spacing w:after="0" w:line="259" w:lineRule="auto"/>
              <w:ind w:right="60"/>
              <w:jc w:val="center"/>
              <w:rPr>
                <w:rFonts w:ascii="Times New Roman" w:eastAsia="Times New Roman" w:hAnsi="Times New Roman"/>
                <w:b/>
                <w:bCs/>
                <w:color w:val="000000"/>
                <w:lang w:eastAsia="pt-BR"/>
              </w:rPr>
            </w:pPr>
            <w:r w:rsidRPr="00867B29">
              <w:rPr>
                <w:rFonts w:ascii="Times New Roman" w:eastAsia="Times New Roman" w:hAnsi="Times New Roman"/>
                <w:b/>
                <w:bCs/>
                <w:color w:val="000000"/>
                <w:lang w:eastAsia="pt-BR"/>
              </w:rPr>
              <w:t>9</w:t>
            </w:r>
          </w:p>
        </w:tc>
        <w:tc>
          <w:tcPr>
            <w:tcW w:w="3827" w:type="dxa"/>
            <w:tcBorders>
              <w:top w:val="single" w:sz="4" w:space="0" w:color="000000"/>
              <w:left w:val="single" w:sz="8" w:space="0" w:color="000000"/>
              <w:bottom w:val="single" w:sz="8" w:space="0" w:color="000000"/>
              <w:right w:val="single" w:sz="4" w:space="0" w:color="000000"/>
            </w:tcBorders>
          </w:tcPr>
          <w:p w14:paraId="6F92F199" w14:textId="77777777" w:rsidR="00C6068C" w:rsidRPr="00867B29" w:rsidRDefault="00C6068C" w:rsidP="00C6068C">
            <w:pPr>
              <w:spacing w:after="0" w:line="259" w:lineRule="auto"/>
              <w:rPr>
                <w:rFonts w:ascii="Times New Roman" w:eastAsia="Times New Roman" w:hAnsi="Times New Roman"/>
                <w:b/>
                <w:bCs/>
                <w:color w:val="000000"/>
                <w:lang w:eastAsia="pt-BR"/>
              </w:rPr>
            </w:pPr>
            <w:r w:rsidRPr="00867B29">
              <w:rPr>
                <w:rFonts w:ascii="Times New Roman" w:eastAsia="Times New Roman" w:hAnsi="Times New Roman"/>
                <w:b/>
                <w:bCs/>
                <w:color w:val="000000"/>
                <w:lang w:eastAsia="pt-BR"/>
              </w:rPr>
              <w:t xml:space="preserve">ECONOMIA DE ENERGIA % </w:t>
            </w:r>
          </w:p>
        </w:tc>
        <w:tc>
          <w:tcPr>
            <w:tcW w:w="1843" w:type="dxa"/>
            <w:tcBorders>
              <w:top w:val="single" w:sz="4" w:space="0" w:color="000000"/>
              <w:left w:val="single" w:sz="4" w:space="0" w:color="000000"/>
              <w:bottom w:val="single" w:sz="8" w:space="0" w:color="000000"/>
              <w:right w:val="single" w:sz="8" w:space="0" w:color="000000"/>
            </w:tcBorders>
          </w:tcPr>
          <w:p w14:paraId="734B60C8" w14:textId="77777777" w:rsidR="00C6068C" w:rsidRPr="000314A0" w:rsidRDefault="00C6068C" w:rsidP="00C6068C">
            <w:pPr>
              <w:spacing w:after="0" w:line="259" w:lineRule="auto"/>
              <w:ind w:left="2"/>
              <w:rPr>
                <w:rFonts w:ascii="Times New Roman" w:eastAsia="Times New Roman" w:hAnsi="Times New Roman"/>
                <w:b/>
                <w:bCs/>
                <w:color w:val="000000"/>
                <w:lang w:eastAsia="pt-BR"/>
              </w:rPr>
            </w:pPr>
            <w:r w:rsidRPr="000314A0">
              <w:rPr>
                <w:rFonts w:ascii="Times New Roman" w:eastAsia="Times New Roman" w:hAnsi="Times New Roman"/>
                <w:b/>
                <w:bCs/>
                <w:color w:val="000000"/>
                <w:lang w:eastAsia="pt-BR"/>
              </w:rPr>
              <w:t xml:space="preserve">  </w:t>
            </w:r>
          </w:p>
        </w:tc>
        <w:tc>
          <w:tcPr>
            <w:tcW w:w="1985" w:type="dxa"/>
            <w:tcBorders>
              <w:top w:val="single" w:sz="4" w:space="0" w:color="000000"/>
              <w:left w:val="single" w:sz="8" w:space="0" w:color="000000"/>
              <w:bottom w:val="single" w:sz="8" w:space="0" w:color="000000"/>
              <w:right w:val="single" w:sz="4" w:space="0" w:color="000000"/>
            </w:tcBorders>
          </w:tcPr>
          <w:p w14:paraId="2DCCCF92" w14:textId="77777777" w:rsidR="00C6068C" w:rsidRPr="000314A0" w:rsidRDefault="00C6068C" w:rsidP="00C6068C">
            <w:pPr>
              <w:spacing w:after="0" w:line="259" w:lineRule="auto"/>
              <w:ind w:left="2"/>
              <w:rPr>
                <w:rFonts w:ascii="Times New Roman" w:eastAsia="Times New Roman" w:hAnsi="Times New Roman"/>
                <w:b/>
                <w:bCs/>
                <w:color w:val="000000"/>
                <w:lang w:eastAsia="pt-BR"/>
              </w:rPr>
            </w:pPr>
            <w:r w:rsidRPr="000314A0">
              <w:rPr>
                <w:rFonts w:ascii="Times New Roman" w:eastAsia="Times New Roman" w:hAnsi="Times New Roman"/>
                <w:b/>
                <w:bCs/>
                <w:color w:val="000000"/>
                <w:lang w:eastAsia="pt-BR"/>
              </w:rPr>
              <w:t xml:space="preserve">  </w:t>
            </w:r>
          </w:p>
        </w:tc>
        <w:tc>
          <w:tcPr>
            <w:tcW w:w="2126" w:type="dxa"/>
            <w:tcBorders>
              <w:top w:val="single" w:sz="4" w:space="0" w:color="000000"/>
              <w:left w:val="single" w:sz="4" w:space="0" w:color="000000"/>
              <w:bottom w:val="single" w:sz="8" w:space="0" w:color="000000"/>
              <w:right w:val="single" w:sz="8" w:space="0" w:color="000000"/>
            </w:tcBorders>
          </w:tcPr>
          <w:p w14:paraId="2543D1B5" w14:textId="009C3F2A" w:rsidR="00C6068C" w:rsidRPr="000314A0" w:rsidRDefault="009D1F8F" w:rsidP="00C6068C">
            <w:pPr>
              <w:spacing w:after="0" w:line="259" w:lineRule="auto"/>
              <w:ind w:right="66"/>
              <w:jc w:val="center"/>
              <w:rPr>
                <w:rFonts w:ascii="Times New Roman" w:eastAsia="Times New Roman" w:hAnsi="Times New Roman"/>
                <w:b/>
                <w:bCs/>
                <w:color w:val="000000"/>
                <w:lang w:eastAsia="pt-BR"/>
              </w:rPr>
            </w:pPr>
            <w:r>
              <w:rPr>
                <w:rFonts w:ascii="Times New Roman" w:eastAsia="Times New Roman" w:hAnsi="Times New Roman"/>
                <w:b/>
                <w:bCs/>
                <w:color w:val="000000"/>
                <w:lang w:eastAsia="pt-BR"/>
              </w:rPr>
              <w:t>5</w:t>
            </w:r>
            <w:r w:rsidR="002A13E6">
              <w:rPr>
                <w:rFonts w:ascii="Times New Roman" w:eastAsia="Times New Roman" w:hAnsi="Times New Roman"/>
                <w:b/>
                <w:bCs/>
                <w:color w:val="000000"/>
                <w:lang w:eastAsia="pt-BR"/>
              </w:rPr>
              <w:t>3</w:t>
            </w:r>
            <w:r>
              <w:rPr>
                <w:rFonts w:ascii="Times New Roman" w:eastAsia="Times New Roman" w:hAnsi="Times New Roman"/>
                <w:b/>
                <w:bCs/>
                <w:color w:val="000000"/>
                <w:lang w:eastAsia="pt-BR"/>
              </w:rPr>
              <w:t>,</w:t>
            </w:r>
            <w:r w:rsidR="00302F51">
              <w:rPr>
                <w:rFonts w:ascii="Times New Roman" w:eastAsia="Times New Roman" w:hAnsi="Times New Roman"/>
                <w:b/>
                <w:bCs/>
                <w:color w:val="000000"/>
                <w:lang w:eastAsia="pt-BR"/>
              </w:rPr>
              <w:t>0</w:t>
            </w:r>
            <w:r w:rsidR="00C6068C" w:rsidRPr="000314A0">
              <w:rPr>
                <w:rFonts w:ascii="Times New Roman" w:eastAsia="Times New Roman" w:hAnsi="Times New Roman"/>
                <w:b/>
                <w:bCs/>
                <w:color w:val="000000"/>
                <w:lang w:eastAsia="pt-BR"/>
              </w:rPr>
              <w:t xml:space="preserve">% </w:t>
            </w:r>
          </w:p>
        </w:tc>
        <w:tc>
          <w:tcPr>
            <w:tcW w:w="2948" w:type="dxa"/>
            <w:tcBorders>
              <w:top w:val="single" w:sz="4" w:space="0" w:color="000000"/>
              <w:left w:val="single" w:sz="8" w:space="0" w:color="000000"/>
              <w:bottom w:val="single" w:sz="8" w:space="0" w:color="000000"/>
              <w:right w:val="single" w:sz="8" w:space="0" w:color="000000"/>
            </w:tcBorders>
          </w:tcPr>
          <w:p w14:paraId="35D0D30A" w14:textId="77777777" w:rsidR="00C6068C" w:rsidRPr="000314A0" w:rsidRDefault="00C6068C" w:rsidP="00C6068C">
            <w:pPr>
              <w:spacing w:after="0" w:line="259" w:lineRule="auto"/>
              <w:ind w:right="64"/>
              <w:jc w:val="center"/>
              <w:rPr>
                <w:rFonts w:ascii="Times New Roman" w:eastAsia="Times New Roman" w:hAnsi="Times New Roman"/>
                <w:b/>
                <w:bCs/>
                <w:color w:val="000000"/>
                <w:lang w:eastAsia="pt-BR"/>
              </w:rPr>
            </w:pPr>
            <w:r w:rsidRPr="000314A0">
              <w:rPr>
                <w:rFonts w:ascii="Times New Roman" w:eastAsia="Times New Roman" w:hAnsi="Times New Roman"/>
                <w:b/>
                <w:bCs/>
                <w:color w:val="000000"/>
                <w:lang w:eastAsia="pt-BR"/>
              </w:rPr>
              <w:t xml:space="preserve"> Economia Proposta (E1) </w:t>
            </w:r>
          </w:p>
        </w:tc>
      </w:tr>
    </w:tbl>
    <w:p w14:paraId="66B5DCC1" w14:textId="06F4D1A4" w:rsidR="000314A0" w:rsidRPr="000314A0" w:rsidRDefault="000314A0" w:rsidP="000314A0">
      <w:pPr>
        <w:numPr>
          <w:ilvl w:val="0"/>
          <w:numId w:val="29"/>
        </w:numPr>
        <w:spacing w:after="3" w:line="248" w:lineRule="auto"/>
        <w:ind w:right="609"/>
        <w:contextualSpacing/>
        <w:jc w:val="both"/>
        <w:rPr>
          <w:rFonts w:ascii="Times New Roman" w:eastAsia="Times New Roman" w:hAnsi="Times New Roman"/>
          <w:color w:val="000000"/>
          <w:lang w:eastAsia="pt-BR"/>
        </w:rPr>
      </w:pPr>
      <w:r w:rsidRPr="000314A0">
        <w:rPr>
          <w:rFonts w:ascii="Times New Roman" w:eastAsia="Times New Roman" w:hAnsi="Times New Roman"/>
          <w:color w:val="000000"/>
          <w:lang w:eastAsia="pt-BR"/>
        </w:rPr>
        <w:t>O valor de C1 será calculado a partir da soma do produto da coluna (a) com a coluna (d): C1 = ((Q1*P1)</w:t>
      </w:r>
      <w:r w:rsidR="00C6068C">
        <w:rPr>
          <w:rFonts w:ascii="Times New Roman" w:eastAsia="Times New Roman" w:hAnsi="Times New Roman"/>
          <w:color w:val="000000"/>
          <w:lang w:eastAsia="pt-BR"/>
        </w:rPr>
        <w:t xml:space="preserve"> </w:t>
      </w:r>
      <w:r w:rsidRPr="000314A0">
        <w:rPr>
          <w:rFonts w:ascii="Times New Roman" w:eastAsia="Times New Roman" w:hAnsi="Times New Roman"/>
          <w:color w:val="000000"/>
          <w:lang w:eastAsia="pt-BR"/>
        </w:rPr>
        <w:t>+ (Q2*P2)</w:t>
      </w:r>
      <w:r w:rsidR="00C6068C">
        <w:rPr>
          <w:rFonts w:ascii="Times New Roman" w:eastAsia="Times New Roman" w:hAnsi="Times New Roman"/>
          <w:color w:val="000000"/>
          <w:lang w:eastAsia="pt-BR"/>
        </w:rPr>
        <w:t xml:space="preserve"> </w:t>
      </w:r>
      <w:r w:rsidRPr="000314A0">
        <w:rPr>
          <w:rFonts w:ascii="Times New Roman" w:eastAsia="Times New Roman" w:hAnsi="Times New Roman"/>
          <w:color w:val="000000"/>
          <w:lang w:eastAsia="pt-BR"/>
        </w:rPr>
        <w:t>+ (Q3*P3)</w:t>
      </w:r>
      <w:r w:rsidR="00C6068C">
        <w:rPr>
          <w:rFonts w:ascii="Times New Roman" w:eastAsia="Times New Roman" w:hAnsi="Times New Roman"/>
          <w:color w:val="000000"/>
          <w:lang w:eastAsia="pt-BR"/>
        </w:rPr>
        <w:t xml:space="preserve"> </w:t>
      </w:r>
      <w:r w:rsidRPr="000314A0">
        <w:rPr>
          <w:rFonts w:ascii="Times New Roman" w:eastAsia="Times New Roman" w:hAnsi="Times New Roman"/>
          <w:color w:val="000000"/>
          <w:lang w:eastAsia="pt-BR"/>
        </w:rPr>
        <w:t>+ (Q4*P4)</w:t>
      </w:r>
      <w:r w:rsidR="00C6068C">
        <w:rPr>
          <w:rFonts w:ascii="Times New Roman" w:eastAsia="Times New Roman" w:hAnsi="Times New Roman"/>
          <w:color w:val="000000"/>
          <w:lang w:eastAsia="pt-BR"/>
        </w:rPr>
        <w:t xml:space="preserve"> + (Q5*P5)</w:t>
      </w:r>
      <w:r w:rsidRPr="000314A0">
        <w:rPr>
          <w:rFonts w:ascii="Times New Roman" w:eastAsia="Times New Roman" w:hAnsi="Times New Roman"/>
          <w:color w:val="000000"/>
          <w:lang w:eastAsia="pt-BR"/>
        </w:rPr>
        <w:t xml:space="preserve">) </w:t>
      </w:r>
    </w:p>
    <w:p w14:paraId="69E2B7A5" w14:textId="230C5637" w:rsidR="000314A0" w:rsidRPr="000314A0" w:rsidRDefault="000314A0" w:rsidP="000314A0">
      <w:pPr>
        <w:numPr>
          <w:ilvl w:val="0"/>
          <w:numId w:val="29"/>
        </w:numPr>
        <w:spacing w:after="3" w:line="248" w:lineRule="auto"/>
        <w:ind w:right="609"/>
        <w:contextualSpacing/>
        <w:jc w:val="both"/>
        <w:rPr>
          <w:rFonts w:ascii="Times New Roman" w:eastAsia="Times New Roman" w:hAnsi="Times New Roman"/>
          <w:color w:val="000000"/>
          <w:lang w:eastAsia="pt-BR"/>
        </w:rPr>
      </w:pPr>
      <w:r w:rsidRPr="000314A0">
        <w:rPr>
          <w:rFonts w:ascii="Times New Roman" w:eastAsia="Times New Roman" w:hAnsi="Times New Roman"/>
          <w:color w:val="000000"/>
          <w:lang w:eastAsia="pt-BR"/>
        </w:rPr>
        <w:t xml:space="preserve">O valor de RC1 será calculado a partir da diferença entre C1E e C1: RC1 = C1E-C1. </w:t>
      </w:r>
      <w:r w:rsidR="00B4252B">
        <w:rPr>
          <w:rFonts w:ascii="Times New Roman" w:eastAsia="Times New Roman" w:hAnsi="Times New Roman"/>
          <w:color w:val="000000"/>
          <w:lang w:eastAsia="pt-BR"/>
        </w:rPr>
        <w:tab/>
      </w:r>
    </w:p>
    <w:p w14:paraId="39AC257C" w14:textId="77777777" w:rsidR="000314A0" w:rsidRPr="000314A0" w:rsidRDefault="000314A0" w:rsidP="000314A0">
      <w:pPr>
        <w:numPr>
          <w:ilvl w:val="0"/>
          <w:numId w:val="29"/>
        </w:numPr>
        <w:spacing w:after="226" w:line="248" w:lineRule="auto"/>
        <w:ind w:right="1"/>
        <w:contextualSpacing/>
        <w:jc w:val="both"/>
        <w:rPr>
          <w:rFonts w:ascii="Times New Roman" w:eastAsia="Times New Roman" w:hAnsi="Times New Roman"/>
          <w:color w:val="000000"/>
          <w:lang w:eastAsia="pt-BR"/>
        </w:rPr>
      </w:pPr>
      <w:r w:rsidRPr="000314A0">
        <w:rPr>
          <w:rFonts w:ascii="Times New Roman" w:eastAsia="Times New Roman" w:hAnsi="Times New Roman"/>
          <w:color w:val="000000"/>
          <w:lang w:eastAsia="pt-BR"/>
        </w:rPr>
        <w:t xml:space="preserve">O valor de E1 será calculado a partir da diferença de 1 menos a divisão de C1 por C1E:  E1= 1 - C1/C1E </w:t>
      </w:r>
    </w:p>
    <w:p w14:paraId="5840B2F2" w14:textId="77777777" w:rsidR="000314A0" w:rsidRPr="000314A0" w:rsidRDefault="000314A0" w:rsidP="00B6332E">
      <w:pPr>
        <w:spacing w:after="216" w:line="259" w:lineRule="auto"/>
        <w:ind w:left="205"/>
        <w:rPr>
          <w:rFonts w:ascii="Times New Roman" w:eastAsia="Times New Roman" w:hAnsi="Times New Roman"/>
          <w:b/>
          <w:bCs/>
          <w:color w:val="000000"/>
          <w:lang w:eastAsia="pt-BR"/>
        </w:rPr>
      </w:pPr>
    </w:p>
    <w:p w14:paraId="451DC0C9" w14:textId="77777777" w:rsidR="000314A0" w:rsidRPr="000314A0" w:rsidRDefault="000314A0" w:rsidP="000314A0">
      <w:pPr>
        <w:keepNext/>
        <w:keepLines/>
        <w:spacing w:after="218" w:line="259" w:lineRule="auto"/>
        <w:ind w:left="557" w:right="395"/>
        <w:jc w:val="center"/>
        <w:outlineLvl w:val="0"/>
        <w:rPr>
          <w:rFonts w:ascii="Times New Roman" w:eastAsia="Times New Roman" w:hAnsi="Times New Roman"/>
          <w:b/>
          <w:bCs/>
          <w:color w:val="000000"/>
          <w:lang w:eastAsia="pt-BR"/>
        </w:rPr>
      </w:pPr>
      <w:r w:rsidRPr="000314A0">
        <w:rPr>
          <w:rFonts w:ascii="Times New Roman" w:eastAsia="Times New Roman" w:hAnsi="Times New Roman"/>
          <w:b/>
          <w:bCs/>
          <w:color w:val="000000"/>
          <w:lang w:eastAsia="pt-BR"/>
        </w:rPr>
        <w:t xml:space="preserve">QUADRO 02 </w:t>
      </w:r>
    </w:p>
    <w:p w14:paraId="2179B4D1" w14:textId="77777777" w:rsidR="000314A0" w:rsidRPr="000314A0" w:rsidRDefault="000314A0" w:rsidP="000314A0">
      <w:pPr>
        <w:spacing w:after="0" w:line="259" w:lineRule="auto"/>
        <w:ind w:left="205"/>
        <w:jc w:val="center"/>
        <w:rPr>
          <w:rFonts w:ascii="Times New Roman" w:eastAsia="Times New Roman" w:hAnsi="Times New Roman"/>
          <w:b/>
          <w:bCs/>
          <w:color w:val="000000"/>
          <w:lang w:eastAsia="pt-BR"/>
        </w:rPr>
      </w:pPr>
      <w:r w:rsidRPr="000314A0">
        <w:rPr>
          <w:rFonts w:ascii="Times New Roman" w:eastAsia="Times New Roman" w:hAnsi="Times New Roman"/>
          <w:b/>
          <w:bCs/>
          <w:color w:val="000000"/>
          <w:lang w:eastAsia="pt-BR"/>
        </w:rPr>
        <w:t xml:space="preserve"> </w:t>
      </w:r>
    </w:p>
    <w:tbl>
      <w:tblPr>
        <w:tblStyle w:val="TableGrid1"/>
        <w:tblW w:w="14086" w:type="dxa"/>
        <w:tblInd w:w="10" w:type="dxa"/>
        <w:tblLayout w:type="fixed"/>
        <w:tblCellMar>
          <w:top w:w="58" w:type="dxa"/>
          <w:left w:w="70" w:type="dxa"/>
          <w:right w:w="22" w:type="dxa"/>
        </w:tblCellMar>
        <w:tblLook w:val="04A0" w:firstRow="1" w:lastRow="0" w:firstColumn="1" w:lastColumn="0" w:noHBand="0" w:noVBand="1"/>
      </w:tblPr>
      <w:tblGrid>
        <w:gridCol w:w="1135"/>
        <w:gridCol w:w="3381"/>
        <w:gridCol w:w="1701"/>
        <w:gridCol w:w="1985"/>
        <w:gridCol w:w="2004"/>
        <w:gridCol w:w="11"/>
        <w:gridCol w:w="1806"/>
        <w:gridCol w:w="11"/>
        <w:gridCol w:w="2041"/>
        <w:gridCol w:w="11"/>
      </w:tblGrid>
      <w:tr w:rsidR="000314A0" w:rsidRPr="000314A0" w14:paraId="04426217" w14:textId="77777777" w:rsidTr="00867B29">
        <w:trPr>
          <w:trHeight w:val="636"/>
        </w:trPr>
        <w:tc>
          <w:tcPr>
            <w:tcW w:w="1135" w:type="dxa"/>
            <w:tcBorders>
              <w:top w:val="single" w:sz="8" w:space="0" w:color="000000"/>
              <w:left w:val="single" w:sz="8" w:space="0" w:color="000000"/>
              <w:bottom w:val="single" w:sz="8" w:space="0" w:color="000000"/>
              <w:right w:val="single" w:sz="8" w:space="0" w:color="000000"/>
            </w:tcBorders>
          </w:tcPr>
          <w:p w14:paraId="551A6894" w14:textId="0BB7A2FA" w:rsidR="000314A0" w:rsidRPr="000314A0" w:rsidRDefault="000314A0" w:rsidP="00867B29">
            <w:pPr>
              <w:spacing w:after="27" w:line="259" w:lineRule="auto"/>
              <w:ind w:left="2"/>
              <w:jc w:val="center"/>
              <w:rPr>
                <w:rFonts w:ascii="Times New Roman" w:eastAsia="Times New Roman" w:hAnsi="Times New Roman"/>
                <w:b/>
                <w:bCs/>
                <w:color w:val="000000"/>
                <w:lang w:eastAsia="pt-BR"/>
              </w:rPr>
            </w:pPr>
            <w:r w:rsidRPr="000314A0">
              <w:rPr>
                <w:rFonts w:ascii="Times New Roman" w:eastAsia="Times New Roman" w:hAnsi="Times New Roman"/>
                <w:b/>
                <w:bCs/>
                <w:color w:val="000000"/>
                <w:lang w:eastAsia="pt-BR"/>
              </w:rPr>
              <w:t>QUADRO</w:t>
            </w:r>
          </w:p>
          <w:p w14:paraId="712AC782" w14:textId="1EF40E1D" w:rsidR="000314A0" w:rsidRPr="000314A0" w:rsidRDefault="000314A0" w:rsidP="00867B29">
            <w:pPr>
              <w:spacing w:after="0" w:line="259" w:lineRule="auto"/>
              <w:ind w:left="2"/>
              <w:jc w:val="center"/>
              <w:rPr>
                <w:rFonts w:ascii="Times New Roman" w:eastAsia="Times New Roman" w:hAnsi="Times New Roman"/>
                <w:b/>
                <w:bCs/>
                <w:color w:val="000000"/>
                <w:lang w:eastAsia="pt-BR"/>
              </w:rPr>
            </w:pPr>
            <w:r w:rsidRPr="000314A0">
              <w:rPr>
                <w:rFonts w:ascii="Times New Roman" w:eastAsia="Times New Roman" w:hAnsi="Times New Roman"/>
                <w:b/>
                <w:bCs/>
                <w:color w:val="000000"/>
                <w:lang w:eastAsia="pt-BR"/>
              </w:rPr>
              <w:t>02</w:t>
            </w:r>
          </w:p>
        </w:tc>
        <w:tc>
          <w:tcPr>
            <w:tcW w:w="3381" w:type="dxa"/>
            <w:tcBorders>
              <w:top w:val="single" w:sz="8" w:space="0" w:color="000000"/>
              <w:left w:val="single" w:sz="8" w:space="0" w:color="000000"/>
              <w:bottom w:val="single" w:sz="8" w:space="0" w:color="000000"/>
              <w:right w:val="nil"/>
            </w:tcBorders>
          </w:tcPr>
          <w:p w14:paraId="1134CCF3" w14:textId="77777777" w:rsidR="000314A0" w:rsidRPr="000314A0" w:rsidRDefault="000314A0" w:rsidP="000314A0">
            <w:pPr>
              <w:spacing w:after="160" w:line="259" w:lineRule="auto"/>
              <w:rPr>
                <w:rFonts w:ascii="Times New Roman" w:eastAsia="Times New Roman" w:hAnsi="Times New Roman"/>
                <w:b/>
                <w:bCs/>
                <w:color w:val="000000"/>
                <w:lang w:eastAsia="pt-BR"/>
              </w:rPr>
            </w:pPr>
          </w:p>
        </w:tc>
        <w:tc>
          <w:tcPr>
            <w:tcW w:w="5701" w:type="dxa"/>
            <w:gridSpan w:val="4"/>
            <w:tcBorders>
              <w:top w:val="single" w:sz="8" w:space="0" w:color="000000"/>
              <w:left w:val="nil"/>
              <w:bottom w:val="single" w:sz="8" w:space="0" w:color="000000"/>
              <w:right w:val="nil"/>
            </w:tcBorders>
            <w:vAlign w:val="center"/>
          </w:tcPr>
          <w:p w14:paraId="31A75088" w14:textId="77777777" w:rsidR="000314A0" w:rsidRPr="000314A0" w:rsidRDefault="000314A0" w:rsidP="000314A0">
            <w:pPr>
              <w:spacing w:after="0" w:line="259" w:lineRule="auto"/>
              <w:ind w:left="1349"/>
              <w:rPr>
                <w:rFonts w:ascii="Times New Roman" w:eastAsia="Times New Roman" w:hAnsi="Times New Roman"/>
                <w:b/>
                <w:bCs/>
                <w:color w:val="000000"/>
                <w:lang w:eastAsia="pt-BR"/>
              </w:rPr>
            </w:pPr>
            <w:r w:rsidRPr="000314A0">
              <w:rPr>
                <w:rFonts w:ascii="Times New Roman" w:eastAsia="Times New Roman" w:hAnsi="Times New Roman"/>
                <w:b/>
                <w:bCs/>
                <w:color w:val="000000"/>
                <w:lang w:eastAsia="pt-BR"/>
              </w:rPr>
              <w:t>CÁLCULOS LUMINOTÉCNICOS</w:t>
            </w:r>
            <w:r w:rsidRPr="000314A0">
              <w:rPr>
                <w:rFonts w:ascii="Times New Roman" w:eastAsia="Times New Roman" w:hAnsi="Times New Roman"/>
                <w:b/>
                <w:bCs/>
                <w:color w:val="000000"/>
                <w:sz w:val="24"/>
                <w:lang w:eastAsia="pt-BR"/>
              </w:rPr>
              <w:t xml:space="preserve"> </w:t>
            </w:r>
          </w:p>
        </w:tc>
        <w:tc>
          <w:tcPr>
            <w:tcW w:w="1817" w:type="dxa"/>
            <w:gridSpan w:val="2"/>
            <w:tcBorders>
              <w:top w:val="single" w:sz="8" w:space="0" w:color="000000"/>
              <w:left w:val="nil"/>
              <w:bottom w:val="single" w:sz="8" w:space="0" w:color="000000"/>
              <w:right w:val="nil"/>
            </w:tcBorders>
          </w:tcPr>
          <w:p w14:paraId="7AC94B77" w14:textId="77777777" w:rsidR="000314A0" w:rsidRPr="000314A0" w:rsidRDefault="000314A0" w:rsidP="000314A0">
            <w:pPr>
              <w:spacing w:after="160" w:line="259" w:lineRule="auto"/>
              <w:rPr>
                <w:rFonts w:ascii="Times New Roman" w:eastAsia="Times New Roman" w:hAnsi="Times New Roman"/>
                <w:b/>
                <w:bCs/>
                <w:color w:val="000000"/>
                <w:lang w:eastAsia="pt-BR"/>
              </w:rPr>
            </w:pPr>
          </w:p>
        </w:tc>
        <w:tc>
          <w:tcPr>
            <w:tcW w:w="2052" w:type="dxa"/>
            <w:gridSpan w:val="2"/>
            <w:tcBorders>
              <w:top w:val="single" w:sz="8" w:space="0" w:color="000000"/>
              <w:left w:val="nil"/>
              <w:bottom w:val="single" w:sz="8" w:space="0" w:color="000000"/>
              <w:right w:val="single" w:sz="8" w:space="0" w:color="000000"/>
            </w:tcBorders>
          </w:tcPr>
          <w:p w14:paraId="1761212C" w14:textId="77777777" w:rsidR="000314A0" w:rsidRPr="000314A0" w:rsidRDefault="000314A0" w:rsidP="000314A0">
            <w:pPr>
              <w:spacing w:after="160" w:line="259" w:lineRule="auto"/>
              <w:rPr>
                <w:rFonts w:ascii="Times New Roman" w:eastAsia="Times New Roman" w:hAnsi="Times New Roman"/>
                <w:b/>
                <w:bCs/>
                <w:color w:val="000000"/>
                <w:lang w:eastAsia="pt-BR"/>
              </w:rPr>
            </w:pPr>
          </w:p>
        </w:tc>
      </w:tr>
      <w:tr w:rsidR="000314A0" w:rsidRPr="000314A0" w14:paraId="59A9A6D0" w14:textId="77777777" w:rsidTr="00867B29">
        <w:trPr>
          <w:gridAfter w:val="1"/>
          <w:wAfter w:w="11" w:type="dxa"/>
          <w:trHeight w:val="1183"/>
        </w:trPr>
        <w:tc>
          <w:tcPr>
            <w:tcW w:w="1135" w:type="dxa"/>
            <w:tcBorders>
              <w:top w:val="single" w:sz="8" w:space="0" w:color="000000"/>
              <w:left w:val="single" w:sz="8" w:space="0" w:color="000000"/>
              <w:bottom w:val="single" w:sz="8" w:space="0" w:color="000000"/>
              <w:right w:val="single" w:sz="8" w:space="0" w:color="000000"/>
            </w:tcBorders>
            <w:vAlign w:val="center"/>
          </w:tcPr>
          <w:p w14:paraId="01B9BC50" w14:textId="77777777" w:rsidR="000314A0" w:rsidRPr="000314A0" w:rsidRDefault="000314A0" w:rsidP="000314A0">
            <w:pPr>
              <w:spacing w:after="29" w:line="259" w:lineRule="auto"/>
              <w:ind w:left="2"/>
              <w:rPr>
                <w:rFonts w:ascii="Times New Roman" w:eastAsia="Times New Roman" w:hAnsi="Times New Roman"/>
                <w:b/>
                <w:bCs/>
                <w:color w:val="000000"/>
                <w:lang w:eastAsia="pt-BR"/>
              </w:rPr>
            </w:pPr>
            <w:r w:rsidRPr="000314A0">
              <w:rPr>
                <w:rFonts w:ascii="Times New Roman" w:eastAsia="Times New Roman" w:hAnsi="Times New Roman"/>
                <w:b/>
                <w:bCs/>
                <w:color w:val="000000"/>
                <w:lang w:eastAsia="pt-BR"/>
              </w:rPr>
              <w:t xml:space="preserve">Nº DE </w:t>
            </w:r>
          </w:p>
          <w:p w14:paraId="4D7A0621" w14:textId="77777777" w:rsidR="000314A0" w:rsidRPr="000314A0" w:rsidRDefault="000314A0" w:rsidP="000314A0">
            <w:pPr>
              <w:spacing w:after="0" w:line="259" w:lineRule="auto"/>
              <w:ind w:left="2"/>
              <w:rPr>
                <w:rFonts w:ascii="Times New Roman" w:eastAsia="Times New Roman" w:hAnsi="Times New Roman"/>
                <w:b/>
                <w:bCs/>
                <w:color w:val="000000"/>
                <w:lang w:eastAsia="pt-BR"/>
              </w:rPr>
            </w:pPr>
            <w:r w:rsidRPr="000314A0">
              <w:rPr>
                <w:rFonts w:ascii="Times New Roman" w:eastAsia="Times New Roman" w:hAnsi="Times New Roman"/>
                <w:b/>
                <w:bCs/>
                <w:color w:val="000000"/>
                <w:lang w:eastAsia="pt-BR"/>
              </w:rPr>
              <w:t>ORDEM</w:t>
            </w:r>
            <w:r w:rsidRPr="000314A0">
              <w:rPr>
                <w:rFonts w:ascii="Times New Roman" w:eastAsia="Times New Roman" w:hAnsi="Times New Roman"/>
                <w:b/>
                <w:bCs/>
                <w:color w:val="000000"/>
                <w:sz w:val="24"/>
                <w:lang w:eastAsia="pt-BR"/>
              </w:rPr>
              <w:t xml:space="preserve"> </w:t>
            </w:r>
          </w:p>
        </w:tc>
        <w:tc>
          <w:tcPr>
            <w:tcW w:w="3381" w:type="dxa"/>
            <w:tcBorders>
              <w:top w:val="single" w:sz="8" w:space="0" w:color="000000"/>
              <w:left w:val="single" w:sz="8" w:space="0" w:color="000000"/>
              <w:bottom w:val="single" w:sz="8" w:space="0" w:color="000000"/>
              <w:right w:val="single" w:sz="8" w:space="0" w:color="000000"/>
            </w:tcBorders>
            <w:vAlign w:val="center"/>
          </w:tcPr>
          <w:p w14:paraId="5D49FB40" w14:textId="77777777" w:rsidR="000314A0" w:rsidRPr="000314A0" w:rsidRDefault="000314A0" w:rsidP="000314A0">
            <w:pPr>
              <w:spacing w:after="29" w:line="259" w:lineRule="auto"/>
              <w:ind w:left="2"/>
              <w:rPr>
                <w:rFonts w:ascii="Times New Roman" w:eastAsia="Times New Roman" w:hAnsi="Times New Roman"/>
                <w:b/>
                <w:bCs/>
                <w:color w:val="000000"/>
                <w:lang w:eastAsia="pt-BR"/>
              </w:rPr>
            </w:pPr>
            <w:r w:rsidRPr="000314A0">
              <w:rPr>
                <w:rFonts w:ascii="Times New Roman" w:eastAsia="Times New Roman" w:hAnsi="Times New Roman"/>
                <w:b/>
                <w:bCs/>
                <w:color w:val="000000"/>
                <w:lang w:eastAsia="pt-BR"/>
              </w:rPr>
              <w:t xml:space="preserve">PROJETO LUMINOTÉCNICO </w:t>
            </w:r>
          </w:p>
          <w:p w14:paraId="7A38C03B" w14:textId="77777777" w:rsidR="000314A0" w:rsidRPr="000314A0" w:rsidRDefault="000314A0" w:rsidP="000314A0">
            <w:pPr>
              <w:spacing w:after="0" w:line="259" w:lineRule="auto"/>
              <w:ind w:left="2"/>
              <w:rPr>
                <w:rFonts w:ascii="Times New Roman" w:eastAsia="Times New Roman" w:hAnsi="Times New Roman"/>
                <w:b/>
                <w:bCs/>
                <w:color w:val="000000"/>
                <w:lang w:eastAsia="pt-BR"/>
              </w:rPr>
            </w:pPr>
            <w:r w:rsidRPr="000314A0">
              <w:rPr>
                <w:rFonts w:ascii="Times New Roman" w:eastAsia="Times New Roman" w:hAnsi="Times New Roman"/>
                <w:b/>
                <w:bCs/>
                <w:color w:val="000000"/>
                <w:lang w:eastAsia="pt-BR"/>
              </w:rPr>
              <w:t xml:space="preserve">PARA VIAS TÍPICAS </w:t>
            </w:r>
            <w:r w:rsidRPr="000314A0">
              <w:rPr>
                <w:rFonts w:ascii="Times New Roman" w:eastAsia="Times New Roman" w:hAnsi="Times New Roman"/>
                <w:b/>
                <w:bCs/>
                <w:color w:val="000000"/>
                <w:sz w:val="24"/>
                <w:lang w:eastAsia="pt-BR"/>
              </w:rPr>
              <w:t xml:space="preserve"> </w:t>
            </w:r>
          </w:p>
        </w:tc>
        <w:tc>
          <w:tcPr>
            <w:tcW w:w="1701" w:type="dxa"/>
            <w:tcBorders>
              <w:top w:val="single" w:sz="8" w:space="0" w:color="000000"/>
              <w:left w:val="single" w:sz="8" w:space="0" w:color="000000"/>
              <w:bottom w:val="single" w:sz="8" w:space="0" w:color="000000"/>
              <w:right w:val="single" w:sz="8" w:space="0" w:color="000000"/>
            </w:tcBorders>
            <w:vAlign w:val="center"/>
          </w:tcPr>
          <w:p w14:paraId="6E338C8B" w14:textId="77777777" w:rsidR="000314A0" w:rsidRPr="000314A0" w:rsidRDefault="000314A0" w:rsidP="000314A0">
            <w:pPr>
              <w:spacing w:after="0" w:line="259" w:lineRule="auto"/>
              <w:jc w:val="center"/>
              <w:rPr>
                <w:rFonts w:ascii="Times New Roman" w:eastAsia="Times New Roman" w:hAnsi="Times New Roman"/>
                <w:b/>
                <w:bCs/>
                <w:color w:val="000000"/>
                <w:lang w:eastAsia="pt-BR"/>
              </w:rPr>
            </w:pPr>
            <w:r w:rsidRPr="000314A0">
              <w:rPr>
                <w:rFonts w:ascii="Times New Roman" w:eastAsia="Times New Roman" w:hAnsi="Times New Roman"/>
                <w:b/>
                <w:bCs/>
                <w:color w:val="000000"/>
                <w:lang w:eastAsia="pt-BR"/>
              </w:rPr>
              <w:t>LUMINÂNCIA MÉDIA (Lmed)</w:t>
            </w:r>
            <w:r w:rsidRPr="000314A0">
              <w:rPr>
                <w:rFonts w:ascii="Times New Roman" w:eastAsia="Times New Roman" w:hAnsi="Times New Roman"/>
                <w:b/>
                <w:bCs/>
                <w:color w:val="000000"/>
                <w:sz w:val="24"/>
                <w:lang w:eastAsia="pt-BR"/>
              </w:rPr>
              <w:t xml:space="preserve"> </w:t>
            </w:r>
          </w:p>
        </w:tc>
        <w:tc>
          <w:tcPr>
            <w:tcW w:w="1985" w:type="dxa"/>
            <w:tcBorders>
              <w:top w:val="single" w:sz="8" w:space="0" w:color="000000"/>
              <w:left w:val="single" w:sz="8" w:space="0" w:color="000000"/>
              <w:bottom w:val="single" w:sz="8" w:space="0" w:color="000000"/>
              <w:right w:val="single" w:sz="8" w:space="0" w:color="000000"/>
            </w:tcBorders>
            <w:vAlign w:val="center"/>
          </w:tcPr>
          <w:p w14:paraId="04349AFC" w14:textId="13CE3858" w:rsidR="000314A0" w:rsidRPr="000314A0" w:rsidRDefault="000314A0" w:rsidP="00867B29">
            <w:pPr>
              <w:spacing w:after="29" w:line="259" w:lineRule="auto"/>
              <w:ind w:left="24"/>
              <w:jc w:val="both"/>
              <w:rPr>
                <w:rFonts w:ascii="Times New Roman" w:eastAsia="Times New Roman" w:hAnsi="Times New Roman"/>
                <w:b/>
                <w:bCs/>
                <w:color w:val="000000"/>
                <w:lang w:eastAsia="pt-BR"/>
              </w:rPr>
            </w:pPr>
            <w:r w:rsidRPr="000314A0">
              <w:rPr>
                <w:rFonts w:ascii="Times New Roman" w:eastAsia="Times New Roman" w:hAnsi="Times New Roman"/>
                <w:b/>
                <w:bCs/>
                <w:color w:val="000000"/>
                <w:lang w:eastAsia="pt-BR"/>
              </w:rPr>
              <w:t>UNIFORMIDADE GLOBAL (</w:t>
            </w:r>
            <w:proofErr w:type="spellStart"/>
            <w:r w:rsidRPr="000314A0">
              <w:rPr>
                <w:rFonts w:ascii="Times New Roman" w:eastAsia="Times New Roman" w:hAnsi="Times New Roman"/>
                <w:b/>
                <w:bCs/>
                <w:color w:val="000000"/>
                <w:lang w:eastAsia="pt-BR"/>
              </w:rPr>
              <w:t>Uo</w:t>
            </w:r>
            <w:proofErr w:type="spellEnd"/>
            <w:r w:rsidRPr="000314A0">
              <w:rPr>
                <w:rFonts w:ascii="Times New Roman" w:eastAsia="Times New Roman" w:hAnsi="Times New Roman"/>
                <w:b/>
                <w:bCs/>
                <w:color w:val="000000"/>
                <w:lang w:eastAsia="pt-BR"/>
              </w:rPr>
              <w:t>)</w:t>
            </w:r>
            <w:r w:rsidRPr="000314A0">
              <w:rPr>
                <w:rFonts w:ascii="Times New Roman" w:eastAsia="Times New Roman" w:hAnsi="Times New Roman"/>
                <w:b/>
                <w:bCs/>
                <w:color w:val="000000"/>
                <w:sz w:val="24"/>
                <w:lang w:eastAsia="pt-BR"/>
              </w:rPr>
              <w:t xml:space="preserve"> </w:t>
            </w:r>
          </w:p>
        </w:tc>
        <w:tc>
          <w:tcPr>
            <w:tcW w:w="2004" w:type="dxa"/>
            <w:tcBorders>
              <w:top w:val="single" w:sz="8" w:space="0" w:color="000000"/>
              <w:left w:val="single" w:sz="8" w:space="0" w:color="000000"/>
              <w:bottom w:val="single" w:sz="8" w:space="0" w:color="000000"/>
              <w:right w:val="single" w:sz="8" w:space="0" w:color="000000"/>
            </w:tcBorders>
            <w:vAlign w:val="center"/>
          </w:tcPr>
          <w:p w14:paraId="712A7588" w14:textId="77777777" w:rsidR="000314A0" w:rsidRPr="000314A0" w:rsidRDefault="000314A0" w:rsidP="000314A0">
            <w:pPr>
              <w:spacing w:after="11" w:line="272" w:lineRule="auto"/>
              <w:jc w:val="center"/>
              <w:rPr>
                <w:rFonts w:ascii="Times New Roman" w:eastAsia="Times New Roman" w:hAnsi="Times New Roman"/>
                <w:b/>
                <w:bCs/>
                <w:color w:val="000000"/>
                <w:lang w:eastAsia="pt-BR"/>
              </w:rPr>
            </w:pPr>
            <w:r w:rsidRPr="000314A0">
              <w:rPr>
                <w:rFonts w:ascii="Times New Roman" w:eastAsia="Times New Roman" w:hAnsi="Times New Roman"/>
                <w:b/>
                <w:bCs/>
                <w:color w:val="000000"/>
                <w:lang w:eastAsia="pt-BR"/>
              </w:rPr>
              <w:t xml:space="preserve">UNIFORMIDADE LONGITUDINAL </w:t>
            </w:r>
          </w:p>
          <w:p w14:paraId="04EBE742" w14:textId="77777777" w:rsidR="000314A0" w:rsidRPr="000314A0" w:rsidRDefault="000314A0" w:rsidP="000314A0">
            <w:pPr>
              <w:spacing w:after="0" w:line="259" w:lineRule="auto"/>
              <w:ind w:right="49"/>
              <w:jc w:val="center"/>
              <w:rPr>
                <w:rFonts w:ascii="Times New Roman" w:eastAsia="Times New Roman" w:hAnsi="Times New Roman"/>
                <w:b/>
                <w:bCs/>
                <w:color w:val="000000"/>
                <w:lang w:eastAsia="pt-BR"/>
              </w:rPr>
            </w:pPr>
            <w:r w:rsidRPr="000314A0">
              <w:rPr>
                <w:rFonts w:ascii="Times New Roman" w:eastAsia="Times New Roman" w:hAnsi="Times New Roman"/>
                <w:b/>
                <w:bCs/>
                <w:color w:val="000000"/>
                <w:lang w:eastAsia="pt-BR"/>
              </w:rPr>
              <w:t>(UL)</w:t>
            </w:r>
            <w:r w:rsidRPr="000314A0">
              <w:rPr>
                <w:rFonts w:ascii="Times New Roman" w:eastAsia="Times New Roman" w:hAnsi="Times New Roman"/>
                <w:b/>
                <w:bCs/>
                <w:color w:val="000000"/>
                <w:sz w:val="24"/>
                <w:lang w:eastAsia="pt-BR"/>
              </w:rPr>
              <w:t xml:space="preserve"> </w:t>
            </w:r>
          </w:p>
        </w:tc>
        <w:tc>
          <w:tcPr>
            <w:tcW w:w="1817" w:type="dxa"/>
            <w:gridSpan w:val="2"/>
            <w:tcBorders>
              <w:top w:val="single" w:sz="8" w:space="0" w:color="000000"/>
              <w:left w:val="single" w:sz="8" w:space="0" w:color="000000"/>
              <w:bottom w:val="single" w:sz="8" w:space="0" w:color="000000"/>
              <w:right w:val="single" w:sz="8" w:space="0" w:color="000000"/>
            </w:tcBorders>
          </w:tcPr>
          <w:p w14:paraId="69138466" w14:textId="77777777" w:rsidR="000314A0" w:rsidRPr="000314A0" w:rsidRDefault="000314A0" w:rsidP="000314A0">
            <w:pPr>
              <w:spacing w:after="14" w:line="259" w:lineRule="auto"/>
              <w:ind w:left="55"/>
              <w:jc w:val="both"/>
              <w:rPr>
                <w:rFonts w:ascii="Times New Roman" w:eastAsia="Times New Roman" w:hAnsi="Times New Roman"/>
                <w:b/>
                <w:bCs/>
                <w:color w:val="000000"/>
                <w:lang w:eastAsia="pt-BR"/>
              </w:rPr>
            </w:pPr>
            <w:r w:rsidRPr="000314A0">
              <w:rPr>
                <w:rFonts w:ascii="Times New Roman" w:eastAsia="Times New Roman" w:hAnsi="Times New Roman"/>
                <w:b/>
                <w:bCs/>
                <w:color w:val="000000"/>
                <w:lang w:eastAsia="pt-BR"/>
              </w:rPr>
              <w:t xml:space="preserve">ILUMINÂNCIA </w:t>
            </w:r>
          </w:p>
          <w:p w14:paraId="2CCB2A74" w14:textId="77777777" w:rsidR="000314A0" w:rsidRPr="000314A0" w:rsidRDefault="000314A0" w:rsidP="000314A0">
            <w:pPr>
              <w:spacing w:after="17" w:line="259" w:lineRule="auto"/>
              <w:ind w:right="49"/>
              <w:jc w:val="center"/>
              <w:rPr>
                <w:rFonts w:ascii="Times New Roman" w:eastAsia="Times New Roman" w:hAnsi="Times New Roman"/>
                <w:b/>
                <w:bCs/>
                <w:color w:val="000000"/>
                <w:lang w:eastAsia="pt-BR"/>
              </w:rPr>
            </w:pPr>
            <w:r w:rsidRPr="000314A0">
              <w:rPr>
                <w:rFonts w:ascii="Times New Roman" w:eastAsia="Times New Roman" w:hAnsi="Times New Roman"/>
                <w:b/>
                <w:bCs/>
                <w:color w:val="000000"/>
                <w:lang w:eastAsia="pt-BR"/>
              </w:rPr>
              <w:t xml:space="preserve">MÉDIA </w:t>
            </w:r>
          </w:p>
          <w:p w14:paraId="09285F1D" w14:textId="77777777" w:rsidR="000314A0" w:rsidRPr="000314A0" w:rsidRDefault="000314A0" w:rsidP="000314A0">
            <w:pPr>
              <w:spacing w:after="27" w:line="259" w:lineRule="auto"/>
              <w:ind w:right="49"/>
              <w:jc w:val="center"/>
              <w:rPr>
                <w:rFonts w:ascii="Times New Roman" w:eastAsia="Times New Roman" w:hAnsi="Times New Roman"/>
                <w:b/>
                <w:bCs/>
                <w:color w:val="000000"/>
                <w:lang w:eastAsia="pt-BR"/>
              </w:rPr>
            </w:pPr>
            <w:r w:rsidRPr="000314A0">
              <w:rPr>
                <w:rFonts w:ascii="Times New Roman" w:eastAsia="Times New Roman" w:hAnsi="Times New Roman"/>
                <w:b/>
                <w:bCs/>
                <w:color w:val="000000"/>
                <w:lang w:eastAsia="pt-BR"/>
              </w:rPr>
              <w:t xml:space="preserve">MÍNIMA </w:t>
            </w:r>
          </w:p>
          <w:p w14:paraId="6CD58D23" w14:textId="77777777" w:rsidR="000314A0" w:rsidRPr="000314A0" w:rsidRDefault="000314A0" w:rsidP="000314A0">
            <w:pPr>
              <w:spacing w:after="0" w:line="259" w:lineRule="auto"/>
              <w:ind w:left="106"/>
              <w:rPr>
                <w:rFonts w:ascii="Times New Roman" w:eastAsia="Times New Roman" w:hAnsi="Times New Roman"/>
                <w:b/>
                <w:bCs/>
                <w:color w:val="000000"/>
                <w:lang w:eastAsia="pt-BR"/>
              </w:rPr>
            </w:pPr>
            <w:r w:rsidRPr="000314A0">
              <w:rPr>
                <w:rFonts w:ascii="Times New Roman" w:eastAsia="Times New Roman" w:hAnsi="Times New Roman"/>
                <w:b/>
                <w:bCs/>
                <w:color w:val="000000"/>
                <w:lang w:eastAsia="pt-BR"/>
              </w:rPr>
              <w:t>(Emed,mín) lux</w:t>
            </w:r>
            <w:r w:rsidRPr="000314A0">
              <w:rPr>
                <w:rFonts w:ascii="Times New Roman" w:eastAsia="Times New Roman" w:hAnsi="Times New Roman"/>
                <w:b/>
                <w:bCs/>
                <w:color w:val="000000"/>
                <w:sz w:val="24"/>
                <w:lang w:eastAsia="pt-BR"/>
              </w:rPr>
              <w:t xml:space="preserve"> </w:t>
            </w:r>
          </w:p>
        </w:tc>
        <w:tc>
          <w:tcPr>
            <w:tcW w:w="2052" w:type="dxa"/>
            <w:gridSpan w:val="2"/>
            <w:tcBorders>
              <w:top w:val="single" w:sz="8" w:space="0" w:color="000000"/>
              <w:left w:val="single" w:sz="8" w:space="0" w:color="000000"/>
              <w:bottom w:val="single" w:sz="8" w:space="0" w:color="000000"/>
              <w:right w:val="single" w:sz="8" w:space="0" w:color="000000"/>
            </w:tcBorders>
          </w:tcPr>
          <w:p w14:paraId="57945AFE" w14:textId="77777777" w:rsidR="000314A0" w:rsidRPr="000314A0" w:rsidRDefault="000314A0" w:rsidP="000314A0">
            <w:pPr>
              <w:spacing w:after="14" w:line="259" w:lineRule="auto"/>
              <w:ind w:right="48"/>
              <w:jc w:val="center"/>
              <w:rPr>
                <w:rFonts w:ascii="Times New Roman" w:eastAsia="Times New Roman" w:hAnsi="Times New Roman"/>
                <w:b/>
                <w:bCs/>
                <w:color w:val="000000"/>
                <w:lang w:eastAsia="pt-BR"/>
              </w:rPr>
            </w:pPr>
            <w:r w:rsidRPr="000314A0">
              <w:rPr>
                <w:rFonts w:ascii="Times New Roman" w:eastAsia="Times New Roman" w:hAnsi="Times New Roman"/>
                <w:b/>
                <w:bCs/>
                <w:color w:val="000000"/>
                <w:lang w:eastAsia="pt-BR"/>
              </w:rPr>
              <w:t xml:space="preserve">FATOR DE </w:t>
            </w:r>
          </w:p>
          <w:p w14:paraId="7173B609" w14:textId="77777777" w:rsidR="000314A0" w:rsidRPr="000314A0" w:rsidRDefault="000314A0" w:rsidP="000314A0">
            <w:pPr>
              <w:spacing w:after="17" w:line="259" w:lineRule="auto"/>
              <w:ind w:left="62"/>
              <w:jc w:val="both"/>
              <w:rPr>
                <w:rFonts w:ascii="Times New Roman" w:eastAsia="Times New Roman" w:hAnsi="Times New Roman"/>
                <w:b/>
                <w:bCs/>
                <w:color w:val="000000"/>
                <w:lang w:eastAsia="pt-BR"/>
              </w:rPr>
            </w:pPr>
            <w:r w:rsidRPr="000314A0">
              <w:rPr>
                <w:rFonts w:ascii="Times New Roman" w:eastAsia="Times New Roman" w:hAnsi="Times New Roman"/>
                <w:b/>
                <w:bCs/>
                <w:color w:val="000000"/>
                <w:lang w:eastAsia="pt-BR"/>
              </w:rPr>
              <w:t xml:space="preserve">UNIFORMIDADE </w:t>
            </w:r>
          </w:p>
          <w:p w14:paraId="7F1B6975" w14:textId="77777777" w:rsidR="000314A0" w:rsidRPr="000314A0" w:rsidRDefault="000314A0" w:rsidP="000314A0">
            <w:pPr>
              <w:spacing w:after="0" w:line="259" w:lineRule="auto"/>
              <w:jc w:val="center"/>
              <w:rPr>
                <w:rFonts w:ascii="Times New Roman" w:eastAsia="Times New Roman" w:hAnsi="Times New Roman"/>
                <w:b/>
                <w:bCs/>
                <w:color w:val="000000"/>
                <w:lang w:eastAsia="pt-BR"/>
              </w:rPr>
            </w:pPr>
            <w:r w:rsidRPr="000314A0">
              <w:rPr>
                <w:rFonts w:ascii="Times New Roman" w:eastAsia="Times New Roman" w:hAnsi="Times New Roman"/>
                <w:b/>
                <w:bCs/>
                <w:color w:val="000000"/>
                <w:lang w:eastAsia="pt-BR"/>
              </w:rPr>
              <w:t>MÍNIMO U = Emín/Emed</w:t>
            </w:r>
            <w:r w:rsidRPr="000314A0">
              <w:rPr>
                <w:rFonts w:ascii="Times New Roman" w:eastAsia="Times New Roman" w:hAnsi="Times New Roman"/>
                <w:b/>
                <w:bCs/>
                <w:color w:val="000000"/>
                <w:sz w:val="24"/>
                <w:lang w:eastAsia="pt-BR"/>
              </w:rPr>
              <w:t xml:space="preserve"> </w:t>
            </w:r>
          </w:p>
        </w:tc>
      </w:tr>
      <w:tr w:rsidR="000314A0" w:rsidRPr="000314A0" w14:paraId="4FAC264C" w14:textId="77777777" w:rsidTr="00867B29">
        <w:trPr>
          <w:gridAfter w:val="1"/>
          <w:wAfter w:w="11" w:type="dxa"/>
          <w:trHeight w:val="314"/>
        </w:trPr>
        <w:tc>
          <w:tcPr>
            <w:tcW w:w="1135" w:type="dxa"/>
            <w:tcBorders>
              <w:top w:val="single" w:sz="8" w:space="0" w:color="000000"/>
              <w:left w:val="single" w:sz="8" w:space="0" w:color="000000"/>
              <w:bottom w:val="single" w:sz="4" w:space="0" w:color="000000"/>
              <w:right w:val="single" w:sz="8" w:space="0" w:color="000000"/>
            </w:tcBorders>
          </w:tcPr>
          <w:p w14:paraId="5C715666" w14:textId="77777777" w:rsidR="000314A0" w:rsidRPr="000314A0" w:rsidRDefault="000314A0" w:rsidP="000314A0">
            <w:pPr>
              <w:spacing w:after="0" w:line="259" w:lineRule="auto"/>
              <w:ind w:right="46"/>
              <w:jc w:val="center"/>
              <w:rPr>
                <w:rFonts w:ascii="Times New Roman" w:eastAsia="Times New Roman" w:hAnsi="Times New Roman"/>
                <w:color w:val="000000"/>
                <w:lang w:eastAsia="pt-BR"/>
              </w:rPr>
            </w:pPr>
            <w:r w:rsidRPr="000314A0">
              <w:rPr>
                <w:rFonts w:ascii="Times New Roman" w:eastAsia="Times New Roman" w:hAnsi="Times New Roman"/>
                <w:color w:val="000000"/>
                <w:lang w:eastAsia="pt-BR"/>
              </w:rPr>
              <w:t>1</w:t>
            </w:r>
            <w:r w:rsidRPr="000314A0">
              <w:rPr>
                <w:rFonts w:ascii="Times New Roman" w:eastAsia="Times New Roman" w:hAnsi="Times New Roman"/>
                <w:color w:val="000000"/>
                <w:sz w:val="24"/>
                <w:lang w:eastAsia="pt-BR"/>
              </w:rPr>
              <w:t xml:space="preserve"> </w:t>
            </w:r>
          </w:p>
        </w:tc>
        <w:tc>
          <w:tcPr>
            <w:tcW w:w="3381" w:type="dxa"/>
            <w:tcBorders>
              <w:top w:val="single" w:sz="8" w:space="0" w:color="000000"/>
              <w:left w:val="single" w:sz="8" w:space="0" w:color="000000"/>
              <w:bottom w:val="single" w:sz="4" w:space="0" w:color="000000"/>
              <w:right w:val="single" w:sz="8" w:space="0" w:color="000000"/>
            </w:tcBorders>
          </w:tcPr>
          <w:p w14:paraId="030C62EC" w14:textId="0596A83E" w:rsidR="000314A0" w:rsidRPr="000314A0" w:rsidRDefault="000314A0" w:rsidP="000314A0">
            <w:pPr>
              <w:spacing w:after="0" w:line="259" w:lineRule="auto"/>
              <w:ind w:left="2"/>
              <w:jc w:val="both"/>
              <w:rPr>
                <w:rFonts w:ascii="Times New Roman" w:eastAsia="Times New Roman" w:hAnsi="Times New Roman"/>
                <w:color w:val="000000"/>
                <w:lang w:eastAsia="pt-BR"/>
              </w:rPr>
            </w:pPr>
            <w:r w:rsidRPr="000314A0">
              <w:rPr>
                <w:rFonts w:ascii="Times New Roman" w:eastAsia="Times New Roman" w:hAnsi="Times New Roman"/>
                <w:color w:val="000000"/>
                <w:lang w:eastAsia="pt-BR"/>
              </w:rPr>
              <w:t xml:space="preserve">PROJETO PARA VIA TÍPICA </w:t>
            </w:r>
            <w:r w:rsidR="00F17AD0">
              <w:rPr>
                <w:rFonts w:ascii="Times New Roman" w:eastAsia="Times New Roman" w:hAnsi="Times New Roman"/>
                <w:color w:val="000000"/>
                <w:lang w:eastAsia="pt-BR"/>
              </w:rPr>
              <w:t>V1</w:t>
            </w:r>
            <w:r w:rsidRPr="000314A0">
              <w:rPr>
                <w:rFonts w:ascii="Times New Roman" w:eastAsia="Times New Roman" w:hAnsi="Times New Roman"/>
                <w:color w:val="000000"/>
                <w:sz w:val="24"/>
                <w:lang w:eastAsia="pt-BR"/>
              </w:rPr>
              <w:t xml:space="preserve"> </w:t>
            </w:r>
          </w:p>
        </w:tc>
        <w:tc>
          <w:tcPr>
            <w:tcW w:w="1701" w:type="dxa"/>
            <w:tcBorders>
              <w:top w:val="single" w:sz="8" w:space="0" w:color="000000"/>
              <w:left w:val="single" w:sz="8" w:space="0" w:color="000000"/>
              <w:bottom w:val="single" w:sz="4" w:space="0" w:color="000000"/>
              <w:right w:val="single" w:sz="8" w:space="0" w:color="000000"/>
            </w:tcBorders>
          </w:tcPr>
          <w:p w14:paraId="0D3B9F60" w14:textId="77777777" w:rsidR="000314A0" w:rsidRPr="000314A0" w:rsidRDefault="000314A0" w:rsidP="000314A0">
            <w:pPr>
              <w:spacing w:after="0" w:line="259" w:lineRule="auto"/>
              <w:ind w:left="2"/>
              <w:rPr>
                <w:rFonts w:ascii="Times New Roman" w:eastAsia="Times New Roman" w:hAnsi="Times New Roman"/>
                <w:color w:val="000000"/>
                <w:lang w:eastAsia="pt-BR"/>
              </w:rPr>
            </w:pPr>
            <w:r w:rsidRPr="000314A0">
              <w:rPr>
                <w:rFonts w:ascii="Times New Roman" w:eastAsia="Times New Roman" w:hAnsi="Times New Roman"/>
                <w:color w:val="000000"/>
                <w:lang w:eastAsia="pt-BR"/>
              </w:rPr>
              <w:t xml:space="preserve"> </w:t>
            </w:r>
            <w:r w:rsidRPr="000314A0">
              <w:rPr>
                <w:rFonts w:ascii="Times New Roman" w:eastAsia="Times New Roman" w:hAnsi="Times New Roman"/>
                <w:color w:val="000000"/>
                <w:sz w:val="24"/>
                <w:lang w:eastAsia="pt-BR"/>
              </w:rPr>
              <w:t xml:space="preserve"> </w:t>
            </w:r>
          </w:p>
        </w:tc>
        <w:tc>
          <w:tcPr>
            <w:tcW w:w="1985" w:type="dxa"/>
            <w:tcBorders>
              <w:top w:val="single" w:sz="8" w:space="0" w:color="000000"/>
              <w:left w:val="single" w:sz="8" w:space="0" w:color="000000"/>
              <w:bottom w:val="single" w:sz="4" w:space="0" w:color="000000"/>
              <w:right w:val="single" w:sz="8" w:space="0" w:color="000000"/>
            </w:tcBorders>
          </w:tcPr>
          <w:p w14:paraId="435DDCBA" w14:textId="77777777" w:rsidR="000314A0" w:rsidRPr="000314A0" w:rsidRDefault="000314A0" w:rsidP="000314A0">
            <w:pPr>
              <w:spacing w:after="0" w:line="259" w:lineRule="auto"/>
              <w:rPr>
                <w:rFonts w:ascii="Times New Roman" w:eastAsia="Times New Roman" w:hAnsi="Times New Roman"/>
                <w:color w:val="000000"/>
                <w:lang w:eastAsia="pt-BR"/>
              </w:rPr>
            </w:pPr>
            <w:r w:rsidRPr="000314A0">
              <w:rPr>
                <w:rFonts w:ascii="Times New Roman" w:eastAsia="Times New Roman" w:hAnsi="Times New Roman"/>
                <w:color w:val="000000"/>
                <w:lang w:eastAsia="pt-BR"/>
              </w:rPr>
              <w:t xml:space="preserve"> </w:t>
            </w:r>
            <w:r w:rsidRPr="000314A0">
              <w:rPr>
                <w:rFonts w:ascii="Times New Roman" w:eastAsia="Times New Roman" w:hAnsi="Times New Roman"/>
                <w:color w:val="000000"/>
                <w:sz w:val="24"/>
                <w:lang w:eastAsia="pt-BR"/>
              </w:rPr>
              <w:t xml:space="preserve"> </w:t>
            </w:r>
          </w:p>
        </w:tc>
        <w:tc>
          <w:tcPr>
            <w:tcW w:w="2004" w:type="dxa"/>
            <w:tcBorders>
              <w:top w:val="single" w:sz="8" w:space="0" w:color="000000"/>
              <w:left w:val="single" w:sz="8" w:space="0" w:color="000000"/>
              <w:bottom w:val="single" w:sz="4" w:space="0" w:color="000000"/>
              <w:right w:val="single" w:sz="8" w:space="0" w:color="000000"/>
            </w:tcBorders>
          </w:tcPr>
          <w:p w14:paraId="02E9948C" w14:textId="77777777" w:rsidR="000314A0" w:rsidRPr="000314A0" w:rsidRDefault="000314A0" w:rsidP="000314A0">
            <w:pPr>
              <w:spacing w:after="0" w:line="259" w:lineRule="auto"/>
              <w:rPr>
                <w:rFonts w:ascii="Times New Roman" w:eastAsia="Times New Roman" w:hAnsi="Times New Roman"/>
                <w:color w:val="000000"/>
                <w:lang w:eastAsia="pt-BR"/>
              </w:rPr>
            </w:pPr>
            <w:r w:rsidRPr="000314A0">
              <w:rPr>
                <w:rFonts w:ascii="Times New Roman" w:eastAsia="Times New Roman" w:hAnsi="Times New Roman"/>
                <w:color w:val="000000"/>
                <w:lang w:eastAsia="pt-BR"/>
              </w:rPr>
              <w:t xml:space="preserve"> </w:t>
            </w:r>
            <w:r w:rsidRPr="000314A0">
              <w:rPr>
                <w:rFonts w:ascii="Times New Roman" w:eastAsia="Times New Roman" w:hAnsi="Times New Roman"/>
                <w:color w:val="000000"/>
                <w:sz w:val="24"/>
                <w:lang w:eastAsia="pt-BR"/>
              </w:rPr>
              <w:t xml:space="preserve"> </w:t>
            </w:r>
          </w:p>
        </w:tc>
        <w:tc>
          <w:tcPr>
            <w:tcW w:w="1817" w:type="dxa"/>
            <w:gridSpan w:val="2"/>
            <w:tcBorders>
              <w:top w:val="single" w:sz="8" w:space="0" w:color="000000"/>
              <w:left w:val="single" w:sz="8" w:space="0" w:color="000000"/>
              <w:bottom w:val="single" w:sz="4" w:space="0" w:color="000000"/>
              <w:right w:val="single" w:sz="8" w:space="0" w:color="000000"/>
            </w:tcBorders>
          </w:tcPr>
          <w:p w14:paraId="55F45FE7" w14:textId="77777777" w:rsidR="000314A0" w:rsidRPr="000314A0" w:rsidRDefault="000314A0" w:rsidP="000314A0">
            <w:pPr>
              <w:spacing w:after="0" w:line="259" w:lineRule="auto"/>
              <w:rPr>
                <w:rFonts w:ascii="Times New Roman" w:eastAsia="Times New Roman" w:hAnsi="Times New Roman"/>
                <w:color w:val="000000"/>
                <w:lang w:eastAsia="pt-BR"/>
              </w:rPr>
            </w:pPr>
            <w:r w:rsidRPr="000314A0">
              <w:rPr>
                <w:rFonts w:ascii="Times New Roman" w:eastAsia="Times New Roman" w:hAnsi="Times New Roman"/>
                <w:color w:val="000000"/>
                <w:lang w:eastAsia="pt-BR"/>
              </w:rPr>
              <w:t xml:space="preserve"> </w:t>
            </w:r>
            <w:r w:rsidRPr="000314A0">
              <w:rPr>
                <w:rFonts w:ascii="Times New Roman" w:eastAsia="Times New Roman" w:hAnsi="Times New Roman"/>
                <w:color w:val="000000"/>
                <w:sz w:val="24"/>
                <w:lang w:eastAsia="pt-BR"/>
              </w:rPr>
              <w:t xml:space="preserve"> </w:t>
            </w:r>
          </w:p>
        </w:tc>
        <w:tc>
          <w:tcPr>
            <w:tcW w:w="2052" w:type="dxa"/>
            <w:gridSpan w:val="2"/>
            <w:tcBorders>
              <w:top w:val="single" w:sz="8" w:space="0" w:color="000000"/>
              <w:left w:val="single" w:sz="8" w:space="0" w:color="000000"/>
              <w:bottom w:val="single" w:sz="4" w:space="0" w:color="000000"/>
              <w:right w:val="single" w:sz="8" w:space="0" w:color="000000"/>
            </w:tcBorders>
          </w:tcPr>
          <w:p w14:paraId="1B0FFEBC" w14:textId="77777777" w:rsidR="000314A0" w:rsidRPr="000314A0" w:rsidRDefault="000314A0" w:rsidP="000314A0">
            <w:pPr>
              <w:spacing w:after="0" w:line="259" w:lineRule="auto"/>
              <w:rPr>
                <w:rFonts w:ascii="Times New Roman" w:eastAsia="Times New Roman" w:hAnsi="Times New Roman"/>
                <w:color w:val="000000"/>
                <w:lang w:eastAsia="pt-BR"/>
              </w:rPr>
            </w:pPr>
            <w:r w:rsidRPr="000314A0">
              <w:rPr>
                <w:rFonts w:ascii="Times New Roman" w:eastAsia="Times New Roman" w:hAnsi="Times New Roman"/>
                <w:color w:val="000000"/>
                <w:lang w:eastAsia="pt-BR"/>
              </w:rPr>
              <w:t xml:space="preserve"> </w:t>
            </w:r>
            <w:r w:rsidRPr="000314A0">
              <w:rPr>
                <w:rFonts w:ascii="Times New Roman" w:eastAsia="Times New Roman" w:hAnsi="Times New Roman"/>
                <w:color w:val="000000"/>
                <w:sz w:val="24"/>
                <w:lang w:eastAsia="pt-BR"/>
              </w:rPr>
              <w:t xml:space="preserve"> </w:t>
            </w:r>
          </w:p>
        </w:tc>
      </w:tr>
      <w:tr w:rsidR="000314A0" w:rsidRPr="000314A0" w14:paraId="0F8DDE89" w14:textId="77777777" w:rsidTr="00867B29">
        <w:trPr>
          <w:gridAfter w:val="1"/>
          <w:wAfter w:w="11" w:type="dxa"/>
          <w:trHeight w:val="312"/>
        </w:trPr>
        <w:tc>
          <w:tcPr>
            <w:tcW w:w="1135" w:type="dxa"/>
            <w:tcBorders>
              <w:top w:val="single" w:sz="4" w:space="0" w:color="000000"/>
              <w:left w:val="single" w:sz="8" w:space="0" w:color="000000"/>
              <w:bottom w:val="single" w:sz="4" w:space="0" w:color="000000"/>
              <w:right w:val="single" w:sz="8" w:space="0" w:color="000000"/>
            </w:tcBorders>
          </w:tcPr>
          <w:p w14:paraId="1A460DB3" w14:textId="77777777" w:rsidR="000314A0" w:rsidRPr="000314A0" w:rsidRDefault="000314A0" w:rsidP="000314A0">
            <w:pPr>
              <w:spacing w:after="0" w:line="259" w:lineRule="auto"/>
              <w:ind w:right="46"/>
              <w:jc w:val="center"/>
              <w:rPr>
                <w:rFonts w:ascii="Times New Roman" w:eastAsia="Times New Roman" w:hAnsi="Times New Roman"/>
                <w:color w:val="000000"/>
                <w:lang w:eastAsia="pt-BR"/>
              </w:rPr>
            </w:pPr>
            <w:r w:rsidRPr="000314A0">
              <w:rPr>
                <w:rFonts w:ascii="Times New Roman" w:eastAsia="Times New Roman" w:hAnsi="Times New Roman"/>
                <w:color w:val="000000"/>
                <w:lang w:eastAsia="pt-BR"/>
              </w:rPr>
              <w:t>2</w:t>
            </w:r>
            <w:r w:rsidRPr="000314A0">
              <w:rPr>
                <w:rFonts w:ascii="Times New Roman" w:eastAsia="Times New Roman" w:hAnsi="Times New Roman"/>
                <w:color w:val="000000"/>
                <w:sz w:val="24"/>
                <w:lang w:eastAsia="pt-BR"/>
              </w:rPr>
              <w:t xml:space="preserve"> </w:t>
            </w:r>
          </w:p>
        </w:tc>
        <w:tc>
          <w:tcPr>
            <w:tcW w:w="3381" w:type="dxa"/>
            <w:tcBorders>
              <w:top w:val="single" w:sz="4" w:space="0" w:color="000000"/>
              <w:left w:val="single" w:sz="8" w:space="0" w:color="000000"/>
              <w:bottom w:val="single" w:sz="4" w:space="0" w:color="000000"/>
              <w:right w:val="single" w:sz="8" w:space="0" w:color="000000"/>
            </w:tcBorders>
          </w:tcPr>
          <w:p w14:paraId="0C884893" w14:textId="4701741B" w:rsidR="000314A0" w:rsidRPr="000314A0" w:rsidRDefault="000314A0" w:rsidP="000314A0">
            <w:pPr>
              <w:spacing w:after="0" w:line="259" w:lineRule="auto"/>
              <w:ind w:left="2"/>
              <w:jc w:val="both"/>
              <w:rPr>
                <w:rFonts w:ascii="Times New Roman" w:eastAsia="Times New Roman" w:hAnsi="Times New Roman"/>
                <w:color w:val="000000"/>
                <w:lang w:eastAsia="pt-BR"/>
              </w:rPr>
            </w:pPr>
            <w:r w:rsidRPr="000314A0">
              <w:rPr>
                <w:rFonts w:ascii="Times New Roman" w:eastAsia="Times New Roman" w:hAnsi="Times New Roman"/>
                <w:color w:val="000000"/>
                <w:lang w:eastAsia="pt-BR"/>
              </w:rPr>
              <w:t>PROJETO PARA VIA TÍPICA V2</w:t>
            </w:r>
          </w:p>
        </w:tc>
        <w:tc>
          <w:tcPr>
            <w:tcW w:w="1701" w:type="dxa"/>
            <w:tcBorders>
              <w:top w:val="single" w:sz="4" w:space="0" w:color="000000"/>
              <w:left w:val="single" w:sz="8" w:space="0" w:color="000000"/>
              <w:bottom w:val="single" w:sz="4" w:space="0" w:color="000000"/>
              <w:right w:val="single" w:sz="8" w:space="0" w:color="000000"/>
            </w:tcBorders>
          </w:tcPr>
          <w:p w14:paraId="6354D9E3" w14:textId="77777777" w:rsidR="000314A0" w:rsidRPr="000314A0" w:rsidRDefault="000314A0" w:rsidP="000314A0">
            <w:pPr>
              <w:spacing w:after="0" w:line="259" w:lineRule="auto"/>
              <w:ind w:left="2"/>
              <w:rPr>
                <w:rFonts w:ascii="Times New Roman" w:eastAsia="Times New Roman" w:hAnsi="Times New Roman"/>
                <w:color w:val="000000"/>
                <w:lang w:eastAsia="pt-BR"/>
              </w:rPr>
            </w:pPr>
            <w:r w:rsidRPr="000314A0">
              <w:rPr>
                <w:rFonts w:ascii="Times New Roman" w:eastAsia="Times New Roman" w:hAnsi="Times New Roman"/>
                <w:color w:val="000000"/>
                <w:lang w:eastAsia="pt-BR"/>
              </w:rPr>
              <w:t xml:space="preserve"> </w:t>
            </w:r>
            <w:r w:rsidRPr="000314A0">
              <w:rPr>
                <w:rFonts w:ascii="Times New Roman" w:eastAsia="Times New Roman" w:hAnsi="Times New Roman"/>
                <w:color w:val="000000"/>
                <w:sz w:val="24"/>
                <w:lang w:eastAsia="pt-BR"/>
              </w:rPr>
              <w:t xml:space="preserve"> </w:t>
            </w:r>
          </w:p>
        </w:tc>
        <w:tc>
          <w:tcPr>
            <w:tcW w:w="1985" w:type="dxa"/>
            <w:tcBorders>
              <w:top w:val="single" w:sz="4" w:space="0" w:color="000000"/>
              <w:left w:val="single" w:sz="8" w:space="0" w:color="000000"/>
              <w:bottom w:val="single" w:sz="4" w:space="0" w:color="000000"/>
              <w:right w:val="single" w:sz="8" w:space="0" w:color="000000"/>
            </w:tcBorders>
          </w:tcPr>
          <w:p w14:paraId="4937B2EE" w14:textId="77777777" w:rsidR="000314A0" w:rsidRPr="000314A0" w:rsidRDefault="000314A0" w:rsidP="000314A0">
            <w:pPr>
              <w:spacing w:after="0" w:line="259" w:lineRule="auto"/>
              <w:rPr>
                <w:rFonts w:ascii="Times New Roman" w:eastAsia="Times New Roman" w:hAnsi="Times New Roman"/>
                <w:color w:val="000000"/>
                <w:lang w:eastAsia="pt-BR"/>
              </w:rPr>
            </w:pPr>
            <w:r w:rsidRPr="000314A0">
              <w:rPr>
                <w:rFonts w:ascii="Times New Roman" w:eastAsia="Times New Roman" w:hAnsi="Times New Roman"/>
                <w:color w:val="000000"/>
                <w:lang w:eastAsia="pt-BR"/>
              </w:rPr>
              <w:t xml:space="preserve"> </w:t>
            </w:r>
            <w:r w:rsidRPr="000314A0">
              <w:rPr>
                <w:rFonts w:ascii="Times New Roman" w:eastAsia="Times New Roman" w:hAnsi="Times New Roman"/>
                <w:color w:val="000000"/>
                <w:sz w:val="24"/>
                <w:lang w:eastAsia="pt-BR"/>
              </w:rPr>
              <w:t xml:space="preserve"> </w:t>
            </w:r>
          </w:p>
        </w:tc>
        <w:tc>
          <w:tcPr>
            <w:tcW w:w="2004" w:type="dxa"/>
            <w:tcBorders>
              <w:top w:val="single" w:sz="4" w:space="0" w:color="000000"/>
              <w:left w:val="single" w:sz="8" w:space="0" w:color="000000"/>
              <w:bottom w:val="single" w:sz="4" w:space="0" w:color="000000"/>
              <w:right w:val="single" w:sz="8" w:space="0" w:color="000000"/>
            </w:tcBorders>
          </w:tcPr>
          <w:p w14:paraId="78D829A7" w14:textId="77777777" w:rsidR="000314A0" w:rsidRPr="000314A0" w:rsidRDefault="000314A0" w:rsidP="000314A0">
            <w:pPr>
              <w:spacing w:after="0" w:line="259" w:lineRule="auto"/>
              <w:rPr>
                <w:rFonts w:ascii="Times New Roman" w:eastAsia="Times New Roman" w:hAnsi="Times New Roman"/>
                <w:color w:val="000000"/>
                <w:lang w:eastAsia="pt-BR"/>
              </w:rPr>
            </w:pPr>
            <w:r w:rsidRPr="000314A0">
              <w:rPr>
                <w:rFonts w:ascii="Times New Roman" w:eastAsia="Times New Roman" w:hAnsi="Times New Roman"/>
                <w:color w:val="000000"/>
                <w:lang w:eastAsia="pt-BR"/>
              </w:rPr>
              <w:t xml:space="preserve"> </w:t>
            </w:r>
            <w:r w:rsidRPr="000314A0">
              <w:rPr>
                <w:rFonts w:ascii="Times New Roman" w:eastAsia="Times New Roman" w:hAnsi="Times New Roman"/>
                <w:color w:val="000000"/>
                <w:sz w:val="24"/>
                <w:lang w:eastAsia="pt-BR"/>
              </w:rPr>
              <w:t xml:space="preserve"> </w:t>
            </w:r>
          </w:p>
        </w:tc>
        <w:tc>
          <w:tcPr>
            <w:tcW w:w="1817" w:type="dxa"/>
            <w:gridSpan w:val="2"/>
            <w:tcBorders>
              <w:top w:val="single" w:sz="4" w:space="0" w:color="000000"/>
              <w:left w:val="single" w:sz="8" w:space="0" w:color="000000"/>
              <w:bottom w:val="single" w:sz="4" w:space="0" w:color="000000"/>
              <w:right w:val="single" w:sz="8" w:space="0" w:color="000000"/>
            </w:tcBorders>
          </w:tcPr>
          <w:p w14:paraId="17C2D9AA" w14:textId="77777777" w:rsidR="000314A0" w:rsidRPr="000314A0" w:rsidRDefault="000314A0" w:rsidP="000314A0">
            <w:pPr>
              <w:spacing w:after="0" w:line="259" w:lineRule="auto"/>
              <w:rPr>
                <w:rFonts w:ascii="Times New Roman" w:eastAsia="Times New Roman" w:hAnsi="Times New Roman"/>
                <w:color w:val="000000"/>
                <w:lang w:eastAsia="pt-BR"/>
              </w:rPr>
            </w:pPr>
            <w:r w:rsidRPr="000314A0">
              <w:rPr>
                <w:rFonts w:ascii="Times New Roman" w:eastAsia="Times New Roman" w:hAnsi="Times New Roman"/>
                <w:color w:val="000000"/>
                <w:lang w:eastAsia="pt-BR"/>
              </w:rPr>
              <w:t xml:space="preserve"> </w:t>
            </w:r>
            <w:r w:rsidRPr="000314A0">
              <w:rPr>
                <w:rFonts w:ascii="Times New Roman" w:eastAsia="Times New Roman" w:hAnsi="Times New Roman"/>
                <w:color w:val="000000"/>
                <w:sz w:val="24"/>
                <w:lang w:eastAsia="pt-BR"/>
              </w:rPr>
              <w:t xml:space="preserve"> </w:t>
            </w:r>
          </w:p>
        </w:tc>
        <w:tc>
          <w:tcPr>
            <w:tcW w:w="2052" w:type="dxa"/>
            <w:gridSpan w:val="2"/>
            <w:tcBorders>
              <w:top w:val="single" w:sz="4" w:space="0" w:color="000000"/>
              <w:left w:val="single" w:sz="8" w:space="0" w:color="000000"/>
              <w:bottom w:val="single" w:sz="4" w:space="0" w:color="000000"/>
              <w:right w:val="single" w:sz="8" w:space="0" w:color="000000"/>
            </w:tcBorders>
          </w:tcPr>
          <w:p w14:paraId="29251B1D" w14:textId="77777777" w:rsidR="000314A0" w:rsidRPr="000314A0" w:rsidRDefault="000314A0" w:rsidP="000314A0">
            <w:pPr>
              <w:spacing w:after="0" w:line="259" w:lineRule="auto"/>
              <w:rPr>
                <w:rFonts w:ascii="Times New Roman" w:eastAsia="Times New Roman" w:hAnsi="Times New Roman"/>
                <w:color w:val="000000"/>
                <w:lang w:eastAsia="pt-BR"/>
              </w:rPr>
            </w:pPr>
            <w:r w:rsidRPr="000314A0">
              <w:rPr>
                <w:rFonts w:ascii="Times New Roman" w:eastAsia="Times New Roman" w:hAnsi="Times New Roman"/>
                <w:color w:val="000000"/>
                <w:lang w:eastAsia="pt-BR"/>
              </w:rPr>
              <w:t xml:space="preserve"> </w:t>
            </w:r>
            <w:r w:rsidRPr="000314A0">
              <w:rPr>
                <w:rFonts w:ascii="Times New Roman" w:eastAsia="Times New Roman" w:hAnsi="Times New Roman"/>
                <w:color w:val="000000"/>
                <w:sz w:val="24"/>
                <w:lang w:eastAsia="pt-BR"/>
              </w:rPr>
              <w:t xml:space="preserve"> </w:t>
            </w:r>
          </w:p>
        </w:tc>
      </w:tr>
      <w:tr w:rsidR="00C6068C" w:rsidRPr="000314A0" w14:paraId="6C28B6F7" w14:textId="77777777" w:rsidTr="00867B29">
        <w:trPr>
          <w:gridAfter w:val="1"/>
          <w:wAfter w:w="11" w:type="dxa"/>
          <w:trHeight w:val="312"/>
        </w:trPr>
        <w:tc>
          <w:tcPr>
            <w:tcW w:w="1135" w:type="dxa"/>
            <w:tcBorders>
              <w:top w:val="single" w:sz="4" w:space="0" w:color="000000"/>
              <w:left w:val="single" w:sz="8" w:space="0" w:color="000000"/>
              <w:bottom w:val="single" w:sz="4" w:space="0" w:color="000000"/>
              <w:right w:val="single" w:sz="8" w:space="0" w:color="000000"/>
            </w:tcBorders>
          </w:tcPr>
          <w:p w14:paraId="1F33AEC9" w14:textId="12AB66EC" w:rsidR="00C6068C" w:rsidRPr="000314A0" w:rsidRDefault="00C6068C" w:rsidP="00C6068C">
            <w:pPr>
              <w:spacing w:after="0" w:line="259" w:lineRule="auto"/>
              <w:ind w:right="46"/>
              <w:jc w:val="center"/>
              <w:rPr>
                <w:rFonts w:ascii="Times New Roman" w:eastAsia="Times New Roman" w:hAnsi="Times New Roman"/>
                <w:color w:val="000000"/>
                <w:lang w:eastAsia="pt-BR"/>
              </w:rPr>
            </w:pPr>
            <w:r>
              <w:rPr>
                <w:rFonts w:ascii="Times New Roman" w:eastAsia="Times New Roman" w:hAnsi="Times New Roman"/>
                <w:color w:val="000000"/>
                <w:lang w:eastAsia="pt-BR"/>
              </w:rPr>
              <w:t>3</w:t>
            </w:r>
          </w:p>
        </w:tc>
        <w:tc>
          <w:tcPr>
            <w:tcW w:w="3381" w:type="dxa"/>
            <w:tcBorders>
              <w:top w:val="single" w:sz="4" w:space="0" w:color="000000"/>
              <w:left w:val="single" w:sz="8" w:space="0" w:color="000000"/>
              <w:bottom w:val="single" w:sz="4" w:space="0" w:color="000000"/>
              <w:right w:val="single" w:sz="8" w:space="0" w:color="000000"/>
            </w:tcBorders>
          </w:tcPr>
          <w:p w14:paraId="1CC51D07" w14:textId="4CD136C9" w:rsidR="00C6068C" w:rsidRPr="000314A0" w:rsidRDefault="00C6068C" w:rsidP="00C6068C">
            <w:pPr>
              <w:spacing w:after="0" w:line="259" w:lineRule="auto"/>
              <w:ind w:left="2"/>
              <w:jc w:val="both"/>
              <w:rPr>
                <w:rFonts w:ascii="Times New Roman" w:eastAsia="Times New Roman" w:hAnsi="Times New Roman"/>
                <w:color w:val="000000"/>
                <w:lang w:eastAsia="pt-BR"/>
              </w:rPr>
            </w:pPr>
            <w:r w:rsidRPr="000314A0">
              <w:rPr>
                <w:rFonts w:ascii="Times New Roman" w:eastAsia="Times New Roman" w:hAnsi="Times New Roman"/>
                <w:color w:val="000000"/>
                <w:lang w:eastAsia="pt-BR"/>
              </w:rPr>
              <w:t>PROJETO PARA VIA TÍPICA V3</w:t>
            </w:r>
          </w:p>
        </w:tc>
        <w:tc>
          <w:tcPr>
            <w:tcW w:w="1701" w:type="dxa"/>
            <w:tcBorders>
              <w:top w:val="single" w:sz="4" w:space="0" w:color="000000"/>
              <w:left w:val="single" w:sz="8" w:space="0" w:color="000000"/>
              <w:bottom w:val="single" w:sz="4" w:space="0" w:color="000000"/>
              <w:right w:val="single" w:sz="8" w:space="0" w:color="000000"/>
            </w:tcBorders>
          </w:tcPr>
          <w:p w14:paraId="50F75E5F" w14:textId="77777777" w:rsidR="00C6068C" w:rsidRPr="000314A0" w:rsidRDefault="00C6068C" w:rsidP="00C6068C">
            <w:pPr>
              <w:spacing w:after="0" w:line="259" w:lineRule="auto"/>
              <w:ind w:left="2"/>
              <w:rPr>
                <w:rFonts w:ascii="Times New Roman" w:eastAsia="Times New Roman" w:hAnsi="Times New Roman"/>
                <w:color w:val="000000"/>
                <w:lang w:eastAsia="pt-BR"/>
              </w:rPr>
            </w:pPr>
          </w:p>
        </w:tc>
        <w:tc>
          <w:tcPr>
            <w:tcW w:w="1985" w:type="dxa"/>
            <w:tcBorders>
              <w:top w:val="single" w:sz="4" w:space="0" w:color="000000"/>
              <w:left w:val="single" w:sz="8" w:space="0" w:color="000000"/>
              <w:bottom w:val="single" w:sz="4" w:space="0" w:color="000000"/>
              <w:right w:val="single" w:sz="8" w:space="0" w:color="000000"/>
            </w:tcBorders>
          </w:tcPr>
          <w:p w14:paraId="3CEC51A2" w14:textId="77777777" w:rsidR="00C6068C" w:rsidRPr="000314A0" w:rsidRDefault="00C6068C" w:rsidP="00C6068C">
            <w:pPr>
              <w:spacing w:after="0" w:line="259" w:lineRule="auto"/>
              <w:rPr>
                <w:rFonts w:ascii="Times New Roman" w:eastAsia="Times New Roman" w:hAnsi="Times New Roman"/>
                <w:color w:val="000000"/>
                <w:lang w:eastAsia="pt-BR"/>
              </w:rPr>
            </w:pPr>
          </w:p>
        </w:tc>
        <w:tc>
          <w:tcPr>
            <w:tcW w:w="2004" w:type="dxa"/>
            <w:tcBorders>
              <w:top w:val="single" w:sz="4" w:space="0" w:color="000000"/>
              <w:left w:val="single" w:sz="8" w:space="0" w:color="000000"/>
              <w:bottom w:val="single" w:sz="4" w:space="0" w:color="000000"/>
              <w:right w:val="single" w:sz="8" w:space="0" w:color="000000"/>
            </w:tcBorders>
          </w:tcPr>
          <w:p w14:paraId="510475A3" w14:textId="77777777" w:rsidR="00C6068C" w:rsidRPr="000314A0" w:rsidRDefault="00C6068C" w:rsidP="00C6068C">
            <w:pPr>
              <w:spacing w:after="0" w:line="259" w:lineRule="auto"/>
              <w:rPr>
                <w:rFonts w:ascii="Times New Roman" w:eastAsia="Times New Roman" w:hAnsi="Times New Roman"/>
                <w:color w:val="000000"/>
                <w:lang w:eastAsia="pt-BR"/>
              </w:rPr>
            </w:pPr>
          </w:p>
        </w:tc>
        <w:tc>
          <w:tcPr>
            <w:tcW w:w="1817" w:type="dxa"/>
            <w:gridSpan w:val="2"/>
            <w:tcBorders>
              <w:top w:val="single" w:sz="4" w:space="0" w:color="000000"/>
              <w:left w:val="single" w:sz="8" w:space="0" w:color="000000"/>
              <w:bottom w:val="single" w:sz="4" w:space="0" w:color="000000"/>
              <w:right w:val="single" w:sz="8" w:space="0" w:color="000000"/>
            </w:tcBorders>
          </w:tcPr>
          <w:p w14:paraId="3321DA7D" w14:textId="77777777" w:rsidR="00C6068C" w:rsidRPr="000314A0" w:rsidRDefault="00C6068C" w:rsidP="00C6068C">
            <w:pPr>
              <w:spacing w:after="0" w:line="259" w:lineRule="auto"/>
              <w:rPr>
                <w:rFonts w:ascii="Times New Roman" w:eastAsia="Times New Roman" w:hAnsi="Times New Roman"/>
                <w:color w:val="000000"/>
                <w:lang w:eastAsia="pt-BR"/>
              </w:rPr>
            </w:pPr>
          </w:p>
        </w:tc>
        <w:tc>
          <w:tcPr>
            <w:tcW w:w="2052" w:type="dxa"/>
            <w:gridSpan w:val="2"/>
            <w:tcBorders>
              <w:top w:val="single" w:sz="4" w:space="0" w:color="000000"/>
              <w:left w:val="single" w:sz="8" w:space="0" w:color="000000"/>
              <w:bottom w:val="single" w:sz="4" w:space="0" w:color="000000"/>
              <w:right w:val="single" w:sz="8" w:space="0" w:color="000000"/>
            </w:tcBorders>
          </w:tcPr>
          <w:p w14:paraId="34C7B2F2" w14:textId="77777777" w:rsidR="00C6068C" w:rsidRPr="000314A0" w:rsidRDefault="00C6068C" w:rsidP="00C6068C">
            <w:pPr>
              <w:spacing w:after="0" w:line="259" w:lineRule="auto"/>
              <w:rPr>
                <w:rFonts w:ascii="Times New Roman" w:eastAsia="Times New Roman" w:hAnsi="Times New Roman"/>
                <w:color w:val="000000"/>
                <w:lang w:eastAsia="pt-BR"/>
              </w:rPr>
            </w:pPr>
          </w:p>
        </w:tc>
      </w:tr>
      <w:tr w:rsidR="00C6068C" w:rsidRPr="000314A0" w14:paraId="23C748A1" w14:textId="77777777" w:rsidTr="00867B29">
        <w:trPr>
          <w:gridAfter w:val="1"/>
          <w:wAfter w:w="11" w:type="dxa"/>
          <w:trHeight w:val="312"/>
        </w:trPr>
        <w:tc>
          <w:tcPr>
            <w:tcW w:w="1135" w:type="dxa"/>
            <w:tcBorders>
              <w:top w:val="single" w:sz="4" w:space="0" w:color="000000"/>
              <w:left w:val="single" w:sz="8" w:space="0" w:color="000000"/>
              <w:bottom w:val="single" w:sz="4" w:space="0" w:color="000000"/>
              <w:right w:val="single" w:sz="8" w:space="0" w:color="000000"/>
            </w:tcBorders>
          </w:tcPr>
          <w:p w14:paraId="1A9AED4F" w14:textId="5498225B" w:rsidR="00C6068C" w:rsidRPr="000314A0" w:rsidRDefault="00C6068C" w:rsidP="00C6068C">
            <w:pPr>
              <w:spacing w:after="0" w:line="259" w:lineRule="auto"/>
              <w:ind w:right="46"/>
              <w:jc w:val="center"/>
              <w:rPr>
                <w:rFonts w:ascii="Times New Roman" w:eastAsia="Times New Roman" w:hAnsi="Times New Roman"/>
                <w:color w:val="000000"/>
                <w:lang w:eastAsia="pt-BR"/>
              </w:rPr>
            </w:pPr>
            <w:r>
              <w:rPr>
                <w:rFonts w:ascii="Times New Roman" w:eastAsia="Times New Roman" w:hAnsi="Times New Roman"/>
                <w:color w:val="000000"/>
                <w:lang w:eastAsia="pt-BR"/>
              </w:rPr>
              <w:t>4</w:t>
            </w:r>
          </w:p>
        </w:tc>
        <w:tc>
          <w:tcPr>
            <w:tcW w:w="3381" w:type="dxa"/>
            <w:tcBorders>
              <w:top w:val="single" w:sz="4" w:space="0" w:color="000000"/>
              <w:left w:val="single" w:sz="8" w:space="0" w:color="000000"/>
              <w:bottom w:val="single" w:sz="4" w:space="0" w:color="000000"/>
              <w:right w:val="single" w:sz="8" w:space="0" w:color="000000"/>
            </w:tcBorders>
          </w:tcPr>
          <w:p w14:paraId="448EA56D" w14:textId="2F19B7D7" w:rsidR="00C6068C" w:rsidRPr="000314A0" w:rsidRDefault="00C6068C" w:rsidP="00C6068C">
            <w:pPr>
              <w:spacing w:after="0" w:line="259" w:lineRule="auto"/>
              <w:ind w:left="2"/>
              <w:jc w:val="both"/>
              <w:rPr>
                <w:rFonts w:ascii="Times New Roman" w:eastAsia="Times New Roman" w:hAnsi="Times New Roman"/>
                <w:color w:val="000000"/>
                <w:lang w:eastAsia="pt-BR"/>
              </w:rPr>
            </w:pPr>
            <w:r w:rsidRPr="000314A0">
              <w:rPr>
                <w:rFonts w:ascii="Times New Roman" w:eastAsia="Times New Roman" w:hAnsi="Times New Roman"/>
                <w:color w:val="000000"/>
                <w:lang w:eastAsia="pt-BR"/>
              </w:rPr>
              <w:t>PROJETO PARA VIA TÍPICA V</w:t>
            </w:r>
            <w:r w:rsidR="00F17AD0">
              <w:rPr>
                <w:rFonts w:ascii="Times New Roman" w:eastAsia="Times New Roman" w:hAnsi="Times New Roman"/>
                <w:color w:val="000000"/>
                <w:lang w:eastAsia="pt-BR"/>
              </w:rPr>
              <w:t>4</w:t>
            </w:r>
          </w:p>
        </w:tc>
        <w:tc>
          <w:tcPr>
            <w:tcW w:w="1701" w:type="dxa"/>
            <w:tcBorders>
              <w:top w:val="single" w:sz="4" w:space="0" w:color="000000"/>
              <w:left w:val="single" w:sz="8" w:space="0" w:color="000000"/>
              <w:bottom w:val="single" w:sz="4" w:space="0" w:color="000000"/>
              <w:right w:val="single" w:sz="8" w:space="0" w:color="000000"/>
            </w:tcBorders>
          </w:tcPr>
          <w:p w14:paraId="2F6D1A25" w14:textId="77777777" w:rsidR="00C6068C" w:rsidRPr="000314A0" w:rsidRDefault="00C6068C" w:rsidP="00C6068C">
            <w:pPr>
              <w:spacing w:after="0" w:line="259" w:lineRule="auto"/>
              <w:ind w:left="2"/>
              <w:rPr>
                <w:rFonts w:ascii="Times New Roman" w:eastAsia="Times New Roman" w:hAnsi="Times New Roman"/>
                <w:color w:val="000000"/>
                <w:lang w:eastAsia="pt-BR"/>
              </w:rPr>
            </w:pPr>
          </w:p>
        </w:tc>
        <w:tc>
          <w:tcPr>
            <w:tcW w:w="1985" w:type="dxa"/>
            <w:tcBorders>
              <w:top w:val="single" w:sz="4" w:space="0" w:color="000000"/>
              <w:left w:val="single" w:sz="8" w:space="0" w:color="000000"/>
              <w:bottom w:val="single" w:sz="4" w:space="0" w:color="000000"/>
              <w:right w:val="single" w:sz="8" w:space="0" w:color="000000"/>
            </w:tcBorders>
          </w:tcPr>
          <w:p w14:paraId="0790C53A" w14:textId="77777777" w:rsidR="00C6068C" w:rsidRPr="000314A0" w:rsidRDefault="00C6068C" w:rsidP="00C6068C">
            <w:pPr>
              <w:spacing w:after="0" w:line="259" w:lineRule="auto"/>
              <w:rPr>
                <w:rFonts w:ascii="Times New Roman" w:eastAsia="Times New Roman" w:hAnsi="Times New Roman"/>
                <w:color w:val="000000"/>
                <w:lang w:eastAsia="pt-BR"/>
              </w:rPr>
            </w:pPr>
          </w:p>
        </w:tc>
        <w:tc>
          <w:tcPr>
            <w:tcW w:w="2004" w:type="dxa"/>
            <w:tcBorders>
              <w:top w:val="single" w:sz="4" w:space="0" w:color="000000"/>
              <w:left w:val="single" w:sz="8" w:space="0" w:color="000000"/>
              <w:bottom w:val="single" w:sz="4" w:space="0" w:color="000000"/>
              <w:right w:val="single" w:sz="8" w:space="0" w:color="000000"/>
            </w:tcBorders>
          </w:tcPr>
          <w:p w14:paraId="57EAF5FF" w14:textId="77777777" w:rsidR="00C6068C" w:rsidRPr="000314A0" w:rsidRDefault="00C6068C" w:rsidP="00C6068C">
            <w:pPr>
              <w:spacing w:after="0" w:line="259" w:lineRule="auto"/>
              <w:rPr>
                <w:rFonts w:ascii="Times New Roman" w:eastAsia="Times New Roman" w:hAnsi="Times New Roman"/>
                <w:color w:val="000000"/>
                <w:lang w:eastAsia="pt-BR"/>
              </w:rPr>
            </w:pPr>
          </w:p>
        </w:tc>
        <w:tc>
          <w:tcPr>
            <w:tcW w:w="1817" w:type="dxa"/>
            <w:gridSpan w:val="2"/>
            <w:tcBorders>
              <w:top w:val="single" w:sz="4" w:space="0" w:color="000000"/>
              <w:left w:val="single" w:sz="8" w:space="0" w:color="000000"/>
              <w:bottom w:val="single" w:sz="4" w:space="0" w:color="000000"/>
              <w:right w:val="single" w:sz="8" w:space="0" w:color="000000"/>
            </w:tcBorders>
          </w:tcPr>
          <w:p w14:paraId="6BEC0CC1" w14:textId="77777777" w:rsidR="00C6068C" w:rsidRPr="000314A0" w:rsidRDefault="00C6068C" w:rsidP="00C6068C">
            <w:pPr>
              <w:spacing w:after="0" w:line="259" w:lineRule="auto"/>
              <w:rPr>
                <w:rFonts w:ascii="Times New Roman" w:eastAsia="Times New Roman" w:hAnsi="Times New Roman"/>
                <w:color w:val="000000"/>
                <w:lang w:eastAsia="pt-BR"/>
              </w:rPr>
            </w:pPr>
          </w:p>
        </w:tc>
        <w:tc>
          <w:tcPr>
            <w:tcW w:w="2052" w:type="dxa"/>
            <w:gridSpan w:val="2"/>
            <w:tcBorders>
              <w:top w:val="single" w:sz="4" w:space="0" w:color="000000"/>
              <w:left w:val="single" w:sz="8" w:space="0" w:color="000000"/>
              <w:bottom w:val="single" w:sz="4" w:space="0" w:color="000000"/>
              <w:right w:val="single" w:sz="8" w:space="0" w:color="000000"/>
            </w:tcBorders>
          </w:tcPr>
          <w:p w14:paraId="59B22F23" w14:textId="77777777" w:rsidR="00C6068C" w:rsidRPr="000314A0" w:rsidRDefault="00C6068C" w:rsidP="00C6068C">
            <w:pPr>
              <w:spacing w:after="0" w:line="259" w:lineRule="auto"/>
              <w:rPr>
                <w:rFonts w:ascii="Times New Roman" w:eastAsia="Times New Roman" w:hAnsi="Times New Roman"/>
                <w:color w:val="000000"/>
                <w:lang w:eastAsia="pt-BR"/>
              </w:rPr>
            </w:pPr>
          </w:p>
        </w:tc>
      </w:tr>
      <w:tr w:rsidR="00C6068C" w:rsidRPr="000314A0" w14:paraId="67C6112D" w14:textId="77777777" w:rsidTr="00867B29">
        <w:trPr>
          <w:gridAfter w:val="1"/>
          <w:wAfter w:w="11" w:type="dxa"/>
          <w:trHeight w:val="310"/>
        </w:trPr>
        <w:tc>
          <w:tcPr>
            <w:tcW w:w="1135" w:type="dxa"/>
            <w:tcBorders>
              <w:top w:val="single" w:sz="4" w:space="0" w:color="000000"/>
              <w:left w:val="single" w:sz="8" w:space="0" w:color="000000"/>
              <w:bottom w:val="single" w:sz="4" w:space="0" w:color="000000"/>
              <w:right w:val="single" w:sz="8" w:space="0" w:color="000000"/>
            </w:tcBorders>
          </w:tcPr>
          <w:p w14:paraId="509EEDAF" w14:textId="7F274BAD" w:rsidR="00C6068C" w:rsidRPr="000314A0" w:rsidRDefault="00C6068C" w:rsidP="00C6068C">
            <w:pPr>
              <w:spacing w:after="0" w:line="259" w:lineRule="auto"/>
              <w:ind w:right="46"/>
              <w:jc w:val="center"/>
              <w:rPr>
                <w:rFonts w:ascii="Times New Roman" w:eastAsia="Times New Roman" w:hAnsi="Times New Roman"/>
                <w:color w:val="000000"/>
                <w:lang w:eastAsia="pt-BR"/>
              </w:rPr>
            </w:pPr>
            <w:r>
              <w:rPr>
                <w:rFonts w:ascii="Times New Roman" w:eastAsia="Times New Roman" w:hAnsi="Times New Roman"/>
                <w:color w:val="000000"/>
                <w:lang w:eastAsia="pt-BR"/>
              </w:rPr>
              <w:t>5</w:t>
            </w:r>
            <w:r w:rsidRPr="000314A0">
              <w:rPr>
                <w:rFonts w:ascii="Times New Roman" w:eastAsia="Times New Roman" w:hAnsi="Times New Roman"/>
                <w:color w:val="000000"/>
                <w:sz w:val="24"/>
                <w:lang w:eastAsia="pt-BR"/>
              </w:rPr>
              <w:t xml:space="preserve"> </w:t>
            </w:r>
          </w:p>
        </w:tc>
        <w:tc>
          <w:tcPr>
            <w:tcW w:w="3381" w:type="dxa"/>
            <w:tcBorders>
              <w:top w:val="single" w:sz="4" w:space="0" w:color="000000"/>
              <w:left w:val="single" w:sz="8" w:space="0" w:color="000000"/>
              <w:bottom w:val="single" w:sz="4" w:space="0" w:color="000000"/>
              <w:right w:val="single" w:sz="8" w:space="0" w:color="000000"/>
            </w:tcBorders>
          </w:tcPr>
          <w:p w14:paraId="7C112A16" w14:textId="400B2CDC" w:rsidR="00C6068C" w:rsidRPr="000314A0" w:rsidRDefault="00C6068C" w:rsidP="00C6068C">
            <w:pPr>
              <w:spacing w:after="0" w:line="259" w:lineRule="auto"/>
              <w:ind w:left="2"/>
              <w:jc w:val="both"/>
              <w:rPr>
                <w:rFonts w:ascii="Times New Roman" w:eastAsia="Times New Roman" w:hAnsi="Times New Roman"/>
                <w:color w:val="000000"/>
                <w:lang w:eastAsia="pt-BR"/>
              </w:rPr>
            </w:pPr>
            <w:r w:rsidRPr="000314A0">
              <w:rPr>
                <w:rFonts w:ascii="Times New Roman" w:eastAsia="Times New Roman" w:hAnsi="Times New Roman"/>
                <w:color w:val="000000"/>
                <w:lang w:eastAsia="pt-BR"/>
              </w:rPr>
              <w:t>PROJETO PARA VIA TÍPICA V</w:t>
            </w:r>
            <w:r w:rsidR="00F17AD0">
              <w:rPr>
                <w:rFonts w:ascii="Times New Roman" w:eastAsia="Times New Roman" w:hAnsi="Times New Roman"/>
                <w:color w:val="000000"/>
                <w:lang w:eastAsia="pt-BR"/>
              </w:rPr>
              <w:t>5</w:t>
            </w:r>
          </w:p>
        </w:tc>
        <w:tc>
          <w:tcPr>
            <w:tcW w:w="1701" w:type="dxa"/>
            <w:tcBorders>
              <w:top w:val="single" w:sz="4" w:space="0" w:color="000000"/>
              <w:left w:val="single" w:sz="8" w:space="0" w:color="000000"/>
              <w:bottom w:val="single" w:sz="4" w:space="0" w:color="000000"/>
              <w:right w:val="single" w:sz="8" w:space="0" w:color="000000"/>
            </w:tcBorders>
          </w:tcPr>
          <w:p w14:paraId="39889431" w14:textId="77777777" w:rsidR="00C6068C" w:rsidRPr="000314A0" w:rsidRDefault="00C6068C" w:rsidP="00C6068C">
            <w:pPr>
              <w:spacing w:after="0" w:line="259" w:lineRule="auto"/>
              <w:ind w:left="2"/>
              <w:rPr>
                <w:rFonts w:ascii="Times New Roman" w:eastAsia="Times New Roman" w:hAnsi="Times New Roman"/>
                <w:color w:val="000000"/>
                <w:lang w:eastAsia="pt-BR"/>
              </w:rPr>
            </w:pPr>
            <w:r w:rsidRPr="000314A0">
              <w:rPr>
                <w:rFonts w:ascii="Times New Roman" w:eastAsia="Times New Roman" w:hAnsi="Times New Roman"/>
                <w:color w:val="000000"/>
                <w:lang w:eastAsia="pt-BR"/>
              </w:rPr>
              <w:t xml:space="preserve"> </w:t>
            </w:r>
            <w:r w:rsidRPr="000314A0">
              <w:rPr>
                <w:rFonts w:ascii="Times New Roman" w:eastAsia="Times New Roman" w:hAnsi="Times New Roman"/>
                <w:color w:val="000000"/>
                <w:sz w:val="24"/>
                <w:lang w:eastAsia="pt-BR"/>
              </w:rPr>
              <w:t xml:space="preserve"> </w:t>
            </w:r>
          </w:p>
        </w:tc>
        <w:tc>
          <w:tcPr>
            <w:tcW w:w="1985" w:type="dxa"/>
            <w:tcBorders>
              <w:top w:val="single" w:sz="4" w:space="0" w:color="000000"/>
              <w:left w:val="single" w:sz="8" w:space="0" w:color="000000"/>
              <w:bottom w:val="single" w:sz="4" w:space="0" w:color="000000"/>
              <w:right w:val="single" w:sz="8" w:space="0" w:color="000000"/>
            </w:tcBorders>
          </w:tcPr>
          <w:p w14:paraId="47A9DB91" w14:textId="77777777" w:rsidR="00C6068C" w:rsidRPr="000314A0" w:rsidRDefault="00C6068C" w:rsidP="00C6068C">
            <w:pPr>
              <w:spacing w:after="0" w:line="259" w:lineRule="auto"/>
              <w:rPr>
                <w:rFonts w:ascii="Times New Roman" w:eastAsia="Times New Roman" w:hAnsi="Times New Roman"/>
                <w:color w:val="000000"/>
                <w:lang w:eastAsia="pt-BR"/>
              </w:rPr>
            </w:pPr>
            <w:r w:rsidRPr="000314A0">
              <w:rPr>
                <w:rFonts w:ascii="Times New Roman" w:eastAsia="Times New Roman" w:hAnsi="Times New Roman"/>
                <w:color w:val="000000"/>
                <w:lang w:eastAsia="pt-BR"/>
              </w:rPr>
              <w:t xml:space="preserve"> </w:t>
            </w:r>
            <w:r w:rsidRPr="000314A0">
              <w:rPr>
                <w:rFonts w:ascii="Times New Roman" w:eastAsia="Times New Roman" w:hAnsi="Times New Roman"/>
                <w:color w:val="000000"/>
                <w:sz w:val="24"/>
                <w:lang w:eastAsia="pt-BR"/>
              </w:rPr>
              <w:t xml:space="preserve"> </w:t>
            </w:r>
          </w:p>
        </w:tc>
        <w:tc>
          <w:tcPr>
            <w:tcW w:w="2004" w:type="dxa"/>
            <w:tcBorders>
              <w:top w:val="single" w:sz="4" w:space="0" w:color="000000"/>
              <w:left w:val="single" w:sz="8" w:space="0" w:color="000000"/>
              <w:bottom w:val="single" w:sz="4" w:space="0" w:color="000000"/>
              <w:right w:val="single" w:sz="8" w:space="0" w:color="000000"/>
            </w:tcBorders>
          </w:tcPr>
          <w:p w14:paraId="5A591341" w14:textId="77777777" w:rsidR="00C6068C" w:rsidRPr="000314A0" w:rsidRDefault="00C6068C" w:rsidP="00C6068C">
            <w:pPr>
              <w:spacing w:after="0" w:line="259" w:lineRule="auto"/>
              <w:rPr>
                <w:rFonts w:ascii="Times New Roman" w:eastAsia="Times New Roman" w:hAnsi="Times New Roman"/>
                <w:color w:val="000000"/>
                <w:lang w:eastAsia="pt-BR"/>
              </w:rPr>
            </w:pPr>
            <w:r w:rsidRPr="000314A0">
              <w:rPr>
                <w:rFonts w:ascii="Times New Roman" w:eastAsia="Times New Roman" w:hAnsi="Times New Roman"/>
                <w:color w:val="000000"/>
                <w:lang w:eastAsia="pt-BR"/>
              </w:rPr>
              <w:t xml:space="preserve"> </w:t>
            </w:r>
            <w:r w:rsidRPr="000314A0">
              <w:rPr>
                <w:rFonts w:ascii="Times New Roman" w:eastAsia="Times New Roman" w:hAnsi="Times New Roman"/>
                <w:color w:val="000000"/>
                <w:sz w:val="24"/>
                <w:lang w:eastAsia="pt-BR"/>
              </w:rPr>
              <w:t xml:space="preserve"> </w:t>
            </w:r>
          </w:p>
        </w:tc>
        <w:tc>
          <w:tcPr>
            <w:tcW w:w="1817" w:type="dxa"/>
            <w:gridSpan w:val="2"/>
            <w:tcBorders>
              <w:top w:val="single" w:sz="4" w:space="0" w:color="000000"/>
              <w:left w:val="single" w:sz="8" w:space="0" w:color="000000"/>
              <w:bottom w:val="single" w:sz="4" w:space="0" w:color="000000"/>
              <w:right w:val="single" w:sz="8" w:space="0" w:color="000000"/>
            </w:tcBorders>
          </w:tcPr>
          <w:p w14:paraId="26448CB1" w14:textId="77777777" w:rsidR="00C6068C" w:rsidRPr="000314A0" w:rsidRDefault="00C6068C" w:rsidP="00C6068C">
            <w:pPr>
              <w:spacing w:after="0" w:line="259" w:lineRule="auto"/>
              <w:rPr>
                <w:rFonts w:ascii="Times New Roman" w:eastAsia="Times New Roman" w:hAnsi="Times New Roman"/>
                <w:color w:val="000000"/>
                <w:lang w:eastAsia="pt-BR"/>
              </w:rPr>
            </w:pPr>
            <w:r w:rsidRPr="000314A0">
              <w:rPr>
                <w:rFonts w:ascii="Times New Roman" w:eastAsia="Times New Roman" w:hAnsi="Times New Roman"/>
                <w:color w:val="000000"/>
                <w:lang w:eastAsia="pt-BR"/>
              </w:rPr>
              <w:t xml:space="preserve"> </w:t>
            </w:r>
            <w:r w:rsidRPr="000314A0">
              <w:rPr>
                <w:rFonts w:ascii="Times New Roman" w:eastAsia="Times New Roman" w:hAnsi="Times New Roman"/>
                <w:color w:val="000000"/>
                <w:sz w:val="24"/>
                <w:lang w:eastAsia="pt-BR"/>
              </w:rPr>
              <w:t xml:space="preserve"> </w:t>
            </w:r>
          </w:p>
        </w:tc>
        <w:tc>
          <w:tcPr>
            <w:tcW w:w="2052" w:type="dxa"/>
            <w:gridSpan w:val="2"/>
            <w:tcBorders>
              <w:top w:val="single" w:sz="4" w:space="0" w:color="000000"/>
              <w:left w:val="single" w:sz="8" w:space="0" w:color="000000"/>
              <w:bottom w:val="single" w:sz="4" w:space="0" w:color="000000"/>
              <w:right w:val="single" w:sz="8" w:space="0" w:color="000000"/>
            </w:tcBorders>
          </w:tcPr>
          <w:p w14:paraId="2ED6213E" w14:textId="77777777" w:rsidR="00C6068C" w:rsidRPr="000314A0" w:rsidRDefault="00C6068C" w:rsidP="00C6068C">
            <w:pPr>
              <w:spacing w:after="0" w:line="259" w:lineRule="auto"/>
              <w:rPr>
                <w:rFonts w:ascii="Times New Roman" w:eastAsia="Times New Roman" w:hAnsi="Times New Roman"/>
                <w:color w:val="000000"/>
                <w:lang w:eastAsia="pt-BR"/>
              </w:rPr>
            </w:pPr>
            <w:r w:rsidRPr="000314A0">
              <w:rPr>
                <w:rFonts w:ascii="Times New Roman" w:eastAsia="Times New Roman" w:hAnsi="Times New Roman"/>
                <w:color w:val="000000"/>
                <w:lang w:eastAsia="pt-BR"/>
              </w:rPr>
              <w:t xml:space="preserve"> </w:t>
            </w:r>
            <w:r w:rsidRPr="000314A0">
              <w:rPr>
                <w:rFonts w:ascii="Times New Roman" w:eastAsia="Times New Roman" w:hAnsi="Times New Roman"/>
                <w:color w:val="000000"/>
                <w:sz w:val="24"/>
                <w:lang w:eastAsia="pt-BR"/>
              </w:rPr>
              <w:t xml:space="preserve"> </w:t>
            </w:r>
          </w:p>
        </w:tc>
      </w:tr>
    </w:tbl>
    <w:p w14:paraId="5F0791DE" w14:textId="7E66BCDB" w:rsidR="008426FB" w:rsidRDefault="000314A0" w:rsidP="00B75248">
      <w:pPr>
        <w:rPr>
          <w:rFonts w:ascii="Arial" w:hAnsi="Arial" w:cs="Arial"/>
          <w:b/>
          <w:bCs/>
        </w:rPr>
      </w:pPr>
      <w:r w:rsidRPr="000314A0">
        <w:rPr>
          <w:rFonts w:ascii="Times New Roman" w:eastAsia="Times New Roman" w:hAnsi="Times New Roman"/>
          <w:color w:val="000000"/>
          <w:lang w:eastAsia="pt-BR"/>
        </w:rPr>
        <w:t>(4) As proponentes deverão apresentar memória de cálculo dos resultados para cada via típica, através de software de simulação luminotécnica com no mínimo: (a) os dados de planejamento do projeto incluindo os parâmetros de montagem, a potência da luminária e seu respectivo fluxo luminoso; (b) relatório de resultados luminotécnicos; (c) resumo de resultados contendo luminância média, uniformidade global e uniformidade longitudinal; e, (d) Tabela com a grade de referência com os valores em lux, a iluminância média mínima e fator de uniformidade mínimo.</w:t>
      </w:r>
    </w:p>
    <w:p w14:paraId="34DC7163" w14:textId="07F6A581" w:rsidR="008426FB" w:rsidRDefault="008426FB" w:rsidP="00B75248">
      <w:pPr>
        <w:rPr>
          <w:rFonts w:ascii="Arial" w:hAnsi="Arial" w:cs="Arial"/>
          <w:b/>
          <w:bCs/>
        </w:rPr>
      </w:pPr>
    </w:p>
    <w:p w14:paraId="1C3804BB" w14:textId="2C1A3C9F" w:rsidR="008426FB" w:rsidRDefault="008426FB" w:rsidP="00B75248">
      <w:pPr>
        <w:rPr>
          <w:rFonts w:ascii="Arial" w:hAnsi="Arial" w:cs="Arial"/>
          <w:b/>
          <w:bCs/>
        </w:rPr>
      </w:pPr>
    </w:p>
    <w:p w14:paraId="05946C91" w14:textId="2A15B11F" w:rsidR="008426FB" w:rsidRDefault="008426FB" w:rsidP="00B75248">
      <w:pPr>
        <w:rPr>
          <w:rFonts w:ascii="Arial" w:hAnsi="Arial" w:cs="Arial"/>
          <w:b/>
          <w:bCs/>
        </w:rPr>
      </w:pPr>
    </w:p>
    <w:p w14:paraId="17076D69" w14:textId="77777777" w:rsidR="008426FB" w:rsidRDefault="008426FB" w:rsidP="00B75248">
      <w:pPr>
        <w:rPr>
          <w:rFonts w:ascii="Arial" w:hAnsi="Arial" w:cs="Arial"/>
          <w:b/>
          <w:bCs/>
        </w:rPr>
        <w:sectPr w:rsidR="008426FB" w:rsidSect="000314A0">
          <w:pgSz w:w="16838" w:h="11906" w:orient="landscape"/>
          <w:pgMar w:top="1134" w:right="1418" w:bottom="1701" w:left="1418" w:header="709" w:footer="142" w:gutter="0"/>
          <w:cols w:space="708"/>
          <w:docGrid w:linePitch="360"/>
        </w:sectPr>
      </w:pPr>
    </w:p>
    <w:p w14:paraId="1B4C432D" w14:textId="77777777" w:rsidR="00A967B5" w:rsidRPr="008426FB" w:rsidRDefault="00A967B5" w:rsidP="00A967B5">
      <w:pPr>
        <w:keepNext/>
        <w:keepLines/>
        <w:spacing w:after="216" w:line="259" w:lineRule="auto"/>
        <w:ind w:left="557"/>
        <w:jc w:val="center"/>
        <w:outlineLvl w:val="0"/>
        <w:rPr>
          <w:rFonts w:ascii="Times New Roman" w:eastAsia="Times New Roman" w:hAnsi="Times New Roman"/>
          <w:b/>
          <w:bCs/>
          <w:color w:val="000000"/>
          <w:lang w:eastAsia="pt-BR"/>
        </w:rPr>
      </w:pPr>
      <w:r w:rsidRPr="008426FB">
        <w:rPr>
          <w:rFonts w:ascii="Times New Roman" w:eastAsia="Times New Roman" w:hAnsi="Times New Roman"/>
          <w:b/>
          <w:bCs/>
          <w:color w:val="000000"/>
          <w:lang w:eastAsia="pt-BR"/>
        </w:rPr>
        <w:lastRenderedPageBreak/>
        <w:t xml:space="preserve">QUADRO 03 </w:t>
      </w:r>
    </w:p>
    <w:tbl>
      <w:tblPr>
        <w:tblStyle w:val="TableGrid2"/>
        <w:tblW w:w="6600" w:type="dxa"/>
        <w:tblInd w:w="950" w:type="dxa"/>
        <w:tblCellMar>
          <w:top w:w="40" w:type="dxa"/>
          <w:left w:w="70" w:type="dxa"/>
          <w:right w:w="37" w:type="dxa"/>
        </w:tblCellMar>
        <w:tblLook w:val="04A0" w:firstRow="1" w:lastRow="0" w:firstColumn="1" w:lastColumn="0" w:noHBand="0" w:noVBand="1"/>
      </w:tblPr>
      <w:tblGrid>
        <w:gridCol w:w="1550"/>
        <w:gridCol w:w="3590"/>
        <w:gridCol w:w="1460"/>
      </w:tblGrid>
      <w:tr w:rsidR="00A967B5" w:rsidRPr="00C40AF4" w14:paraId="75B20F7B" w14:textId="77777777" w:rsidTr="00AD50B2">
        <w:trPr>
          <w:trHeight w:val="634"/>
        </w:trPr>
        <w:tc>
          <w:tcPr>
            <w:tcW w:w="1550" w:type="dxa"/>
            <w:tcBorders>
              <w:top w:val="single" w:sz="8" w:space="0" w:color="000000"/>
              <w:left w:val="single" w:sz="8" w:space="0" w:color="000000"/>
              <w:bottom w:val="single" w:sz="8" w:space="0" w:color="000000"/>
              <w:right w:val="single" w:sz="8" w:space="0" w:color="000000"/>
            </w:tcBorders>
            <w:vAlign w:val="center"/>
          </w:tcPr>
          <w:p w14:paraId="57B9CFB7" w14:textId="77777777" w:rsidR="00A967B5" w:rsidRPr="00C40AF4" w:rsidRDefault="00A967B5" w:rsidP="00AD50B2">
            <w:pPr>
              <w:spacing w:after="0" w:line="259" w:lineRule="auto"/>
              <w:ind w:left="2"/>
              <w:rPr>
                <w:rFonts w:ascii="Times New Roman" w:eastAsia="Times New Roman" w:hAnsi="Times New Roman"/>
                <w:b/>
                <w:bCs/>
                <w:color w:val="000000"/>
                <w:sz w:val="20"/>
                <w:szCs w:val="20"/>
                <w:lang w:eastAsia="pt-BR"/>
              </w:rPr>
            </w:pPr>
            <w:r w:rsidRPr="00C40AF4">
              <w:rPr>
                <w:rFonts w:ascii="Times New Roman" w:eastAsia="Times New Roman" w:hAnsi="Times New Roman"/>
                <w:b/>
                <w:bCs/>
                <w:color w:val="000000"/>
                <w:sz w:val="20"/>
                <w:szCs w:val="20"/>
                <w:lang w:eastAsia="pt-BR"/>
              </w:rPr>
              <w:t xml:space="preserve"> QUADRO 03 </w:t>
            </w:r>
          </w:p>
        </w:tc>
        <w:tc>
          <w:tcPr>
            <w:tcW w:w="5050" w:type="dxa"/>
            <w:gridSpan w:val="2"/>
            <w:tcBorders>
              <w:top w:val="single" w:sz="8" w:space="0" w:color="000000"/>
              <w:left w:val="single" w:sz="8" w:space="0" w:color="000000"/>
              <w:bottom w:val="single" w:sz="8" w:space="0" w:color="000000"/>
              <w:right w:val="single" w:sz="8" w:space="0" w:color="000000"/>
            </w:tcBorders>
            <w:vAlign w:val="center"/>
          </w:tcPr>
          <w:p w14:paraId="0E628C6E" w14:textId="77777777" w:rsidR="00A967B5" w:rsidRPr="00C40AF4" w:rsidRDefault="00A967B5" w:rsidP="00AD50B2">
            <w:pPr>
              <w:spacing w:after="0" w:line="259" w:lineRule="auto"/>
              <w:ind w:right="34"/>
              <w:jc w:val="center"/>
              <w:rPr>
                <w:rFonts w:ascii="Times New Roman" w:eastAsia="Times New Roman" w:hAnsi="Times New Roman"/>
                <w:b/>
                <w:bCs/>
                <w:color w:val="000000"/>
                <w:sz w:val="20"/>
                <w:szCs w:val="20"/>
                <w:lang w:eastAsia="pt-BR"/>
              </w:rPr>
            </w:pPr>
            <w:r w:rsidRPr="00C40AF4">
              <w:rPr>
                <w:rFonts w:ascii="Times New Roman" w:eastAsia="Times New Roman" w:hAnsi="Times New Roman"/>
                <w:b/>
                <w:bCs/>
                <w:color w:val="000000"/>
                <w:sz w:val="20"/>
                <w:szCs w:val="20"/>
                <w:lang w:eastAsia="pt-BR"/>
              </w:rPr>
              <w:t xml:space="preserve">REQUISITOS DE SOFTWARE </w:t>
            </w:r>
          </w:p>
        </w:tc>
      </w:tr>
      <w:tr w:rsidR="00A967B5" w:rsidRPr="00C40AF4" w14:paraId="7B11AE85" w14:textId="77777777" w:rsidTr="00AD50B2">
        <w:trPr>
          <w:trHeight w:val="638"/>
        </w:trPr>
        <w:tc>
          <w:tcPr>
            <w:tcW w:w="1550" w:type="dxa"/>
            <w:tcBorders>
              <w:top w:val="single" w:sz="8" w:space="0" w:color="000000"/>
              <w:left w:val="single" w:sz="8" w:space="0" w:color="000000"/>
              <w:bottom w:val="single" w:sz="8" w:space="0" w:color="000000"/>
              <w:right w:val="single" w:sz="8" w:space="0" w:color="000000"/>
            </w:tcBorders>
            <w:vAlign w:val="center"/>
          </w:tcPr>
          <w:p w14:paraId="4B08D260" w14:textId="77777777" w:rsidR="00A967B5" w:rsidRPr="00C40AF4" w:rsidRDefault="00A967B5" w:rsidP="00AD50B2">
            <w:pPr>
              <w:spacing w:after="0" w:line="259" w:lineRule="auto"/>
              <w:ind w:left="2"/>
              <w:rPr>
                <w:rFonts w:ascii="Times New Roman" w:eastAsia="Times New Roman" w:hAnsi="Times New Roman"/>
                <w:b/>
                <w:bCs/>
                <w:color w:val="000000"/>
                <w:sz w:val="20"/>
                <w:szCs w:val="20"/>
                <w:lang w:eastAsia="pt-BR"/>
              </w:rPr>
            </w:pPr>
            <w:r w:rsidRPr="00C40AF4">
              <w:rPr>
                <w:rFonts w:ascii="Times New Roman" w:eastAsia="Times New Roman" w:hAnsi="Times New Roman"/>
                <w:b/>
                <w:bCs/>
                <w:color w:val="000000"/>
                <w:sz w:val="20"/>
                <w:szCs w:val="20"/>
                <w:lang w:eastAsia="pt-BR"/>
              </w:rPr>
              <w:t xml:space="preserve">Nº DE ORDEM </w:t>
            </w:r>
          </w:p>
        </w:tc>
        <w:tc>
          <w:tcPr>
            <w:tcW w:w="3590" w:type="dxa"/>
            <w:tcBorders>
              <w:top w:val="single" w:sz="8" w:space="0" w:color="000000"/>
              <w:left w:val="single" w:sz="8" w:space="0" w:color="000000"/>
              <w:bottom w:val="single" w:sz="8" w:space="0" w:color="000000"/>
              <w:right w:val="single" w:sz="8" w:space="0" w:color="000000"/>
            </w:tcBorders>
          </w:tcPr>
          <w:p w14:paraId="2C7B8DE9" w14:textId="77777777" w:rsidR="00A967B5" w:rsidRPr="00C40AF4" w:rsidRDefault="00A967B5" w:rsidP="00AD50B2">
            <w:pPr>
              <w:spacing w:after="45" w:line="259" w:lineRule="auto"/>
              <w:rPr>
                <w:rFonts w:ascii="Times New Roman" w:eastAsia="Times New Roman" w:hAnsi="Times New Roman"/>
                <w:b/>
                <w:bCs/>
                <w:color w:val="000000"/>
                <w:sz w:val="20"/>
                <w:szCs w:val="20"/>
                <w:lang w:eastAsia="pt-BR"/>
              </w:rPr>
            </w:pPr>
            <w:r w:rsidRPr="00C40AF4">
              <w:rPr>
                <w:rFonts w:ascii="Times New Roman" w:eastAsia="Times New Roman" w:hAnsi="Times New Roman"/>
                <w:b/>
                <w:bCs/>
                <w:color w:val="000000"/>
                <w:sz w:val="20"/>
                <w:szCs w:val="20"/>
                <w:lang w:eastAsia="pt-BR"/>
              </w:rPr>
              <w:t xml:space="preserve">FUNCIONALIDADES CONFORME </w:t>
            </w:r>
          </w:p>
          <w:p w14:paraId="1AFFDFBD" w14:textId="77777777" w:rsidR="00A967B5" w:rsidRPr="00C40AF4" w:rsidRDefault="00A967B5" w:rsidP="00AD50B2">
            <w:pPr>
              <w:spacing w:after="0" w:line="259" w:lineRule="auto"/>
              <w:rPr>
                <w:rFonts w:ascii="Times New Roman" w:eastAsia="Times New Roman" w:hAnsi="Times New Roman"/>
                <w:b/>
                <w:bCs/>
                <w:color w:val="000000"/>
                <w:sz w:val="20"/>
                <w:szCs w:val="20"/>
                <w:lang w:eastAsia="pt-BR"/>
              </w:rPr>
            </w:pPr>
            <w:r w:rsidRPr="00C40AF4">
              <w:rPr>
                <w:rFonts w:ascii="Times New Roman" w:eastAsia="Times New Roman" w:hAnsi="Times New Roman"/>
                <w:b/>
                <w:bCs/>
                <w:color w:val="000000"/>
                <w:sz w:val="20"/>
                <w:szCs w:val="20"/>
                <w:lang w:eastAsia="pt-BR"/>
              </w:rPr>
              <w:t xml:space="preserve">DEFINIDAS NO ITEM 2.2.1.3 </w:t>
            </w:r>
          </w:p>
        </w:tc>
        <w:tc>
          <w:tcPr>
            <w:tcW w:w="1460" w:type="dxa"/>
            <w:tcBorders>
              <w:top w:val="single" w:sz="8" w:space="0" w:color="000000"/>
              <w:left w:val="single" w:sz="8" w:space="0" w:color="000000"/>
              <w:bottom w:val="single" w:sz="8" w:space="0" w:color="000000"/>
              <w:right w:val="single" w:sz="4" w:space="0" w:color="000000"/>
            </w:tcBorders>
          </w:tcPr>
          <w:p w14:paraId="6537230F" w14:textId="77777777" w:rsidR="00A967B5" w:rsidRPr="00C40AF4" w:rsidRDefault="00A967B5" w:rsidP="00AD50B2">
            <w:pPr>
              <w:spacing w:after="45" w:line="259" w:lineRule="auto"/>
              <w:ind w:right="34"/>
              <w:jc w:val="center"/>
              <w:rPr>
                <w:rFonts w:ascii="Times New Roman" w:eastAsia="Times New Roman" w:hAnsi="Times New Roman"/>
                <w:b/>
                <w:bCs/>
                <w:color w:val="000000"/>
                <w:sz w:val="20"/>
                <w:szCs w:val="20"/>
                <w:lang w:eastAsia="pt-BR"/>
              </w:rPr>
            </w:pPr>
            <w:r w:rsidRPr="00C40AF4">
              <w:rPr>
                <w:rFonts w:ascii="Times New Roman" w:eastAsia="Times New Roman" w:hAnsi="Times New Roman"/>
                <w:b/>
                <w:bCs/>
                <w:color w:val="000000"/>
                <w:sz w:val="20"/>
                <w:szCs w:val="20"/>
                <w:lang w:eastAsia="pt-BR"/>
              </w:rPr>
              <w:t xml:space="preserve">ATENDIDO  </w:t>
            </w:r>
          </w:p>
          <w:p w14:paraId="0F48E8A5" w14:textId="77777777" w:rsidR="00A967B5" w:rsidRPr="00C40AF4" w:rsidRDefault="00A967B5" w:rsidP="00AD50B2">
            <w:pPr>
              <w:spacing w:after="0" w:line="259" w:lineRule="auto"/>
              <w:ind w:left="22"/>
              <w:rPr>
                <w:rFonts w:ascii="Times New Roman" w:eastAsia="Times New Roman" w:hAnsi="Times New Roman"/>
                <w:b/>
                <w:bCs/>
                <w:color w:val="000000"/>
                <w:sz w:val="20"/>
                <w:szCs w:val="20"/>
                <w:lang w:eastAsia="pt-BR"/>
              </w:rPr>
            </w:pPr>
            <w:r w:rsidRPr="00C40AF4">
              <w:rPr>
                <w:rFonts w:ascii="Times New Roman" w:eastAsia="Times New Roman" w:hAnsi="Times New Roman"/>
                <w:b/>
                <w:bCs/>
                <w:color w:val="000000"/>
                <w:sz w:val="20"/>
                <w:szCs w:val="20"/>
                <w:lang w:eastAsia="pt-BR"/>
              </w:rPr>
              <w:t xml:space="preserve">(sim) ou (não) </w:t>
            </w:r>
          </w:p>
        </w:tc>
      </w:tr>
      <w:tr w:rsidR="00A967B5" w:rsidRPr="00C40AF4" w14:paraId="1F69C5C3" w14:textId="77777777" w:rsidTr="00AD50B2">
        <w:trPr>
          <w:trHeight w:val="324"/>
        </w:trPr>
        <w:tc>
          <w:tcPr>
            <w:tcW w:w="1550" w:type="dxa"/>
            <w:tcBorders>
              <w:top w:val="single" w:sz="8" w:space="0" w:color="000000"/>
              <w:left w:val="single" w:sz="8" w:space="0" w:color="000000"/>
              <w:bottom w:val="single" w:sz="4" w:space="0" w:color="000000"/>
              <w:right w:val="single" w:sz="8" w:space="0" w:color="000000"/>
            </w:tcBorders>
          </w:tcPr>
          <w:p w14:paraId="70612770" w14:textId="77777777" w:rsidR="00A967B5" w:rsidRPr="00C40AF4" w:rsidRDefault="00A967B5" w:rsidP="00AD50B2">
            <w:pPr>
              <w:spacing w:after="0" w:line="259" w:lineRule="auto"/>
              <w:ind w:right="27"/>
              <w:jc w:val="center"/>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1 </w:t>
            </w:r>
          </w:p>
        </w:tc>
        <w:tc>
          <w:tcPr>
            <w:tcW w:w="3590" w:type="dxa"/>
            <w:tcBorders>
              <w:top w:val="single" w:sz="8" w:space="0" w:color="000000"/>
              <w:left w:val="single" w:sz="8" w:space="0" w:color="000000"/>
              <w:bottom w:val="single" w:sz="4" w:space="0" w:color="000000"/>
              <w:right w:val="single" w:sz="8" w:space="0" w:color="000000"/>
            </w:tcBorders>
          </w:tcPr>
          <w:p w14:paraId="5A32EF18" w14:textId="77777777" w:rsidR="00A967B5" w:rsidRPr="00C40AF4" w:rsidRDefault="00A967B5" w:rsidP="00AD50B2">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F1 </w:t>
            </w:r>
          </w:p>
        </w:tc>
        <w:tc>
          <w:tcPr>
            <w:tcW w:w="1460" w:type="dxa"/>
            <w:tcBorders>
              <w:top w:val="single" w:sz="8" w:space="0" w:color="000000"/>
              <w:left w:val="single" w:sz="8" w:space="0" w:color="000000"/>
              <w:bottom w:val="single" w:sz="4" w:space="0" w:color="000000"/>
              <w:right w:val="single" w:sz="4" w:space="0" w:color="000000"/>
            </w:tcBorders>
          </w:tcPr>
          <w:p w14:paraId="6F0B4BD9" w14:textId="77777777" w:rsidR="00A967B5" w:rsidRPr="00C40AF4" w:rsidRDefault="00A967B5" w:rsidP="00AD50B2">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r>
      <w:tr w:rsidR="00A967B5" w:rsidRPr="00C40AF4" w14:paraId="5038F303" w14:textId="77777777" w:rsidTr="00AD50B2">
        <w:trPr>
          <w:trHeight w:val="319"/>
        </w:trPr>
        <w:tc>
          <w:tcPr>
            <w:tcW w:w="1550" w:type="dxa"/>
            <w:tcBorders>
              <w:top w:val="single" w:sz="4" w:space="0" w:color="000000"/>
              <w:left w:val="single" w:sz="8" w:space="0" w:color="000000"/>
              <w:bottom w:val="single" w:sz="4" w:space="0" w:color="000000"/>
              <w:right w:val="single" w:sz="8" w:space="0" w:color="000000"/>
            </w:tcBorders>
          </w:tcPr>
          <w:p w14:paraId="37D47C1E" w14:textId="77777777" w:rsidR="00A967B5" w:rsidRPr="00C40AF4" w:rsidRDefault="00A967B5" w:rsidP="00AD50B2">
            <w:pPr>
              <w:spacing w:after="0" w:line="259" w:lineRule="auto"/>
              <w:ind w:right="27"/>
              <w:jc w:val="center"/>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2 </w:t>
            </w:r>
          </w:p>
        </w:tc>
        <w:tc>
          <w:tcPr>
            <w:tcW w:w="3590" w:type="dxa"/>
            <w:tcBorders>
              <w:top w:val="single" w:sz="4" w:space="0" w:color="000000"/>
              <w:left w:val="single" w:sz="8" w:space="0" w:color="000000"/>
              <w:bottom w:val="single" w:sz="4" w:space="0" w:color="000000"/>
              <w:right w:val="single" w:sz="8" w:space="0" w:color="000000"/>
            </w:tcBorders>
          </w:tcPr>
          <w:p w14:paraId="6DAA602A" w14:textId="77777777" w:rsidR="00A967B5" w:rsidRPr="00C40AF4" w:rsidRDefault="00A967B5" w:rsidP="00AD50B2">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F2 </w:t>
            </w:r>
          </w:p>
        </w:tc>
        <w:tc>
          <w:tcPr>
            <w:tcW w:w="1460" w:type="dxa"/>
            <w:tcBorders>
              <w:top w:val="single" w:sz="4" w:space="0" w:color="000000"/>
              <w:left w:val="single" w:sz="8" w:space="0" w:color="000000"/>
              <w:bottom w:val="single" w:sz="4" w:space="0" w:color="000000"/>
              <w:right w:val="single" w:sz="4" w:space="0" w:color="000000"/>
            </w:tcBorders>
          </w:tcPr>
          <w:p w14:paraId="3C382039" w14:textId="77777777" w:rsidR="00A967B5" w:rsidRPr="00C40AF4" w:rsidRDefault="00A967B5" w:rsidP="00AD50B2">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r>
      <w:tr w:rsidR="00A967B5" w:rsidRPr="00C40AF4" w14:paraId="78307CA6" w14:textId="77777777" w:rsidTr="00AD50B2">
        <w:trPr>
          <w:trHeight w:val="319"/>
        </w:trPr>
        <w:tc>
          <w:tcPr>
            <w:tcW w:w="1550" w:type="dxa"/>
            <w:tcBorders>
              <w:top w:val="single" w:sz="4" w:space="0" w:color="000000"/>
              <w:left w:val="single" w:sz="8" w:space="0" w:color="000000"/>
              <w:bottom w:val="single" w:sz="4" w:space="0" w:color="000000"/>
              <w:right w:val="single" w:sz="8" w:space="0" w:color="000000"/>
            </w:tcBorders>
          </w:tcPr>
          <w:p w14:paraId="33CF9ECB" w14:textId="77777777" w:rsidR="00A967B5" w:rsidRPr="00C40AF4" w:rsidRDefault="00A967B5" w:rsidP="00AD50B2">
            <w:pPr>
              <w:spacing w:after="0" w:line="259" w:lineRule="auto"/>
              <w:ind w:right="27"/>
              <w:jc w:val="center"/>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3 </w:t>
            </w:r>
          </w:p>
        </w:tc>
        <w:tc>
          <w:tcPr>
            <w:tcW w:w="3590" w:type="dxa"/>
            <w:tcBorders>
              <w:top w:val="single" w:sz="4" w:space="0" w:color="000000"/>
              <w:left w:val="single" w:sz="8" w:space="0" w:color="000000"/>
              <w:bottom w:val="single" w:sz="4" w:space="0" w:color="000000"/>
              <w:right w:val="single" w:sz="8" w:space="0" w:color="000000"/>
            </w:tcBorders>
          </w:tcPr>
          <w:p w14:paraId="3F0BB062" w14:textId="77777777" w:rsidR="00A967B5" w:rsidRPr="00C40AF4" w:rsidRDefault="00A967B5" w:rsidP="00AD50B2">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F3 </w:t>
            </w:r>
          </w:p>
        </w:tc>
        <w:tc>
          <w:tcPr>
            <w:tcW w:w="1460" w:type="dxa"/>
            <w:tcBorders>
              <w:top w:val="single" w:sz="4" w:space="0" w:color="000000"/>
              <w:left w:val="single" w:sz="8" w:space="0" w:color="000000"/>
              <w:bottom w:val="single" w:sz="4" w:space="0" w:color="000000"/>
              <w:right w:val="single" w:sz="4" w:space="0" w:color="000000"/>
            </w:tcBorders>
          </w:tcPr>
          <w:p w14:paraId="3E7A62E3" w14:textId="77777777" w:rsidR="00A967B5" w:rsidRPr="00C40AF4" w:rsidRDefault="00A967B5" w:rsidP="00AD50B2">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r>
      <w:tr w:rsidR="00A967B5" w:rsidRPr="00C40AF4" w14:paraId="418193A6" w14:textId="77777777" w:rsidTr="00AD50B2">
        <w:trPr>
          <w:trHeight w:val="324"/>
        </w:trPr>
        <w:tc>
          <w:tcPr>
            <w:tcW w:w="1550" w:type="dxa"/>
            <w:tcBorders>
              <w:top w:val="single" w:sz="4" w:space="0" w:color="000000"/>
              <w:left w:val="single" w:sz="8" w:space="0" w:color="000000"/>
              <w:bottom w:val="single" w:sz="4" w:space="0" w:color="000000"/>
              <w:right w:val="single" w:sz="8" w:space="0" w:color="000000"/>
            </w:tcBorders>
          </w:tcPr>
          <w:p w14:paraId="772AD281" w14:textId="77777777" w:rsidR="00A967B5" w:rsidRPr="00C40AF4" w:rsidRDefault="00A967B5" w:rsidP="00AD50B2">
            <w:pPr>
              <w:spacing w:after="0" w:line="259" w:lineRule="auto"/>
              <w:ind w:right="27"/>
              <w:jc w:val="center"/>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4 </w:t>
            </w:r>
          </w:p>
        </w:tc>
        <w:tc>
          <w:tcPr>
            <w:tcW w:w="3590" w:type="dxa"/>
            <w:tcBorders>
              <w:top w:val="single" w:sz="4" w:space="0" w:color="000000"/>
              <w:left w:val="single" w:sz="8" w:space="0" w:color="000000"/>
              <w:bottom w:val="single" w:sz="4" w:space="0" w:color="000000"/>
              <w:right w:val="single" w:sz="8" w:space="0" w:color="000000"/>
            </w:tcBorders>
          </w:tcPr>
          <w:p w14:paraId="40DA95C6" w14:textId="77777777" w:rsidR="00A967B5" w:rsidRPr="00C40AF4" w:rsidRDefault="00A967B5" w:rsidP="00AD50B2">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F4 </w:t>
            </w:r>
          </w:p>
        </w:tc>
        <w:tc>
          <w:tcPr>
            <w:tcW w:w="1460" w:type="dxa"/>
            <w:tcBorders>
              <w:top w:val="single" w:sz="4" w:space="0" w:color="000000"/>
              <w:left w:val="single" w:sz="8" w:space="0" w:color="000000"/>
              <w:bottom w:val="single" w:sz="4" w:space="0" w:color="000000"/>
              <w:right w:val="single" w:sz="4" w:space="0" w:color="000000"/>
            </w:tcBorders>
          </w:tcPr>
          <w:p w14:paraId="1CB0B0F6" w14:textId="77777777" w:rsidR="00A967B5" w:rsidRPr="00C40AF4" w:rsidRDefault="00A967B5" w:rsidP="00AD50B2">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r>
      <w:tr w:rsidR="00A967B5" w:rsidRPr="00C40AF4" w14:paraId="7C9890A8" w14:textId="77777777" w:rsidTr="00AD50B2">
        <w:trPr>
          <w:trHeight w:val="319"/>
        </w:trPr>
        <w:tc>
          <w:tcPr>
            <w:tcW w:w="1550" w:type="dxa"/>
            <w:tcBorders>
              <w:top w:val="single" w:sz="4" w:space="0" w:color="000000"/>
              <w:left w:val="single" w:sz="8" w:space="0" w:color="000000"/>
              <w:bottom w:val="single" w:sz="4" w:space="0" w:color="000000"/>
              <w:right w:val="single" w:sz="8" w:space="0" w:color="000000"/>
            </w:tcBorders>
          </w:tcPr>
          <w:p w14:paraId="230A2FAF" w14:textId="77777777" w:rsidR="00A967B5" w:rsidRPr="00C40AF4" w:rsidRDefault="00A967B5" w:rsidP="00AD50B2">
            <w:pPr>
              <w:spacing w:after="0" w:line="259" w:lineRule="auto"/>
              <w:ind w:right="27"/>
              <w:jc w:val="center"/>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5 </w:t>
            </w:r>
          </w:p>
        </w:tc>
        <w:tc>
          <w:tcPr>
            <w:tcW w:w="3590" w:type="dxa"/>
            <w:tcBorders>
              <w:top w:val="single" w:sz="4" w:space="0" w:color="000000"/>
              <w:left w:val="single" w:sz="8" w:space="0" w:color="000000"/>
              <w:bottom w:val="single" w:sz="4" w:space="0" w:color="000000"/>
              <w:right w:val="single" w:sz="8" w:space="0" w:color="000000"/>
            </w:tcBorders>
          </w:tcPr>
          <w:p w14:paraId="58D40106" w14:textId="77777777" w:rsidR="00A967B5" w:rsidRPr="00C40AF4" w:rsidRDefault="00A967B5" w:rsidP="00AD50B2">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F5 </w:t>
            </w:r>
          </w:p>
        </w:tc>
        <w:tc>
          <w:tcPr>
            <w:tcW w:w="1460" w:type="dxa"/>
            <w:tcBorders>
              <w:top w:val="single" w:sz="4" w:space="0" w:color="000000"/>
              <w:left w:val="single" w:sz="8" w:space="0" w:color="000000"/>
              <w:bottom w:val="single" w:sz="4" w:space="0" w:color="000000"/>
              <w:right w:val="single" w:sz="4" w:space="0" w:color="000000"/>
            </w:tcBorders>
          </w:tcPr>
          <w:p w14:paraId="583822B6" w14:textId="77777777" w:rsidR="00A967B5" w:rsidRPr="00C40AF4" w:rsidRDefault="00A967B5" w:rsidP="00AD50B2">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r>
      <w:tr w:rsidR="00A967B5" w:rsidRPr="00C40AF4" w14:paraId="29A6C56A" w14:textId="77777777" w:rsidTr="00AD50B2">
        <w:trPr>
          <w:trHeight w:val="319"/>
        </w:trPr>
        <w:tc>
          <w:tcPr>
            <w:tcW w:w="1550" w:type="dxa"/>
            <w:tcBorders>
              <w:top w:val="single" w:sz="4" w:space="0" w:color="000000"/>
              <w:left w:val="single" w:sz="8" w:space="0" w:color="000000"/>
              <w:bottom w:val="single" w:sz="4" w:space="0" w:color="000000"/>
              <w:right w:val="single" w:sz="8" w:space="0" w:color="000000"/>
            </w:tcBorders>
          </w:tcPr>
          <w:p w14:paraId="03F2767E" w14:textId="77777777" w:rsidR="00A967B5" w:rsidRPr="00C40AF4" w:rsidRDefault="00A967B5" w:rsidP="00AD50B2">
            <w:pPr>
              <w:spacing w:after="0" w:line="259" w:lineRule="auto"/>
              <w:ind w:right="27"/>
              <w:jc w:val="center"/>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6 </w:t>
            </w:r>
          </w:p>
        </w:tc>
        <w:tc>
          <w:tcPr>
            <w:tcW w:w="3590" w:type="dxa"/>
            <w:tcBorders>
              <w:top w:val="single" w:sz="4" w:space="0" w:color="000000"/>
              <w:left w:val="single" w:sz="8" w:space="0" w:color="000000"/>
              <w:bottom w:val="single" w:sz="4" w:space="0" w:color="000000"/>
              <w:right w:val="single" w:sz="8" w:space="0" w:color="000000"/>
            </w:tcBorders>
          </w:tcPr>
          <w:p w14:paraId="07B88430" w14:textId="77777777" w:rsidR="00A967B5" w:rsidRPr="00C40AF4" w:rsidRDefault="00A967B5" w:rsidP="00AD50B2">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F6 </w:t>
            </w:r>
          </w:p>
        </w:tc>
        <w:tc>
          <w:tcPr>
            <w:tcW w:w="1460" w:type="dxa"/>
            <w:tcBorders>
              <w:top w:val="single" w:sz="4" w:space="0" w:color="000000"/>
              <w:left w:val="single" w:sz="8" w:space="0" w:color="000000"/>
              <w:bottom w:val="single" w:sz="4" w:space="0" w:color="000000"/>
              <w:right w:val="single" w:sz="4" w:space="0" w:color="000000"/>
            </w:tcBorders>
          </w:tcPr>
          <w:p w14:paraId="4CB3D2B2" w14:textId="77777777" w:rsidR="00A967B5" w:rsidRPr="00C40AF4" w:rsidRDefault="00A967B5" w:rsidP="00AD50B2">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r>
      <w:tr w:rsidR="00A967B5" w:rsidRPr="00C40AF4" w14:paraId="530ECC46" w14:textId="77777777" w:rsidTr="00AD50B2">
        <w:trPr>
          <w:trHeight w:val="324"/>
        </w:trPr>
        <w:tc>
          <w:tcPr>
            <w:tcW w:w="1550" w:type="dxa"/>
            <w:tcBorders>
              <w:top w:val="single" w:sz="4" w:space="0" w:color="000000"/>
              <w:left w:val="single" w:sz="8" w:space="0" w:color="000000"/>
              <w:bottom w:val="single" w:sz="4" w:space="0" w:color="000000"/>
              <w:right w:val="single" w:sz="8" w:space="0" w:color="000000"/>
            </w:tcBorders>
          </w:tcPr>
          <w:p w14:paraId="7DF049AC" w14:textId="77777777" w:rsidR="00A967B5" w:rsidRPr="00C40AF4" w:rsidRDefault="00A967B5" w:rsidP="00AD50B2">
            <w:pPr>
              <w:spacing w:after="0" w:line="259" w:lineRule="auto"/>
              <w:ind w:right="27"/>
              <w:jc w:val="center"/>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7 </w:t>
            </w:r>
          </w:p>
        </w:tc>
        <w:tc>
          <w:tcPr>
            <w:tcW w:w="3590" w:type="dxa"/>
            <w:tcBorders>
              <w:top w:val="single" w:sz="4" w:space="0" w:color="000000"/>
              <w:left w:val="single" w:sz="8" w:space="0" w:color="000000"/>
              <w:bottom w:val="single" w:sz="4" w:space="0" w:color="000000"/>
              <w:right w:val="single" w:sz="8" w:space="0" w:color="000000"/>
            </w:tcBorders>
          </w:tcPr>
          <w:p w14:paraId="06474758" w14:textId="77777777" w:rsidR="00A967B5" w:rsidRPr="00C40AF4" w:rsidRDefault="00A967B5" w:rsidP="00AD50B2">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F7 </w:t>
            </w:r>
          </w:p>
        </w:tc>
        <w:tc>
          <w:tcPr>
            <w:tcW w:w="1460" w:type="dxa"/>
            <w:tcBorders>
              <w:top w:val="single" w:sz="4" w:space="0" w:color="000000"/>
              <w:left w:val="single" w:sz="8" w:space="0" w:color="000000"/>
              <w:bottom w:val="single" w:sz="4" w:space="0" w:color="000000"/>
              <w:right w:val="single" w:sz="4" w:space="0" w:color="000000"/>
            </w:tcBorders>
          </w:tcPr>
          <w:p w14:paraId="7788B82F" w14:textId="77777777" w:rsidR="00A967B5" w:rsidRPr="00C40AF4" w:rsidRDefault="00A967B5" w:rsidP="00AD50B2">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r>
      <w:tr w:rsidR="00A967B5" w:rsidRPr="00C40AF4" w14:paraId="2E70E620" w14:textId="77777777" w:rsidTr="00AD50B2">
        <w:trPr>
          <w:trHeight w:val="319"/>
        </w:trPr>
        <w:tc>
          <w:tcPr>
            <w:tcW w:w="1550" w:type="dxa"/>
            <w:tcBorders>
              <w:top w:val="single" w:sz="4" w:space="0" w:color="000000"/>
              <w:left w:val="single" w:sz="8" w:space="0" w:color="000000"/>
              <w:bottom w:val="single" w:sz="4" w:space="0" w:color="000000"/>
              <w:right w:val="single" w:sz="8" w:space="0" w:color="000000"/>
            </w:tcBorders>
          </w:tcPr>
          <w:p w14:paraId="79BF742A" w14:textId="77777777" w:rsidR="00A967B5" w:rsidRPr="00C40AF4" w:rsidRDefault="00A967B5" w:rsidP="00AD50B2">
            <w:pPr>
              <w:spacing w:after="0" w:line="259" w:lineRule="auto"/>
              <w:ind w:right="27"/>
              <w:jc w:val="center"/>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8 </w:t>
            </w:r>
          </w:p>
        </w:tc>
        <w:tc>
          <w:tcPr>
            <w:tcW w:w="3590" w:type="dxa"/>
            <w:tcBorders>
              <w:top w:val="single" w:sz="4" w:space="0" w:color="000000"/>
              <w:left w:val="single" w:sz="8" w:space="0" w:color="000000"/>
              <w:bottom w:val="single" w:sz="4" w:space="0" w:color="000000"/>
              <w:right w:val="single" w:sz="8" w:space="0" w:color="000000"/>
            </w:tcBorders>
          </w:tcPr>
          <w:p w14:paraId="40D86E30" w14:textId="77777777" w:rsidR="00A967B5" w:rsidRPr="00C40AF4" w:rsidRDefault="00A967B5" w:rsidP="00AD50B2">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F8 </w:t>
            </w:r>
          </w:p>
        </w:tc>
        <w:tc>
          <w:tcPr>
            <w:tcW w:w="1460" w:type="dxa"/>
            <w:tcBorders>
              <w:top w:val="single" w:sz="4" w:space="0" w:color="000000"/>
              <w:left w:val="single" w:sz="8" w:space="0" w:color="000000"/>
              <w:bottom w:val="single" w:sz="4" w:space="0" w:color="000000"/>
              <w:right w:val="single" w:sz="4" w:space="0" w:color="000000"/>
            </w:tcBorders>
          </w:tcPr>
          <w:p w14:paraId="4A07F5E3" w14:textId="77777777" w:rsidR="00A967B5" w:rsidRPr="00C40AF4" w:rsidRDefault="00A967B5" w:rsidP="00AD50B2">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r>
      <w:tr w:rsidR="00A967B5" w:rsidRPr="00C40AF4" w14:paraId="303F8E08" w14:textId="77777777" w:rsidTr="00AD50B2">
        <w:trPr>
          <w:trHeight w:val="319"/>
        </w:trPr>
        <w:tc>
          <w:tcPr>
            <w:tcW w:w="1550" w:type="dxa"/>
            <w:tcBorders>
              <w:top w:val="single" w:sz="4" w:space="0" w:color="000000"/>
              <w:left w:val="single" w:sz="8" w:space="0" w:color="000000"/>
              <w:bottom w:val="single" w:sz="4" w:space="0" w:color="000000"/>
              <w:right w:val="single" w:sz="8" w:space="0" w:color="000000"/>
            </w:tcBorders>
          </w:tcPr>
          <w:p w14:paraId="3C39193D" w14:textId="77777777" w:rsidR="00A967B5" w:rsidRPr="00C40AF4" w:rsidRDefault="00A967B5" w:rsidP="00AD50B2">
            <w:pPr>
              <w:spacing w:after="0" w:line="259" w:lineRule="auto"/>
              <w:ind w:right="27"/>
              <w:jc w:val="center"/>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9 </w:t>
            </w:r>
          </w:p>
        </w:tc>
        <w:tc>
          <w:tcPr>
            <w:tcW w:w="3590" w:type="dxa"/>
            <w:tcBorders>
              <w:top w:val="single" w:sz="4" w:space="0" w:color="000000"/>
              <w:left w:val="single" w:sz="8" w:space="0" w:color="000000"/>
              <w:bottom w:val="single" w:sz="4" w:space="0" w:color="000000"/>
              <w:right w:val="single" w:sz="8" w:space="0" w:color="000000"/>
            </w:tcBorders>
          </w:tcPr>
          <w:p w14:paraId="758A1B2A" w14:textId="77777777" w:rsidR="00A967B5" w:rsidRPr="00C40AF4" w:rsidRDefault="00A967B5" w:rsidP="00AD50B2">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F9 </w:t>
            </w:r>
          </w:p>
        </w:tc>
        <w:tc>
          <w:tcPr>
            <w:tcW w:w="1460" w:type="dxa"/>
            <w:tcBorders>
              <w:top w:val="single" w:sz="4" w:space="0" w:color="000000"/>
              <w:left w:val="single" w:sz="8" w:space="0" w:color="000000"/>
              <w:bottom w:val="single" w:sz="4" w:space="0" w:color="000000"/>
              <w:right w:val="single" w:sz="4" w:space="0" w:color="000000"/>
            </w:tcBorders>
          </w:tcPr>
          <w:p w14:paraId="4E410A93" w14:textId="77777777" w:rsidR="00A967B5" w:rsidRPr="00C40AF4" w:rsidRDefault="00A967B5" w:rsidP="00AD50B2">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r>
      <w:tr w:rsidR="00A967B5" w:rsidRPr="00C40AF4" w14:paraId="23358B74" w14:textId="77777777" w:rsidTr="00AD50B2">
        <w:trPr>
          <w:trHeight w:val="319"/>
        </w:trPr>
        <w:tc>
          <w:tcPr>
            <w:tcW w:w="1550" w:type="dxa"/>
            <w:tcBorders>
              <w:top w:val="single" w:sz="4" w:space="0" w:color="000000"/>
              <w:left w:val="single" w:sz="8" w:space="0" w:color="000000"/>
              <w:bottom w:val="single" w:sz="4" w:space="0" w:color="000000"/>
              <w:right w:val="single" w:sz="8" w:space="0" w:color="000000"/>
            </w:tcBorders>
          </w:tcPr>
          <w:p w14:paraId="1138A093" w14:textId="77777777" w:rsidR="00A967B5" w:rsidRPr="00C40AF4" w:rsidRDefault="00A967B5" w:rsidP="00AD50B2">
            <w:pPr>
              <w:spacing w:after="0" w:line="259" w:lineRule="auto"/>
              <w:ind w:right="30"/>
              <w:jc w:val="center"/>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10 </w:t>
            </w:r>
          </w:p>
        </w:tc>
        <w:tc>
          <w:tcPr>
            <w:tcW w:w="3590" w:type="dxa"/>
            <w:tcBorders>
              <w:top w:val="single" w:sz="4" w:space="0" w:color="000000"/>
              <w:left w:val="single" w:sz="8" w:space="0" w:color="000000"/>
              <w:bottom w:val="single" w:sz="4" w:space="0" w:color="000000"/>
              <w:right w:val="single" w:sz="8" w:space="0" w:color="000000"/>
            </w:tcBorders>
          </w:tcPr>
          <w:p w14:paraId="4474EECF" w14:textId="77777777" w:rsidR="00A967B5" w:rsidRPr="00C40AF4" w:rsidRDefault="00A967B5" w:rsidP="00AD50B2">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F10 </w:t>
            </w:r>
          </w:p>
        </w:tc>
        <w:tc>
          <w:tcPr>
            <w:tcW w:w="1460" w:type="dxa"/>
            <w:tcBorders>
              <w:top w:val="single" w:sz="4" w:space="0" w:color="000000"/>
              <w:left w:val="single" w:sz="8" w:space="0" w:color="000000"/>
              <w:bottom w:val="single" w:sz="4" w:space="0" w:color="000000"/>
              <w:right w:val="single" w:sz="4" w:space="0" w:color="000000"/>
            </w:tcBorders>
          </w:tcPr>
          <w:p w14:paraId="54FA5902" w14:textId="77777777" w:rsidR="00A967B5" w:rsidRPr="00C40AF4" w:rsidRDefault="00A967B5" w:rsidP="00AD50B2">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r>
      <w:tr w:rsidR="00A967B5" w:rsidRPr="00C40AF4" w14:paraId="3387E14E" w14:textId="77777777" w:rsidTr="00AD50B2">
        <w:trPr>
          <w:trHeight w:val="319"/>
        </w:trPr>
        <w:tc>
          <w:tcPr>
            <w:tcW w:w="1550" w:type="dxa"/>
            <w:tcBorders>
              <w:top w:val="single" w:sz="4" w:space="0" w:color="000000"/>
              <w:left w:val="single" w:sz="8" w:space="0" w:color="000000"/>
              <w:bottom w:val="single" w:sz="4" w:space="0" w:color="000000"/>
              <w:right w:val="single" w:sz="8" w:space="0" w:color="000000"/>
            </w:tcBorders>
          </w:tcPr>
          <w:p w14:paraId="58339FEE" w14:textId="77777777" w:rsidR="00A967B5" w:rsidRPr="00C40AF4" w:rsidRDefault="00A967B5" w:rsidP="00AD50B2">
            <w:pPr>
              <w:spacing w:after="0" w:line="259" w:lineRule="auto"/>
              <w:ind w:right="30"/>
              <w:jc w:val="center"/>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11 </w:t>
            </w:r>
          </w:p>
        </w:tc>
        <w:tc>
          <w:tcPr>
            <w:tcW w:w="3590" w:type="dxa"/>
            <w:tcBorders>
              <w:top w:val="single" w:sz="4" w:space="0" w:color="000000"/>
              <w:left w:val="single" w:sz="8" w:space="0" w:color="000000"/>
              <w:bottom w:val="single" w:sz="4" w:space="0" w:color="000000"/>
              <w:right w:val="single" w:sz="8" w:space="0" w:color="000000"/>
            </w:tcBorders>
          </w:tcPr>
          <w:p w14:paraId="4F8B4F8B" w14:textId="77777777" w:rsidR="00A967B5" w:rsidRPr="00C40AF4" w:rsidRDefault="00A967B5" w:rsidP="00AD50B2">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F11 </w:t>
            </w:r>
          </w:p>
        </w:tc>
        <w:tc>
          <w:tcPr>
            <w:tcW w:w="1460" w:type="dxa"/>
            <w:tcBorders>
              <w:top w:val="single" w:sz="4" w:space="0" w:color="000000"/>
              <w:left w:val="single" w:sz="8" w:space="0" w:color="000000"/>
              <w:bottom w:val="single" w:sz="4" w:space="0" w:color="000000"/>
              <w:right w:val="single" w:sz="4" w:space="0" w:color="000000"/>
            </w:tcBorders>
          </w:tcPr>
          <w:p w14:paraId="2E77586C" w14:textId="77777777" w:rsidR="00A967B5" w:rsidRPr="00C40AF4" w:rsidRDefault="00A967B5" w:rsidP="00AD50B2">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r>
      <w:tr w:rsidR="00A967B5" w:rsidRPr="00C40AF4" w14:paraId="6449FFA0" w14:textId="77777777" w:rsidTr="00AD50B2">
        <w:trPr>
          <w:trHeight w:val="317"/>
        </w:trPr>
        <w:tc>
          <w:tcPr>
            <w:tcW w:w="1550" w:type="dxa"/>
            <w:tcBorders>
              <w:top w:val="single" w:sz="4" w:space="0" w:color="000000"/>
              <w:left w:val="single" w:sz="8" w:space="0" w:color="000000"/>
              <w:bottom w:val="single" w:sz="4" w:space="0" w:color="000000"/>
              <w:right w:val="single" w:sz="8" w:space="0" w:color="000000"/>
            </w:tcBorders>
          </w:tcPr>
          <w:p w14:paraId="7EDB3E68" w14:textId="77777777" w:rsidR="00A967B5" w:rsidRPr="00C40AF4" w:rsidRDefault="00A967B5" w:rsidP="00AD50B2">
            <w:pPr>
              <w:spacing w:after="0" w:line="259" w:lineRule="auto"/>
              <w:ind w:right="30"/>
              <w:jc w:val="center"/>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12 </w:t>
            </w:r>
          </w:p>
        </w:tc>
        <w:tc>
          <w:tcPr>
            <w:tcW w:w="3590" w:type="dxa"/>
            <w:tcBorders>
              <w:top w:val="single" w:sz="4" w:space="0" w:color="000000"/>
              <w:left w:val="single" w:sz="8" w:space="0" w:color="000000"/>
              <w:bottom w:val="single" w:sz="4" w:space="0" w:color="000000"/>
              <w:right w:val="single" w:sz="8" w:space="0" w:color="000000"/>
            </w:tcBorders>
          </w:tcPr>
          <w:p w14:paraId="3BF60A27" w14:textId="77777777" w:rsidR="00A967B5" w:rsidRPr="00C40AF4" w:rsidRDefault="00A967B5" w:rsidP="00AD50B2">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F12 </w:t>
            </w:r>
          </w:p>
        </w:tc>
        <w:tc>
          <w:tcPr>
            <w:tcW w:w="1460" w:type="dxa"/>
            <w:tcBorders>
              <w:top w:val="single" w:sz="4" w:space="0" w:color="000000"/>
              <w:left w:val="single" w:sz="8" w:space="0" w:color="000000"/>
              <w:bottom w:val="single" w:sz="4" w:space="0" w:color="000000"/>
              <w:right w:val="single" w:sz="4" w:space="0" w:color="000000"/>
            </w:tcBorders>
          </w:tcPr>
          <w:p w14:paraId="68F04312" w14:textId="77777777" w:rsidR="00A967B5" w:rsidRPr="00C40AF4" w:rsidRDefault="00A967B5" w:rsidP="00AD50B2">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r>
      <w:tr w:rsidR="00A967B5" w:rsidRPr="00C40AF4" w14:paraId="32A02200" w14:textId="77777777" w:rsidTr="00AD50B2">
        <w:trPr>
          <w:trHeight w:val="319"/>
        </w:trPr>
        <w:tc>
          <w:tcPr>
            <w:tcW w:w="1550" w:type="dxa"/>
            <w:tcBorders>
              <w:top w:val="single" w:sz="4" w:space="0" w:color="000000"/>
              <w:left w:val="single" w:sz="8" w:space="0" w:color="000000"/>
              <w:bottom w:val="single" w:sz="4" w:space="0" w:color="000000"/>
              <w:right w:val="single" w:sz="8" w:space="0" w:color="000000"/>
            </w:tcBorders>
          </w:tcPr>
          <w:p w14:paraId="05E08128" w14:textId="77777777" w:rsidR="00A967B5" w:rsidRPr="00C40AF4" w:rsidRDefault="00A967B5" w:rsidP="00AD50B2">
            <w:pPr>
              <w:spacing w:after="0" w:line="259" w:lineRule="auto"/>
              <w:ind w:right="30"/>
              <w:jc w:val="center"/>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13 </w:t>
            </w:r>
          </w:p>
        </w:tc>
        <w:tc>
          <w:tcPr>
            <w:tcW w:w="3590" w:type="dxa"/>
            <w:tcBorders>
              <w:top w:val="single" w:sz="4" w:space="0" w:color="000000"/>
              <w:left w:val="single" w:sz="8" w:space="0" w:color="000000"/>
              <w:bottom w:val="single" w:sz="4" w:space="0" w:color="000000"/>
              <w:right w:val="single" w:sz="8" w:space="0" w:color="000000"/>
            </w:tcBorders>
          </w:tcPr>
          <w:p w14:paraId="10C7A1D1" w14:textId="77777777" w:rsidR="00A967B5" w:rsidRPr="00C40AF4" w:rsidRDefault="00A967B5" w:rsidP="00AD50B2">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F13 </w:t>
            </w:r>
          </w:p>
        </w:tc>
        <w:tc>
          <w:tcPr>
            <w:tcW w:w="1460" w:type="dxa"/>
            <w:tcBorders>
              <w:top w:val="single" w:sz="4" w:space="0" w:color="000000"/>
              <w:left w:val="single" w:sz="8" w:space="0" w:color="000000"/>
              <w:bottom w:val="single" w:sz="4" w:space="0" w:color="000000"/>
              <w:right w:val="single" w:sz="4" w:space="0" w:color="000000"/>
            </w:tcBorders>
          </w:tcPr>
          <w:p w14:paraId="559790F0" w14:textId="77777777" w:rsidR="00A967B5" w:rsidRPr="00C40AF4" w:rsidRDefault="00A967B5" w:rsidP="00AD50B2">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r>
      <w:tr w:rsidR="00A967B5" w:rsidRPr="00C40AF4" w14:paraId="04E40637" w14:textId="77777777" w:rsidTr="00AD50B2">
        <w:trPr>
          <w:trHeight w:val="319"/>
        </w:trPr>
        <w:tc>
          <w:tcPr>
            <w:tcW w:w="1550" w:type="dxa"/>
            <w:tcBorders>
              <w:top w:val="single" w:sz="4" w:space="0" w:color="000000"/>
              <w:left w:val="single" w:sz="8" w:space="0" w:color="000000"/>
              <w:bottom w:val="single" w:sz="4" w:space="0" w:color="000000"/>
              <w:right w:val="single" w:sz="8" w:space="0" w:color="000000"/>
            </w:tcBorders>
          </w:tcPr>
          <w:p w14:paraId="44453989" w14:textId="77777777" w:rsidR="00A967B5" w:rsidRPr="00C40AF4" w:rsidRDefault="00A967B5" w:rsidP="00AD50B2">
            <w:pPr>
              <w:spacing w:after="0" w:line="259" w:lineRule="auto"/>
              <w:ind w:right="30"/>
              <w:jc w:val="center"/>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14 </w:t>
            </w:r>
          </w:p>
        </w:tc>
        <w:tc>
          <w:tcPr>
            <w:tcW w:w="3590" w:type="dxa"/>
            <w:tcBorders>
              <w:top w:val="single" w:sz="4" w:space="0" w:color="000000"/>
              <w:left w:val="single" w:sz="8" w:space="0" w:color="000000"/>
              <w:bottom w:val="single" w:sz="4" w:space="0" w:color="000000"/>
              <w:right w:val="single" w:sz="8" w:space="0" w:color="000000"/>
            </w:tcBorders>
          </w:tcPr>
          <w:p w14:paraId="2EBD06F3" w14:textId="77777777" w:rsidR="00A967B5" w:rsidRPr="00C40AF4" w:rsidRDefault="00A967B5" w:rsidP="00AD50B2">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F14 </w:t>
            </w:r>
          </w:p>
        </w:tc>
        <w:tc>
          <w:tcPr>
            <w:tcW w:w="1460" w:type="dxa"/>
            <w:tcBorders>
              <w:top w:val="single" w:sz="4" w:space="0" w:color="000000"/>
              <w:left w:val="single" w:sz="8" w:space="0" w:color="000000"/>
              <w:bottom w:val="single" w:sz="4" w:space="0" w:color="000000"/>
              <w:right w:val="single" w:sz="4" w:space="0" w:color="000000"/>
            </w:tcBorders>
          </w:tcPr>
          <w:p w14:paraId="24C06B60" w14:textId="77777777" w:rsidR="00A967B5" w:rsidRPr="00C40AF4" w:rsidRDefault="00A967B5" w:rsidP="00AD50B2">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r>
      <w:tr w:rsidR="00A967B5" w:rsidRPr="00C40AF4" w14:paraId="71C41D32" w14:textId="77777777" w:rsidTr="00AD50B2">
        <w:trPr>
          <w:trHeight w:val="319"/>
        </w:trPr>
        <w:tc>
          <w:tcPr>
            <w:tcW w:w="1550" w:type="dxa"/>
            <w:tcBorders>
              <w:top w:val="single" w:sz="4" w:space="0" w:color="000000"/>
              <w:left w:val="single" w:sz="8" w:space="0" w:color="000000"/>
              <w:bottom w:val="single" w:sz="4" w:space="0" w:color="000000"/>
              <w:right w:val="single" w:sz="8" w:space="0" w:color="000000"/>
            </w:tcBorders>
          </w:tcPr>
          <w:p w14:paraId="3ACF1245" w14:textId="77777777" w:rsidR="00A967B5" w:rsidRPr="00C40AF4" w:rsidRDefault="00A967B5" w:rsidP="00AD50B2">
            <w:pPr>
              <w:spacing w:after="0" w:line="259" w:lineRule="auto"/>
              <w:ind w:right="30"/>
              <w:jc w:val="center"/>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15 </w:t>
            </w:r>
          </w:p>
        </w:tc>
        <w:tc>
          <w:tcPr>
            <w:tcW w:w="3590" w:type="dxa"/>
            <w:tcBorders>
              <w:top w:val="single" w:sz="4" w:space="0" w:color="000000"/>
              <w:left w:val="single" w:sz="8" w:space="0" w:color="000000"/>
              <w:bottom w:val="single" w:sz="4" w:space="0" w:color="000000"/>
              <w:right w:val="single" w:sz="8" w:space="0" w:color="000000"/>
            </w:tcBorders>
          </w:tcPr>
          <w:p w14:paraId="34FCB3F0" w14:textId="77777777" w:rsidR="00A967B5" w:rsidRPr="00C40AF4" w:rsidRDefault="00A967B5" w:rsidP="00AD50B2">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F15 </w:t>
            </w:r>
          </w:p>
        </w:tc>
        <w:tc>
          <w:tcPr>
            <w:tcW w:w="1460" w:type="dxa"/>
            <w:tcBorders>
              <w:top w:val="single" w:sz="4" w:space="0" w:color="000000"/>
              <w:left w:val="single" w:sz="8" w:space="0" w:color="000000"/>
              <w:bottom w:val="single" w:sz="4" w:space="0" w:color="000000"/>
              <w:right w:val="single" w:sz="4" w:space="0" w:color="000000"/>
            </w:tcBorders>
          </w:tcPr>
          <w:p w14:paraId="5D8FD3FB" w14:textId="77777777" w:rsidR="00A967B5" w:rsidRPr="00C40AF4" w:rsidRDefault="00A967B5" w:rsidP="00AD50B2">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r>
      <w:tr w:rsidR="00A967B5" w:rsidRPr="00C40AF4" w14:paraId="62A2646D" w14:textId="77777777" w:rsidTr="00AD50B2">
        <w:trPr>
          <w:trHeight w:val="319"/>
        </w:trPr>
        <w:tc>
          <w:tcPr>
            <w:tcW w:w="1550" w:type="dxa"/>
            <w:tcBorders>
              <w:top w:val="single" w:sz="4" w:space="0" w:color="000000"/>
              <w:left w:val="single" w:sz="8" w:space="0" w:color="000000"/>
              <w:bottom w:val="single" w:sz="4" w:space="0" w:color="000000"/>
              <w:right w:val="single" w:sz="8" w:space="0" w:color="000000"/>
            </w:tcBorders>
          </w:tcPr>
          <w:p w14:paraId="0BA0FF47" w14:textId="77777777" w:rsidR="00A967B5" w:rsidRPr="00C40AF4" w:rsidRDefault="00A967B5" w:rsidP="00AD50B2">
            <w:pPr>
              <w:spacing w:after="0" w:line="259" w:lineRule="auto"/>
              <w:ind w:right="30"/>
              <w:jc w:val="center"/>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16 </w:t>
            </w:r>
          </w:p>
        </w:tc>
        <w:tc>
          <w:tcPr>
            <w:tcW w:w="3590" w:type="dxa"/>
            <w:tcBorders>
              <w:top w:val="single" w:sz="4" w:space="0" w:color="000000"/>
              <w:left w:val="single" w:sz="8" w:space="0" w:color="000000"/>
              <w:bottom w:val="single" w:sz="4" w:space="0" w:color="000000"/>
              <w:right w:val="single" w:sz="8" w:space="0" w:color="000000"/>
            </w:tcBorders>
          </w:tcPr>
          <w:p w14:paraId="3A6E00DD" w14:textId="77777777" w:rsidR="00A967B5" w:rsidRPr="00C40AF4" w:rsidRDefault="00A967B5" w:rsidP="00AD50B2">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F16 </w:t>
            </w:r>
          </w:p>
        </w:tc>
        <w:tc>
          <w:tcPr>
            <w:tcW w:w="1460" w:type="dxa"/>
            <w:tcBorders>
              <w:top w:val="single" w:sz="4" w:space="0" w:color="000000"/>
              <w:left w:val="single" w:sz="8" w:space="0" w:color="000000"/>
              <w:bottom w:val="single" w:sz="4" w:space="0" w:color="000000"/>
              <w:right w:val="single" w:sz="4" w:space="0" w:color="000000"/>
            </w:tcBorders>
          </w:tcPr>
          <w:p w14:paraId="2923EF5C" w14:textId="77777777" w:rsidR="00A967B5" w:rsidRPr="00C40AF4" w:rsidRDefault="00A967B5" w:rsidP="00AD50B2">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r>
      <w:tr w:rsidR="00A967B5" w:rsidRPr="00C40AF4" w14:paraId="0CE39694" w14:textId="77777777" w:rsidTr="00AD50B2">
        <w:trPr>
          <w:trHeight w:val="319"/>
        </w:trPr>
        <w:tc>
          <w:tcPr>
            <w:tcW w:w="1550" w:type="dxa"/>
            <w:tcBorders>
              <w:top w:val="single" w:sz="4" w:space="0" w:color="000000"/>
              <w:left w:val="single" w:sz="8" w:space="0" w:color="000000"/>
              <w:bottom w:val="single" w:sz="4" w:space="0" w:color="000000"/>
              <w:right w:val="single" w:sz="8" w:space="0" w:color="000000"/>
            </w:tcBorders>
          </w:tcPr>
          <w:p w14:paraId="0AF398CB" w14:textId="77777777" w:rsidR="00A967B5" w:rsidRPr="00C40AF4" w:rsidRDefault="00A967B5" w:rsidP="00AD50B2">
            <w:pPr>
              <w:spacing w:after="0" w:line="259" w:lineRule="auto"/>
              <w:ind w:right="30"/>
              <w:jc w:val="center"/>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17 </w:t>
            </w:r>
          </w:p>
        </w:tc>
        <w:tc>
          <w:tcPr>
            <w:tcW w:w="3590" w:type="dxa"/>
            <w:tcBorders>
              <w:top w:val="single" w:sz="4" w:space="0" w:color="000000"/>
              <w:left w:val="single" w:sz="8" w:space="0" w:color="000000"/>
              <w:bottom w:val="single" w:sz="4" w:space="0" w:color="000000"/>
              <w:right w:val="single" w:sz="8" w:space="0" w:color="000000"/>
            </w:tcBorders>
          </w:tcPr>
          <w:p w14:paraId="3E396C80" w14:textId="77777777" w:rsidR="00A967B5" w:rsidRPr="00C40AF4" w:rsidRDefault="00A967B5" w:rsidP="00AD50B2">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F17 </w:t>
            </w:r>
          </w:p>
        </w:tc>
        <w:tc>
          <w:tcPr>
            <w:tcW w:w="1460" w:type="dxa"/>
            <w:tcBorders>
              <w:top w:val="single" w:sz="4" w:space="0" w:color="000000"/>
              <w:left w:val="single" w:sz="8" w:space="0" w:color="000000"/>
              <w:bottom w:val="single" w:sz="4" w:space="0" w:color="000000"/>
              <w:right w:val="single" w:sz="4" w:space="0" w:color="000000"/>
            </w:tcBorders>
          </w:tcPr>
          <w:p w14:paraId="3C0452A7" w14:textId="77777777" w:rsidR="00A967B5" w:rsidRPr="00C40AF4" w:rsidRDefault="00A967B5" w:rsidP="00AD50B2">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r>
      <w:tr w:rsidR="00A967B5" w:rsidRPr="00C40AF4" w14:paraId="1DED08AE" w14:textId="77777777" w:rsidTr="00AD50B2">
        <w:trPr>
          <w:trHeight w:val="317"/>
        </w:trPr>
        <w:tc>
          <w:tcPr>
            <w:tcW w:w="1550" w:type="dxa"/>
            <w:tcBorders>
              <w:top w:val="single" w:sz="4" w:space="0" w:color="000000"/>
              <w:left w:val="single" w:sz="8" w:space="0" w:color="000000"/>
              <w:bottom w:val="single" w:sz="4" w:space="0" w:color="000000"/>
              <w:right w:val="single" w:sz="8" w:space="0" w:color="000000"/>
            </w:tcBorders>
          </w:tcPr>
          <w:p w14:paraId="1214714D" w14:textId="77777777" w:rsidR="00A967B5" w:rsidRPr="00C40AF4" w:rsidRDefault="00A967B5" w:rsidP="00AD50B2">
            <w:pPr>
              <w:spacing w:after="0" w:line="259" w:lineRule="auto"/>
              <w:ind w:right="30"/>
              <w:jc w:val="center"/>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18 </w:t>
            </w:r>
          </w:p>
        </w:tc>
        <w:tc>
          <w:tcPr>
            <w:tcW w:w="3590" w:type="dxa"/>
            <w:tcBorders>
              <w:top w:val="single" w:sz="4" w:space="0" w:color="000000"/>
              <w:left w:val="single" w:sz="8" w:space="0" w:color="000000"/>
              <w:bottom w:val="single" w:sz="4" w:space="0" w:color="000000"/>
              <w:right w:val="single" w:sz="8" w:space="0" w:color="000000"/>
            </w:tcBorders>
          </w:tcPr>
          <w:p w14:paraId="354B6007" w14:textId="77777777" w:rsidR="00A967B5" w:rsidRPr="00C40AF4" w:rsidRDefault="00A967B5" w:rsidP="00AD50B2">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F18 </w:t>
            </w:r>
          </w:p>
        </w:tc>
        <w:tc>
          <w:tcPr>
            <w:tcW w:w="1460" w:type="dxa"/>
            <w:tcBorders>
              <w:top w:val="single" w:sz="4" w:space="0" w:color="000000"/>
              <w:left w:val="single" w:sz="8" w:space="0" w:color="000000"/>
              <w:bottom w:val="single" w:sz="4" w:space="0" w:color="000000"/>
              <w:right w:val="single" w:sz="4" w:space="0" w:color="000000"/>
            </w:tcBorders>
          </w:tcPr>
          <w:p w14:paraId="27AFCA35" w14:textId="77777777" w:rsidR="00A967B5" w:rsidRPr="00C40AF4" w:rsidRDefault="00A967B5" w:rsidP="00AD50B2">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r>
      <w:tr w:rsidR="00A967B5" w:rsidRPr="00C40AF4" w14:paraId="55C1E9F5" w14:textId="77777777" w:rsidTr="00AD50B2">
        <w:trPr>
          <w:trHeight w:val="319"/>
        </w:trPr>
        <w:tc>
          <w:tcPr>
            <w:tcW w:w="1550" w:type="dxa"/>
            <w:tcBorders>
              <w:top w:val="single" w:sz="4" w:space="0" w:color="000000"/>
              <w:left w:val="single" w:sz="8" w:space="0" w:color="000000"/>
              <w:bottom w:val="single" w:sz="4" w:space="0" w:color="000000"/>
              <w:right w:val="single" w:sz="8" w:space="0" w:color="000000"/>
            </w:tcBorders>
          </w:tcPr>
          <w:p w14:paraId="2972C23F" w14:textId="77777777" w:rsidR="00A967B5" w:rsidRPr="00C40AF4" w:rsidRDefault="00A967B5" w:rsidP="00AD50B2">
            <w:pPr>
              <w:spacing w:after="0" w:line="259" w:lineRule="auto"/>
              <w:ind w:right="30"/>
              <w:jc w:val="center"/>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19 </w:t>
            </w:r>
          </w:p>
        </w:tc>
        <w:tc>
          <w:tcPr>
            <w:tcW w:w="3590" w:type="dxa"/>
            <w:tcBorders>
              <w:top w:val="single" w:sz="4" w:space="0" w:color="000000"/>
              <w:left w:val="single" w:sz="8" w:space="0" w:color="000000"/>
              <w:bottom w:val="single" w:sz="4" w:space="0" w:color="000000"/>
              <w:right w:val="single" w:sz="8" w:space="0" w:color="000000"/>
            </w:tcBorders>
          </w:tcPr>
          <w:p w14:paraId="3292A5DB" w14:textId="77777777" w:rsidR="00A967B5" w:rsidRPr="00C40AF4" w:rsidRDefault="00A967B5" w:rsidP="00AD50B2">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F19 </w:t>
            </w:r>
          </w:p>
        </w:tc>
        <w:tc>
          <w:tcPr>
            <w:tcW w:w="1460" w:type="dxa"/>
            <w:tcBorders>
              <w:top w:val="single" w:sz="4" w:space="0" w:color="000000"/>
              <w:left w:val="single" w:sz="8" w:space="0" w:color="000000"/>
              <w:bottom w:val="single" w:sz="4" w:space="0" w:color="000000"/>
              <w:right w:val="single" w:sz="4" w:space="0" w:color="000000"/>
            </w:tcBorders>
          </w:tcPr>
          <w:p w14:paraId="3EF19A86" w14:textId="77777777" w:rsidR="00A967B5" w:rsidRPr="00C40AF4" w:rsidRDefault="00A967B5" w:rsidP="00AD50B2">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r>
      <w:tr w:rsidR="00A967B5" w:rsidRPr="00C40AF4" w14:paraId="333C1EC6" w14:textId="77777777" w:rsidTr="00AD50B2">
        <w:trPr>
          <w:trHeight w:val="319"/>
        </w:trPr>
        <w:tc>
          <w:tcPr>
            <w:tcW w:w="1550" w:type="dxa"/>
            <w:tcBorders>
              <w:top w:val="single" w:sz="4" w:space="0" w:color="000000"/>
              <w:left w:val="single" w:sz="8" w:space="0" w:color="000000"/>
              <w:bottom w:val="single" w:sz="4" w:space="0" w:color="000000"/>
              <w:right w:val="single" w:sz="8" w:space="0" w:color="000000"/>
            </w:tcBorders>
          </w:tcPr>
          <w:p w14:paraId="0B394FB2" w14:textId="77777777" w:rsidR="00A967B5" w:rsidRPr="00C40AF4" w:rsidRDefault="00A967B5" w:rsidP="00AD50B2">
            <w:pPr>
              <w:spacing w:after="0" w:line="259" w:lineRule="auto"/>
              <w:ind w:right="30"/>
              <w:jc w:val="center"/>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20 </w:t>
            </w:r>
          </w:p>
        </w:tc>
        <w:tc>
          <w:tcPr>
            <w:tcW w:w="3590" w:type="dxa"/>
            <w:tcBorders>
              <w:top w:val="single" w:sz="4" w:space="0" w:color="000000"/>
              <w:left w:val="single" w:sz="8" w:space="0" w:color="000000"/>
              <w:bottom w:val="single" w:sz="4" w:space="0" w:color="000000"/>
              <w:right w:val="single" w:sz="8" w:space="0" w:color="000000"/>
            </w:tcBorders>
          </w:tcPr>
          <w:p w14:paraId="30B32486" w14:textId="77777777" w:rsidR="00A967B5" w:rsidRPr="00C40AF4" w:rsidRDefault="00A967B5" w:rsidP="00AD50B2">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F20 </w:t>
            </w:r>
          </w:p>
        </w:tc>
        <w:tc>
          <w:tcPr>
            <w:tcW w:w="1460" w:type="dxa"/>
            <w:tcBorders>
              <w:top w:val="single" w:sz="4" w:space="0" w:color="000000"/>
              <w:left w:val="single" w:sz="8" w:space="0" w:color="000000"/>
              <w:bottom w:val="single" w:sz="4" w:space="0" w:color="000000"/>
              <w:right w:val="single" w:sz="4" w:space="0" w:color="000000"/>
            </w:tcBorders>
          </w:tcPr>
          <w:p w14:paraId="638CFFBF" w14:textId="77777777" w:rsidR="00A967B5" w:rsidRPr="00C40AF4" w:rsidRDefault="00A967B5" w:rsidP="00AD50B2">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r>
      <w:tr w:rsidR="00A967B5" w:rsidRPr="00C40AF4" w14:paraId="195F4A99" w14:textId="77777777" w:rsidTr="00AD50B2">
        <w:trPr>
          <w:trHeight w:val="2172"/>
        </w:trPr>
        <w:tc>
          <w:tcPr>
            <w:tcW w:w="1550" w:type="dxa"/>
            <w:tcBorders>
              <w:top w:val="single" w:sz="4" w:space="0" w:color="000000"/>
              <w:left w:val="single" w:sz="8" w:space="0" w:color="000000"/>
              <w:bottom w:val="single" w:sz="4" w:space="0" w:color="000000"/>
              <w:right w:val="single" w:sz="8" w:space="0" w:color="000000"/>
            </w:tcBorders>
            <w:vAlign w:val="center"/>
          </w:tcPr>
          <w:p w14:paraId="24756A59" w14:textId="77777777" w:rsidR="00A967B5" w:rsidRPr="00C40AF4" w:rsidRDefault="00A967B5" w:rsidP="00AD50B2">
            <w:pPr>
              <w:spacing w:after="0" w:line="259" w:lineRule="auto"/>
              <w:ind w:right="30"/>
              <w:jc w:val="center"/>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21 </w:t>
            </w:r>
          </w:p>
        </w:tc>
        <w:tc>
          <w:tcPr>
            <w:tcW w:w="3590" w:type="dxa"/>
            <w:tcBorders>
              <w:top w:val="single" w:sz="4" w:space="0" w:color="000000"/>
              <w:left w:val="single" w:sz="8" w:space="0" w:color="000000"/>
              <w:bottom w:val="single" w:sz="4" w:space="0" w:color="000000"/>
              <w:right w:val="single" w:sz="8" w:space="0" w:color="000000"/>
            </w:tcBorders>
          </w:tcPr>
          <w:p w14:paraId="477D98B2" w14:textId="77777777" w:rsidR="00A967B5" w:rsidRPr="00C40AF4" w:rsidRDefault="00A967B5" w:rsidP="00AD50B2">
            <w:pPr>
              <w:spacing w:after="33"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Apresentação de Termo de Compromisso de fornecimento futuro do sistema central de gerenciamento da iluminação pública, expedido pela empresa proprietária. Quando a empresa for proprietária do software apresentar documentação de registro do software. O software só será apresentado após recebimento do Termo de Compromisso ou registro do mesmo.</w:t>
            </w:r>
          </w:p>
        </w:tc>
        <w:tc>
          <w:tcPr>
            <w:tcW w:w="1460" w:type="dxa"/>
            <w:tcBorders>
              <w:top w:val="single" w:sz="4" w:space="0" w:color="000000"/>
              <w:left w:val="single" w:sz="8" w:space="0" w:color="000000"/>
              <w:bottom w:val="single" w:sz="4" w:space="0" w:color="000000"/>
              <w:right w:val="single" w:sz="4" w:space="0" w:color="000000"/>
            </w:tcBorders>
          </w:tcPr>
          <w:p w14:paraId="3857BFA1" w14:textId="77777777" w:rsidR="00A967B5" w:rsidRPr="00C40AF4" w:rsidRDefault="00A967B5" w:rsidP="00AD50B2">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r>
    </w:tbl>
    <w:p w14:paraId="620F541E" w14:textId="5CEC6708" w:rsidR="00A967B5" w:rsidRPr="00A967B5" w:rsidRDefault="00A967B5" w:rsidP="00A967B5">
      <w:pPr>
        <w:spacing w:after="0" w:line="259" w:lineRule="auto"/>
        <w:rPr>
          <w:rFonts w:ascii="Times New Roman" w:eastAsia="Times New Roman" w:hAnsi="Times New Roman"/>
          <w:color w:val="000000"/>
          <w:lang w:eastAsia="pt-BR"/>
        </w:rPr>
      </w:pPr>
      <w:r w:rsidRPr="008426FB">
        <w:rPr>
          <w:rFonts w:ascii="Times New Roman" w:eastAsia="Times New Roman" w:hAnsi="Times New Roman"/>
          <w:color w:val="000000"/>
          <w:lang w:eastAsia="pt-BR"/>
        </w:rPr>
        <w:t xml:space="preserve"> </w:t>
      </w:r>
    </w:p>
    <w:p w14:paraId="029EE0CD" w14:textId="77777777" w:rsidR="00A967B5" w:rsidRPr="00A967B5" w:rsidRDefault="00A967B5" w:rsidP="00A967B5">
      <w:pPr>
        <w:rPr>
          <w:rFonts w:ascii="Arial" w:hAnsi="Arial" w:cs="Arial"/>
          <w:b/>
          <w:bCs/>
        </w:rPr>
      </w:pPr>
    </w:p>
    <w:p w14:paraId="2A5F0574" w14:textId="12FBD2EE" w:rsidR="008426FB" w:rsidRPr="008426FB" w:rsidRDefault="008426FB" w:rsidP="008426FB">
      <w:pPr>
        <w:keepNext/>
        <w:keepLines/>
        <w:spacing w:after="218" w:line="259" w:lineRule="auto"/>
        <w:ind w:left="557"/>
        <w:jc w:val="center"/>
        <w:outlineLvl w:val="0"/>
        <w:rPr>
          <w:rFonts w:ascii="Times New Roman" w:eastAsia="Times New Roman" w:hAnsi="Times New Roman"/>
          <w:b/>
          <w:bCs/>
          <w:color w:val="000000"/>
          <w:lang w:eastAsia="pt-BR"/>
        </w:rPr>
      </w:pPr>
      <w:r w:rsidRPr="008426FB">
        <w:rPr>
          <w:rFonts w:ascii="Times New Roman" w:eastAsia="Times New Roman" w:hAnsi="Times New Roman"/>
          <w:b/>
          <w:bCs/>
          <w:color w:val="000000"/>
          <w:lang w:eastAsia="pt-BR"/>
        </w:rPr>
        <w:t>QUADRO 0</w:t>
      </w:r>
      <w:r w:rsidR="001D7467">
        <w:rPr>
          <w:rFonts w:ascii="Times New Roman" w:eastAsia="Times New Roman" w:hAnsi="Times New Roman"/>
          <w:b/>
          <w:bCs/>
          <w:color w:val="000000"/>
          <w:lang w:eastAsia="pt-BR"/>
        </w:rPr>
        <w:t>4</w:t>
      </w:r>
    </w:p>
    <w:p w14:paraId="1A60ED83" w14:textId="77777777" w:rsidR="008426FB" w:rsidRPr="008426FB" w:rsidRDefault="008426FB" w:rsidP="008426FB">
      <w:pPr>
        <w:spacing w:after="0" w:line="259" w:lineRule="auto"/>
        <w:ind w:left="600"/>
        <w:jc w:val="center"/>
        <w:rPr>
          <w:rFonts w:ascii="Times New Roman" w:eastAsia="Times New Roman" w:hAnsi="Times New Roman"/>
          <w:b/>
          <w:bCs/>
          <w:color w:val="000000"/>
          <w:lang w:eastAsia="pt-BR"/>
        </w:rPr>
      </w:pPr>
      <w:r w:rsidRPr="008426FB">
        <w:rPr>
          <w:rFonts w:ascii="Times New Roman" w:eastAsia="Times New Roman" w:hAnsi="Times New Roman"/>
          <w:b/>
          <w:bCs/>
          <w:color w:val="000000"/>
          <w:lang w:eastAsia="pt-BR"/>
        </w:rPr>
        <w:t xml:space="preserve"> </w:t>
      </w:r>
    </w:p>
    <w:tbl>
      <w:tblPr>
        <w:tblStyle w:val="TableGrid2"/>
        <w:tblW w:w="8484" w:type="dxa"/>
        <w:tblInd w:w="10" w:type="dxa"/>
        <w:tblCellMar>
          <w:top w:w="40" w:type="dxa"/>
          <w:left w:w="67" w:type="dxa"/>
          <w:right w:w="15" w:type="dxa"/>
        </w:tblCellMar>
        <w:tblLook w:val="04A0" w:firstRow="1" w:lastRow="0" w:firstColumn="1" w:lastColumn="0" w:noHBand="0" w:noVBand="1"/>
      </w:tblPr>
      <w:tblGrid>
        <w:gridCol w:w="1062"/>
        <w:gridCol w:w="2141"/>
        <w:gridCol w:w="1065"/>
        <w:gridCol w:w="1064"/>
        <w:gridCol w:w="1796"/>
        <w:gridCol w:w="1356"/>
      </w:tblGrid>
      <w:tr w:rsidR="008426FB" w:rsidRPr="00C40AF4" w14:paraId="6E34FC08" w14:textId="77777777" w:rsidTr="00C40AF4">
        <w:trPr>
          <w:trHeight w:val="948"/>
        </w:trPr>
        <w:tc>
          <w:tcPr>
            <w:tcW w:w="1062" w:type="dxa"/>
            <w:tcBorders>
              <w:top w:val="single" w:sz="8" w:space="0" w:color="000000"/>
              <w:left w:val="single" w:sz="8" w:space="0" w:color="000000"/>
              <w:bottom w:val="single" w:sz="8" w:space="0" w:color="000000"/>
              <w:right w:val="single" w:sz="8" w:space="0" w:color="000000"/>
            </w:tcBorders>
            <w:vAlign w:val="center"/>
          </w:tcPr>
          <w:p w14:paraId="1384812D" w14:textId="61D79CFF" w:rsidR="008426FB" w:rsidRPr="00C40AF4" w:rsidRDefault="008426FB" w:rsidP="001D7467">
            <w:pPr>
              <w:spacing w:after="45" w:line="259" w:lineRule="auto"/>
              <w:ind w:left="2"/>
              <w:jc w:val="center"/>
              <w:rPr>
                <w:rFonts w:ascii="Times New Roman" w:eastAsia="Times New Roman" w:hAnsi="Times New Roman"/>
                <w:b/>
                <w:bCs/>
                <w:color w:val="000000"/>
                <w:sz w:val="20"/>
                <w:szCs w:val="20"/>
                <w:lang w:eastAsia="pt-BR"/>
              </w:rPr>
            </w:pPr>
            <w:r w:rsidRPr="00C40AF4">
              <w:rPr>
                <w:rFonts w:ascii="Times New Roman" w:eastAsia="Times New Roman" w:hAnsi="Times New Roman"/>
                <w:b/>
                <w:bCs/>
                <w:color w:val="000000"/>
                <w:sz w:val="20"/>
                <w:szCs w:val="20"/>
                <w:lang w:eastAsia="pt-BR"/>
              </w:rPr>
              <w:t>QUADRO</w:t>
            </w:r>
          </w:p>
          <w:p w14:paraId="5D5C52DE" w14:textId="27AEC6BE" w:rsidR="008426FB" w:rsidRPr="00C40AF4" w:rsidRDefault="008426FB" w:rsidP="001D7467">
            <w:pPr>
              <w:spacing w:after="0" w:line="259" w:lineRule="auto"/>
              <w:ind w:left="2"/>
              <w:jc w:val="center"/>
              <w:rPr>
                <w:rFonts w:ascii="Times New Roman" w:eastAsia="Times New Roman" w:hAnsi="Times New Roman"/>
                <w:b/>
                <w:bCs/>
                <w:color w:val="000000"/>
                <w:sz w:val="20"/>
                <w:szCs w:val="20"/>
                <w:lang w:eastAsia="pt-BR"/>
              </w:rPr>
            </w:pPr>
            <w:r w:rsidRPr="00C40AF4">
              <w:rPr>
                <w:rFonts w:ascii="Times New Roman" w:eastAsia="Times New Roman" w:hAnsi="Times New Roman"/>
                <w:b/>
                <w:bCs/>
                <w:color w:val="000000"/>
                <w:sz w:val="20"/>
                <w:szCs w:val="20"/>
                <w:lang w:eastAsia="pt-BR"/>
              </w:rPr>
              <w:t>04</w:t>
            </w:r>
          </w:p>
        </w:tc>
        <w:tc>
          <w:tcPr>
            <w:tcW w:w="7422" w:type="dxa"/>
            <w:gridSpan w:val="5"/>
            <w:tcBorders>
              <w:top w:val="single" w:sz="8" w:space="0" w:color="000000"/>
              <w:left w:val="single" w:sz="8" w:space="0" w:color="000000"/>
              <w:bottom w:val="single" w:sz="8" w:space="0" w:color="000000"/>
              <w:right w:val="single" w:sz="8" w:space="0" w:color="000000"/>
            </w:tcBorders>
          </w:tcPr>
          <w:p w14:paraId="7AC78DA2" w14:textId="26B6E660" w:rsidR="008426FB" w:rsidRPr="00C40AF4" w:rsidRDefault="008426FB" w:rsidP="00A967B5">
            <w:pPr>
              <w:spacing w:after="33" w:line="259" w:lineRule="auto"/>
              <w:ind w:right="57"/>
              <w:jc w:val="center"/>
              <w:rPr>
                <w:rFonts w:ascii="Times New Roman" w:eastAsia="Times New Roman" w:hAnsi="Times New Roman"/>
                <w:b/>
                <w:bCs/>
                <w:color w:val="000000"/>
                <w:sz w:val="20"/>
                <w:szCs w:val="20"/>
                <w:lang w:eastAsia="pt-BR"/>
              </w:rPr>
            </w:pPr>
            <w:r w:rsidRPr="00C40AF4">
              <w:rPr>
                <w:rFonts w:ascii="Times New Roman" w:eastAsia="Times New Roman" w:hAnsi="Times New Roman"/>
                <w:b/>
                <w:bCs/>
                <w:color w:val="000000"/>
                <w:sz w:val="20"/>
                <w:szCs w:val="20"/>
                <w:lang w:eastAsia="pt-BR"/>
              </w:rPr>
              <w:t xml:space="preserve">RELAÇÃO DOS SERVIÇOS EXECUTADOS PELA EMPRESA COMPATÍVEIS COM O OBJETO DA LICITAÇÃO PARA </w:t>
            </w:r>
          </w:p>
          <w:p w14:paraId="549188AB" w14:textId="77777777" w:rsidR="008426FB" w:rsidRPr="00C40AF4" w:rsidRDefault="008426FB" w:rsidP="008426FB">
            <w:pPr>
              <w:spacing w:after="0" w:line="259" w:lineRule="auto"/>
              <w:ind w:right="58"/>
              <w:jc w:val="center"/>
              <w:rPr>
                <w:rFonts w:ascii="Times New Roman" w:eastAsia="Times New Roman" w:hAnsi="Times New Roman"/>
                <w:b/>
                <w:bCs/>
                <w:color w:val="000000"/>
                <w:sz w:val="20"/>
                <w:szCs w:val="20"/>
                <w:lang w:eastAsia="pt-BR"/>
              </w:rPr>
            </w:pPr>
            <w:r w:rsidRPr="00C40AF4">
              <w:rPr>
                <w:rFonts w:ascii="Times New Roman" w:eastAsia="Times New Roman" w:hAnsi="Times New Roman"/>
                <w:b/>
                <w:bCs/>
                <w:color w:val="000000"/>
                <w:sz w:val="20"/>
                <w:szCs w:val="20"/>
                <w:lang w:eastAsia="pt-BR"/>
              </w:rPr>
              <w:t xml:space="preserve">AVALIAÇÃO NA PROPOSTA TÉCNICA </w:t>
            </w:r>
          </w:p>
        </w:tc>
      </w:tr>
      <w:tr w:rsidR="008426FB" w:rsidRPr="00C40AF4" w14:paraId="10DA34B2" w14:textId="77777777" w:rsidTr="00C40AF4">
        <w:trPr>
          <w:trHeight w:val="636"/>
        </w:trPr>
        <w:tc>
          <w:tcPr>
            <w:tcW w:w="1062" w:type="dxa"/>
            <w:vMerge w:val="restart"/>
            <w:tcBorders>
              <w:top w:val="single" w:sz="8" w:space="0" w:color="000000"/>
              <w:left w:val="single" w:sz="8" w:space="0" w:color="000000"/>
              <w:bottom w:val="single" w:sz="8" w:space="0" w:color="000000"/>
              <w:right w:val="single" w:sz="8" w:space="0" w:color="000000"/>
            </w:tcBorders>
            <w:vAlign w:val="center"/>
          </w:tcPr>
          <w:p w14:paraId="01B5BF0A" w14:textId="77777777" w:rsidR="008426FB" w:rsidRPr="00C40AF4" w:rsidRDefault="008426FB" w:rsidP="008426FB">
            <w:pPr>
              <w:spacing w:after="33" w:line="259" w:lineRule="auto"/>
              <w:ind w:right="54"/>
              <w:jc w:val="center"/>
              <w:rPr>
                <w:rFonts w:ascii="Times New Roman" w:eastAsia="Times New Roman" w:hAnsi="Times New Roman"/>
                <w:b/>
                <w:bCs/>
                <w:color w:val="000000"/>
                <w:sz w:val="20"/>
                <w:szCs w:val="20"/>
                <w:lang w:eastAsia="pt-BR"/>
              </w:rPr>
            </w:pPr>
            <w:r w:rsidRPr="00C40AF4">
              <w:rPr>
                <w:rFonts w:ascii="Times New Roman" w:eastAsia="Times New Roman" w:hAnsi="Times New Roman"/>
                <w:b/>
                <w:bCs/>
                <w:color w:val="000000"/>
                <w:sz w:val="20"/>
                <w:szCs w:val="20"/>
                <w:lang w:eastAsia="pt-BR"/>
              </w:rPr>
              <w:t xml:space="preserve">Nº DE </w:t>
            </w:r>
          </w:p>
          <w:p w14:paraId="346E8720" w14:textId="77777777" w:rsidR="008426FB" w:rsidRPr="00C40AF4" w:rsidRDefault="008426FB" w:rsidP="008426FB">
            <w:pPr>
              <w:spacing w:after="45" w:line="259" w:lineRule="auto"/>
              <w:ind w:left="65"/>
              <w:rPr>
                <w:rFonts w:ascii="Times New Roman" w:eastAsia="Times New Roman" w:hAnsi="Times New Roman"/>
                <w:b/>
                <w:bCs/>
                <w:color w:val="000000"/>
                <w:sz w:val="20"/>
                <w:szCs w:val="20"/>
                <w:lang w:eastAsia="pt-BR"/>
              </w:rPr>
            </w:pPr>
            <w:r w:rsidRPr="00C40AF4">
              <w:rPr>
                <w:rFonts w:ascii="Times New Roman" w:eastAsia="Times New Roman" w:hAnsi="Times New Roman"/>
                <w:b/>
                <w:bCs/>
                <w:color w:val="000000"/>
                <w:sz w:val="20"/>
                <w:szCs w:val="20"/>
                <w:lang w:eastAsia="pt-BR"/>
              </w:rPr>
              <w:t xml:space="preserve">ORDEM </w:t>
            </w:r>
          </w:p>
          <w:p w14:paraId="0F429BB7" w14:textId="77777777" w:rsidR="008426FB" w:rsidRPr="00C40AF4" w:rsidRDefault="008426FB" w:rsidP="008426FB">
            <w:pPr>
              <w:spacing w:after="0" w:line="259" w:lineRule="auto"/>
              <w:ind w:right="53"/>
              <w:jc w:val="center"/>
              <w:rPr>
                <w:rFonts w:ascii="Times New Roman" w:eastAsia="Times New Roman" w:hAnsi="Times New Roman"/>
                <w:b/>
                <w:bCs/>
                <w:color w:val="000000"/>
                <w:sz w:val="20"/>
                <w:szCs w:val="20"/>
                <w:lang w:eastAsia="pt-BR"/>
              </w:rPr>
            </w:pPr>
            <w:r w:rsidRPr="00C40AF4">
              <w:rPr>
                <w:rFonts w:ascii="Times New Roman" w:eastAsia="Times New Roman" w:hAnsi="Times New Roman"/>
                <w:b/>
                <w:bCs/>
                <w:color w:val="000000"/>
                <w:sz w:val="20"/>
                <w:szCs w:val="20"/>
                <w:lang w:eastAsia="pt-BR"/>
              </w:rPr>
              <w:t xml:space="preserve">(1) </w:t>
            </w:r>
          </w:p>
        </w:tc>
        <w:tc>
          <w:tcPr>
            <w:tcW w:w="2141" w:type="dxa"/>
            <w:vMerge w:val="restart"/>
            <w:tcBorders>
              <w:top w:val="single" w:sz="8" w:space="0" w:color="000000"/>
              <w:left w:val="single" w:sz="8" w:space="0" w:color="000000"/>
              <w:bottom w:val="single" w:sz="8" w:space="0" w:color="000000"/>
              <w:right w:val="single" w:sz="8" w:space="0" w:color="000000"/>
            </w:tcBorders>
          </w:tcPr>
          <w:p w14:paraId="25A165E4" w14:textId="6FF25D01" w:rsidR="008426FB" w:rsidRPr="00C40AF4" w:rsidRDefault="008426FB" w:rsidP="00A967B5">
            <w:pPr>
              <w:spacing w:after="33" w:line="259" w:lineRule="auto"/>
              <w:ind w:right="55"/>
              <w:jc w:val="center"/>
              <w:rPr>
                <w:rFonts w:ascii="Times New Roman" w:eastAsia="Times New Roman" w:hAnsi="Times New Roman"/>
                <w:b/>
                <w:bCs/>
                <w:color w:val="000000"/>
                <w:sz w:val="20"/>
                <w:szCs w:val="20"/>
                <w:lang w:eastAsia="pt-BR"/>
              </w:rPr>
            </w:pPr>
            <w:r w:rsidRPr="00C40AF4">
              <w:rPr>
                <w:rFonts w:ascii="Times New Roman" w:eastAsia="Times New Roman" w:hAnsi="Times New Roman"/>
                <w:b/>
                <w:bCs/>
                <w:color w:val="000000"/>
                <w:sz w:val="20"/>
                <w:szCs w:val="20"/>
                <w:lang w:eastAsia="pt-BR"/>
              </w:rPr>
              <w:t xml:space="preserve">IDENTIFICAÇÃO </w:t>
            </w:r>
            <w:r w:rsidR="00A967B5" w:rsidRPr="00C40AF4">
              <w:rPr>
                <w:rFonts w:ascii="Times New Roman" w:eastAsia="Times New Roman" w:hAnsi="Times New Roman"/>
                <w:b/>
                <w:bCs/>
                <w:color w:val="000000"/>
                <w:sz w:val="20"/>
                <w:szCs w:val="20"/>
                <w:lang w:eastAsia="pt-BR"/>
              </w:rPr>
              <w:t xml:space="preserve">DOS </w:t>
            </w:r>
            <w:r w:rsidR="00A967B5">
              <w:rPr>
                <w:rFonts w:ascii="Times New Roman" w:eastAsia="Times New Roman" w:hAnsi="Times New Roman"/>
                <w:b/>
                <w:bCs/>
                <w:color w:val="000000"/>
                <w:sz w:val="20"/>
                <w:szCs w:val="20"/>
                <w:lang w:eastAsia="pt-BR"/>
              </w:rPr>
              <w:t>SERVIÇOS</w:t>
            </w:r>
            <w:r w:rsidRPr="00C40AF4">
              <w:rPr>
                <w:rFonts w:ascii="Times New Roman" w:eastAsia="Times New Roman" w:hAnsi="Times New Roman"/>
                <w:b/>
                <w:bCs/>
                <w:color w:val="000000"/>
                <w:sz w:val="20"/>
                <w:szCs w:val="20"/>
                <w:lang w:eastAsia="pt-BR"/>
              </w:rPr>
              <w:t xml:space="preserve"> EXECUTADOS COMPATÍVEIS COM O OBJETO DA LICITAÇÃO  </w:t>
            </w:r>
          </w:p>
        </w:tc>
        <w:tc>
          <w:tcPr>
            <w:tcW w:w="2129" w:type="dxa"/>
            <w:gridSpan w:val="2"/>
            <w:tcBorders>
              <w:top w:val="single" w:sz="8" w:space="0" w:color="000000"/>
              <w:left w:val="single" w:sz="8" w:space="0" w:color="000000"/>
              <w:bottom w:val="single" w:sz="8" w:space="0" w:color="000000"/>
              <w:right w:val="single" w:sz="8" w:space="0" w:color="000000"/>
            </w:tcBorders>
          </w:tcPr>
          <w:p w14:paraId="3BCE9872" w14:textId="77777777" w:rsidR="008426FB" w:rsidRPr="00C40AF4" w:rsidRDefault="008426FB" w:rsidP="008426FB">
            <w:pPr>
              <w:spacing w:after="0" w:line="259" w:lineRule="auto"/>
              <w:jc w:val="center"/>
              <w:rPr>
                <w:rFonts w:ascii="Times New Roman" w:eastAsia="Times New Roman" w:hAnsi="Times New Roman"/>
                <w:b/>
                <w:bCs/>
                <w:color w:val="000000"/>
                <w:sz w:val="20"/>
                <w:szCs w:val="20"/>
                <w:lang w:eastAsia="pt-BR"/>
              </w:rPr>
            </w:pPr>
            <w:r w:rsidRPr="00C40AF4">
              <w:rPr>
                <w:rFonts w:ascii="Times New Roman" w:eastAsia="Times New Roman" w:hAnsi="Times New Roman"/>
                <w:b/>
                <w:bCs/>
                <w:color w:val="000000"/>
                <w:sz w:val="20"/>
                <w:szCs w:val="20"/>
                <w:lang w:eastAsia="pt-BR"/>
              </w:rPr>
              <w:t xml:space="preserve">PERÍODO DE EXECUÇÃO </w:t>
            </w:r>
          </w:p>
        </w:tc>
        <w:tc>
          <w:tcPr>
            <w:tcW w:w="1796" w:type="dxa"/>
            <w:vMerge w:val="restart"/>
            <w:tcBorders>
              <w:top w:val="single" w:sz="8" w:space="0" w:color="000000"/>
              <w:left w:val="single" w:sz="8" w:space="0" w:color="000000"/>
              <w:bottom w:val="single" w:sz="8" w:space="0" w:color="000000"/>
              <w:right w:val="single" w:sz="8" w:space="0" w:color="000000"/>
            </w:tcBorders>
            <w:vAlign w:val="center"/>
          </w:tcPr>
          <w:p w14:paraId="7FBB253A" w14:textId="77777777" w:rsidR="008426FB" w:rsidRPr="00C40AF4" w:rsidRDefault="008426FB" w:rsidP="008426FB">
            <w:pPr>
              <w:spacing w:after="0" w:line="259" w:lineRule="auto"/>
              <w:ind w:left="2"/>
              <w:jc w:val="both"/>
              <w:rPr>
                <w:rFonts w:ascii="Times New Roman" w:eastAsia="Times New Roman" w:hAnsi="Times New Roman"/>
                <w:b/>
                <w:bCs/>
                <w:color w:val="000000"/>
                <w:sz w:val="20"/>
                <w:szCs w:val="20"/>
                <w:lang w:eastAsia="pt-BR"/>
              </w:rPr>
            </w:pPr>
            <w:r w:rsidRPr="00C40AF4">
              <w:rPr>
                <w:rFonts w:ascii="Times New Roman" w:eastAsia="Times New Roman" w:hAnsi="Times New Roman"/>
                <w:b/>
                <w:bCs/>
                <w:color w:val="000000"/>
                <w:sz w:val="20"/>
                <w:szCs w:val="20"/>
                <w:lang w:eastAsia="pt-BR"/>
              </w:rPr>
              <w:t xml:space="preserve">CONTRATANTE </w:t>
            </w:r>
          </w:p>
        </w:tc>
        <w:tc>
          <w:tcPr>
            <w:tcW w:w="1356" w:type="dxa"/>
            <w:vMerge w:val="restart"/>
            <w:tcBorders>
              <w:top w:val="single" w:sz="8" w:space="0" w:color="000000"/>
              <w:left w:val="single" w:sz="8" w:space="0" w:color="000000"/>
              <w:bottom w:val="single" w:sz="8" w:space="0" w:color="000000"/>
              <w:right w:val="single" w:sz="8" w:space="0" w:color="000000"/>
            </w:tcBorders>
            <w:vAlign w:val="center"/>
          </w:tcPr>
          <w:p w14:paraId="49901DC7" w14:textId="77777777" w:rsidR="008426FB" w:rsidRPr="00C40AF4" w:rsidRDefault="008426FB" w:rsidP="008426FB">
            <w:pPr>
              <w:spacing w:after="33" w:line="259" w:lineRule="auto"/>
              <w:ind w:left="2"/>
              <w:jc w:val="both"/>
              <w:rPr>
                <w:rFonts w:ascii="Times New Roman" w:eastAsia="Times New Roman" w:hAnsi="Times New Roman"/>
                <w:b/>
                <w:bCs/>
                <w:color w:val="000000"/>
                <w:sz w:val="20"/>
                <w:szCs w:val="20"/>
                <w:lang w:eastAsia="pt-BR"/>
              </w:rPr>
            </w:pPr>
            <w:r w:rsidRPr="00C40AF4">
              <w:rPr>
                <w:rFonts w:ascii="Times New Roman" w:eastAsia="Times New Roman" w:hAnsi="Times New Roman"/>
                <w:b/>
                <w:bCs/>
                <w:color w:val="000000"/>
                <w:sz w:val="20"/>
                <w:szCs w:val="20"/>
                <w:lang w:eastAsia="pt-BR"/>
              </w:rPr>
              <w:t xml:space="preserve">ATESTADO/ </w:t>
            </w:r>
          </w:p>
          <w:p w14:paraId="38D330F0" w14:textId="77777777" w:rsidR="008426FB" w:rsidRPr="00C40AF4" w:rsidRDefault="008426FB" w:rsidP="008426FB">
            <w:pPr>
              <w:spacing w:after="45" w:line="259" w:lineRule="auto"/>
              <w:ind w:left="72"/>
              <w:rPr>
                <w:rFonts w:ascii="Times New Roman" w:eastAsia="Times New Roman" w:hAnsi="Times New Roman"/>
                <w:b/>
                <w:bCs/>
                <w:color w:val="000000"/>
                <w:sz w:val="20"/>
                <w:szCs w:val="20"/>
                <w:lang w:eastAsia="pt-BR"/>
              </w:rPr>
            </w:pPr>
            <w:r w:rsidRPr="00C40AF4">
              <w:rPr>
                <w:rFonts w:ascii="Times New Roman" w:eastAsia="Times New Roman" w:hAnsi="Times New Roman"/>
                <w:b/>
                <w:bCs/>
                <w:color w:val="000000"/>
                <w:sz w:val="20"/>
                <w:szCs w:val="20"/>
                <w:lang w:eastAsia="pt-BR"/>
              </w:rPr>
              <w:t xml:space="preserve">CERTIDÃO </w:t>
            </w:r>
          </w:p>
          <w:p w14:paraId="19093245" w14:textId="77777777" w:rsidR="008426FB" w:rsidRPr="00C40AF4" w:rsidRDefault="008426FB" w:rsidP="008426FB">
            <w:pPr>
              <w:spacing w:after="0" w:line="259" w:lineRule="auto"/>
              <w:ind w:right="53"/>
              <w:jc w:val="center"/>
              <w:rPr>
                <w:rFonts w:ascii="Times New Roman" w:eastAsia="Times New Roman" w:hAnsi="Times New Roman"/>
                <w:b/>
                <w:bCs/>
                <w:color w:val="000000"/>
                <w:sz w:val="20"/>
                <w:szCs w:val="20"/>
                <w:lang w:eastAsia="pt-BR"/>
              </w:rPr>
            </w:pPr>
            <w:r w:rsidRPr="00C40AF4">
              <w:rPr>
                <w:rFonts w:ascii="Times New Roman" w:eastAsia="Times New Roman" w:hAnsi="Times New Roman"/>
                <w:b/>
                <w:bCs/>
                <w:color w:val="000000"/>
                <w:sz w:val="20"/>
                <w:szCs w:val="20"/>
                <w:lang w:eastAsia="pt-BR"/>
              </w:rPr>
              <w:t xml:space="preserve">(2) </w:t>
            </w:r>
          </w:p>
        </w:tc>
      </w:tr>
      <w:tr w:rsidR="008426FB" w:rsidRPr="00C40AF4" w14:paraId="258BC5F4" w14:textId="77777777" w:rsidTr="00C40AF4">
        <w:trPr>
          <w:trHeight w:val="638"/>
        </w:trPr>
        <w:tc>
          <w:tcPr>
            <w:tcW w:w="0" w:type="auto"/>
            <w:vMerge/>
            <w:tcBorders>
              <w:top w:val="nil"/>
              <w:left w:val="single" w:sz="8" w:space="0" w:color="000000"/>
              <w:bottom w:val="single" w:sz="8" w:space="0" w:color="000000"/>
              <w:right w:val="single" w:sz="8" w:space="0" w:color="000000"/>
            </w:tcBorders>
          </w:tcPr>
          <w:p w14:paraId="1E2449E9" w14:textId="77777777" w:rsidR="008426FB" w:rsidRPr="00C40AF4" w:rsidRDefault="008426FB" w:rsidP="008426FB">
            <w:pPr>
              <w:spacing w:after="160" w:line="259" w:lineRule="auto"/>
              <w:rPr>
                <w:rFonts w:ascii="Times New Roman" w:eastAsia="Times New Roman" w:hAnsi="Times New Roman"/>
                <w:color w:val="000000"/>
                <w:sz w:val="20"/>
                <w:szCs w:val="20"/>
                <w:lang w:eastAsia="pt-BR"/>
              </w:rPr>
            </w:pPr>
          </w:p>
        </w:tc>
        <w:tc>
          <w:tcPr>
            <w:tcW w:w="0" w:type="auto"/>
            <w:vMerge/>
            <w:tcBorders>
              <w:top w:val="nil"/>
              <w:left w:val="single" w:sz="8" w:space="0" w:color="000000"/>
              <w:bottom w:val="single" w:sz="8" w:space="0" w:color="000000"/>
              <w:right w:val="single" w:sz="8" w:space="0" w:color="000000"/>
            </w:tcBorders>
          </w:tcPr>
          <w:p w14:paraId="713440CA" w14:textId="77777777" w:rsidR="008426FB" w:rsidRPr="00C40AF4" w:rsidRDefault="008426FB" w:rsidP="008426FB">
            <w:pPr>
              <w:spacing w:after="160" w:line="259" w:lineRule="auto"/>
              <w:rPr>
                <w:rFonts w:ascii="Times New Roman" w:eastAsia="Times New Roman" w:hAnsi="Times New Roman"/>
                <w:color w:val="000000"/>
                <w:sz w:val="20"/>
                <w:szCs w:val="20"/>
                <w:lang w:eastAsia="pt-BR"/>
              </w:rPr>
            </w:pPr>
          </w:p>
        </w:tc>
        <w:tc>
          <w:tcPr>
            <w:tcW w:w="1065" w:type="dxa"/>
            <w:tcBorders>
              <w:top w:val="single" w:sz="8" w:space="0" w:color="000000"/>
              <w:left w:val="single" w:sz="8" w:space="0" w:color="000000"/>
              <w:bottom w:val="single" w:sz="8" w:space="0" w:color="000000"/>
              <w:right w:val="single" w:sz="8" w:space="0" w:color="000000"/>
            </w:tcBorders>
          </w:tcPr>
          <w:p w14:paraId="7CA67AB8" w14:textId="77777777" w:rsidR="008426FB" w:rsidRPr="00C40AF4" w:rsidRDefault="008426FB" w:rsidP="008426FB">
            <w:pPr>
              <w:spacing w:after="0" w:line="259" w:lineRule="auto"/>
              <w:jc w:val="center"/>
              <w:rPr>
                <w:rFonts w:ascii="Times New Roman" w:eastAsia="Times New Roman" w:hAnsi="Times New Roman"/>
                <w:b/>
                <w:bCs/>
                <w:color w:val="000000"/>
                <w:sz w:val="20"/>
                <w:szCs w:val="20"/>
                <w:lang w:eastAsia="pt-BR"/>
              </w:rPr>
            </w:pPr>
            <w:r w:rsidRPr="00C40AF4">
              <w:rPr>
                <w:rFonts w:ascii="Times New Roman" w:eastAsia="Times New Roman" w:hAnsi="Times New Roman"/>
                <w:b/>
                <w:bCs/>
                <w:color w:val="000000"/>
                <w:sz w:val="20"/>
                <w:szCs w:val="20"/>
                <w:lang w:eastAsia="pt-BR"/>
              </w:rPr>
              <w:t xml:space="preserve">INÍCIO (Mês/Ano) </w:t>
            </w:r>
          </w:p>
        </w:tc>
        <w:tc>
          <w:tcPr>
            <w:tcW w:w="1064" w:type="dxa"/>
            <w:tcBorders>
              <w:top w:val="single" w:sz="8" w:space="0" w:color="000000"/>
              <w:left w:val="single" w:sz="8" w:space="0" w:color="000000"/>
              <w:bottom w:val="single" w:sz="8" w:space="0" w:color="000000"/>
              <w:right w:val="single" w:sz="8" w:space="0" w:color="000000"/>
            </w:tcBorders>
          </w:tcPr>
          <w:p w14:paraId="19BED012" w14:textId="77777777" w:rsidR="008426FB" w:rsidRPr="00C40AF4" w:rsidRDefault="008426FB" w:rsidP="008426FB">
            <w:pPr>
              <w:spacing w:after="0" w:line="259" w:lineRule="auto"/>
              <w:jc w:val="center"/>
              <w:rPr>
                <w:rFonts w:ascii="Times New Roman" w:eastAsia="Times New Roman" w:hAnsi="Times New Roman"/>
                <w:b/>
                <w:bCs/>
                <w:color w:val="000000"/>
                <w:sz w:val="20"/>
                <w:szCs w:val="20"/>
                <w:lang w:eastAsia="pt-BR"/>
              </w:rPr>
            </w:pPr>
            <w:r w:rsidRPr="00C40AF4">
              <w:rPr>
                <w:rFonts w:ascii="Times New Roman" w:eastAsia="Times New Roman" w:hAnsi="Times New Roman"/>
                <w:b/>
                <w:bCs/>
                <w:color w:val="000000"/>
                <w:sz w:val="20"/>
                <w:szCs w:val="20"/>
                <w:lang w:eastAsia="pt-BR"/>
              </w:rPr>
              <w:t xml:space="preserve">FIM (Mês/Ano) </w:t>
            </w:r>
          </w:p>
        </w:tc>
        <w:tc>
          <w:tcPr>
            <w:tcW w:w="0" w:type="auto"/>
            <w:vMerge/>
            <w:tcBorders>
              <w:top w:val="nil"/>
              <w:left w:val="single" w:sz="8" w:space="0" w:color="000000"/>
              <w:bottom w:val="single" w:sz="8" w:space="0" w:color="000000"/>
              <w:right w:val="single" w:sz="8" w:space="0" w:color="000000"/>
            </w:tcBorders>
          </w:tcPr>
          <w:p w14:paraId="4840F351" w14:textId="77777777" w:rsidR="008426FB" w:rsidRPr="00C40AF4" w:rsidRDefault="008426FB" w:rsidP="008426FB">
            <w:pPr>
              <w:spacing w:after="160" w:line="259" w:lineRule="auto"/>
              <w:rPr>
                <w:rFonts w:ascii="Times New Roman" w:eastAsia="Times New Roman" w:hAnsi="Times New Roman"/>
                <w:color w:val="000000"/>
                <w:sz w:val="20"/>
                <w:szCs w:val="20"/>
                <w:lang w:eastAsia="pt-BR"/>
              </w:rPr>
            </w:pPr>
          </w:p>
        </w:tc>
        <w:tc>
          <w:tcPr>
            <w:tcW w:w="0" w:type="auto"/>
            <w:vMerge/>
            <w:tcBorders>
              <w:top w:val="nil"/>
              <w:left w:val="single" w:sz="8" w:space="0" w:color="000000"/>
              <w:bottom w:val="single" w:sz="8" w:space="0" w:color="000000"/>
              <w:right w:val="single" w:sz="8" w:space="0" w:color="000000"/>
            </w:tcBorders>
          </w:tcPr>
          <w:p w14:paraId="7EC34DC7" w14:textId="77777777" w:rsidR="008426FB" w:rsidRPr="00C40AF4" w:rsidRDefault="008426FB" w:rsidP="008426FB">
            <w:pPr>
              <w:spacing w:after="160" w:line="259" w:lineRule="auto"/>
              <w:rPr>
                <w:rFonts w:ascii="Times New Roman" w:eastAsia="Times New Roman" w:hAnsi="Times New Roman"/>
                <w:color w:val="000000"/>
                <w:sz w:val="20"/>
                <w:szCs w:val="20"/>
                <w:lang w:eastAsia="pt-BR"/>
              </w:rPr>
            </w:pPr>
          </w:p>
        </w:tc>
      </w:tr>
      <w:tr w:rsidR="008426FB" w:rsidRPr="00C40AF4" w14:paraId="5A69DC6C" w14:textId="77777777" w:rsidTr="00C40AF4">
        <w:trPr>
          <w:trHeight w:val="324"/>
        </w:trPr>
        <w:tc>
          <w:tcPr>
            <w:tcW w:w="1062" w:type="dxa"/>
            <w:tcBorders>
              <w:top w:val="single" w:sz="4" w:space="0" w:color="000000"/>
              <w:left w:val="single" w:sz="8" w:space="0" w:color="000000"/>
              <w:bottom w:val="single" w:sz="4" w:space="0" w:color="000000"/>
              <w:right w:val="single" w:sz="4" w:space="0" w:color="000000"/>
            </w:tcBorders>
          </w:tcPr>
          <w:p w14:paraId="71773F0B" w14:textId="77777777" w:rsidR="008426FB" w:rsidRPr="00C40AF4" w:rsidRDefault="008426FB" w:rsidP="008426FB">
            <w:pPr>
              <w:spacing w:after="0" w:line="259" w:lineRule="auto"/>
              <w:ind w:right="2"/>
              <w:jc w:val="center"/>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c>
          <w:tcPr>
            <w:tcW w:w="2141" w:type="dxa"/>
            <w:tcBorders>
              <w:top w:val="single" w:sz="4" w:space="0" w:color="000000"/>
              <w:left w:val="single" w:sz="4" w:space="0" w:color="000000"/>
              <w:bottom w:val="single" w:sz="4" w:space="0" w:color="000000"/>
              <w:right w:val="single" w:sz="4" w:space="0" w:color="000000"/>
            </w:tcBorders>
          </w:tcPr>
          <w:p w14:paraId="06BA7951" w14:textId="77777777" w:rsidR="008426FB" w:rsidRPr="00C40AF4" w:rsidRDefault="008426FB" w:rsidP="008426FB">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c>
          <w:tcPr>
            <w:tcW w:w="1065" w:type="dxa"/>
            <w:tcBorders>
              <w:top w:val="single" w:sz="4" w:space="0" w:color="000000"/>
              <w:left w:val="single" w:sz="4" w:space="0" w:color="000000"/>
              <w:bottom w:val="single" w:sz="4" w:space="0" w:color="000000"/>
              <w:right w:val="single" w:sz="4" w:space="0" w:color="000000"/>
            </w:tcBorders>
          </w:tcPr>
          <w:p w14:paraId="3ACCD6B1" w14:textId="77777777" w:rsidR="008426FB" w:rsidRPr="00C40AF4" w:rsidRDefault="008426FB" w:rsidP="008426FB">
            <w:pPr>
              <w:spacing w:after="0" w:line="259" w:lineRule="auto"/>
              <w:ind w:left="2"/>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c>
          <w:tcPr>
            <w:tcW w:w="1064" w:type="dxa"/>
            <w:tcBorders>
              <w:top w:val="single" w:sz="4" w:space="0" w:color="000000"/>
              <w:left w:val="single" w:sz="4" w:space="0" w:color="000000"/>
              <w:bottom w:val="single" w:sz="4" w:space="0" w:color="000000"/>
              <w:right w:val="single" w:sz="4" w:space="0" w:color="000000"/>
            </w:tcBorders>
          </w:tcPr>
          <w:p w14:paraId="5F551BF7" w14:textId="77777777" w:rsidR="008426FB" w:rsidRPr="00C40AF4" w:rsidRDefault="008426FB" w:rsidP="008426FB">
            <w:pPr>
              <w:spacing w:after="0" w:line="259" w:lineRule="auto"/>
              <w:ind w:left="2"/>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c>
          <w:tcPr>
            <w:tcW w:w="1796" w:type="dxa"/>
            <w:tcBorders>
              <w:top w:val="single" w:sz="4" w:space="0" w:color="000000"/>
              <w:left w:val="single" w:sz="4" w:space="0" w:color="000000"/>
              <w:bottom w:val="single" w:sz="4" w:space="0" w:color="000000"/>
              <w:right w:val="single" w:sz="4" w:space="0" w:color="000000"/>
            </w:tcBorders>
          </w:tcPr>
          <w:p w14:paraId="5F1EC080" w14:textId="77777777" w:rsidR="008426FB" w:rsidRPr="00C40AF4" w:rsidRDefault="008426FB" w:rsidP="008426FB">
            <w:pPr>
              <w:spacing w:after="0" w:line="259" w:lineRule="auto"/>
              <w:ind w:left="2"/>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c>
          <w:tcPr>
            <w:tcW w:w="1356" w:type="dxa"/>
            <w:tcBorders>
              <w:top w:val="single" w:sz="4" w:space="0" w:color="000000"/>
              <w:left w:val="single" w:sz="4" w:space="0" w:color="000000"/>
              <w:bottom w:val="single" w:sz="4" w:space="0" w:color="000000"/>
              <w:right w:val="single" w:sz="8" w:space="0" w:color="000000"/>
            </w:tcBorders>
          </w:tcPr>
          <w:p w14:paraId="39CBCC50" w14:textId="77777777" w:rsidR="008426FB" w:rsidRPr="00C40AF4" w:rsidRDefault="008426FB" w:rsidP="008426FB">
            <w:pPr>
              <w:spacing w:after="0" w:line="259" w:lineRule="auto"/>
              <w:ind w:left="2"/>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r>
      <w:tr w:rsidR="008426FB" w:rsidRPr="00C40AF4" w14:paraId="72B7BE6C" w14:textId="77777777" w:rsidTr="00C40AF4">
        <w:trPr>
          <w:trHeight w:val="319"/>
        </w:trPr>
        <w:tc>
          <w:tcPr>
            <w:tcW w:w="1062" w:type="dxa"/>
            <w:tcBorders>
              <w:top w:val="single" w:sz="4" w:space="0" w:color="000000"/>
              <w:left w:val="single" w:sz="8" w:space="0" w:color="000000"/>
              <w:bottom w:val="single" w:sz="4" w:space="0" w:color="000000"/>
              <w:right w:val="single" w:sz="4" w:space="0" w:color="000000"/>
            </w:tcBorders>
          </w:tcPr>
          <w:p w14:paraId="2A3A0064" w14:textId="77777777" w:rsidR="008426FB" w:rsidRPr="00C40AF4" w:rsidRDefault="008426FB" w:rsidP="008426FB">
            <w:pPr>
              <w:spacing w:after="0" w:line="259" w:lineRule="auto"/>
              <w:ind w:right="2"/>
              <w:jc w:val="center"/>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c>
          <w:tcPr>
            <w:tcW w:w="2141" w:type="dxa"/>
            <w:tcBorders>
              <w:top w:val="single" w:sz="4" w:space="0" w:color="000000"/>
              <w:left w:val="single" w:sz="4" w:space="0" w:color="000000"/>
              <w:bottom w:val="single" w:sz="4" w:space="0" w:color="000000"/>
              <w:right w:val="single" w:sz="4" w:space="0" w:color="000000"/>
            </w:tcBorders>
          </w:tcPr>
          <w:p w14:paraId="0E2DB80D" w14:textId="77777777" w:rsidR="008426FB" w:rsidRPr="00C40AF4" w:rsidRDefault="008426FB" w:rsidP="008426FB">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c>
          <w:tcPr>
            <w:tcW w:w="1065" w:type="dxa"/>
            <w:tcBorders>
              <w:top w:val="single" w:sz="4" w:space="0" w:color="000000"/>
              <w:left w:val="single" w:sz="4" w:space="0" w:color="000000"/>
              <w:bottom w:val="single" w:sz="4" w:space="0" w:color="000000"/>
              <w:right w:val="single" w:sz="4" w:space="0" w:color="000000"/>
            </w:tcBorders>
          </w:tcPr>
          <w:p w14:paraId="0AFA7549" w14:textId="77777777" w:rsidR="008426FB" w:rsidRPr="00C40AF4" w:rsidRDefault="008426FB" w:rsidP="008426FB">
            <w:pPr>
              <w:spacing w:after="0" w:line="259" w:lineRule="auto"/>
              <w:ind w:left="2"/>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c>
          <w:tcPr>
            <w:tcW w:w="1064" w:type="dxa"/>
            <w:tcBorders>
              <w:top w:val="single" w:sz="4" w:space="0" w:color="000000"/>
              <w:left w:val="single" w:sz="4" w:space="0" w:color="000000"/>
              <w:bottom w:val="single" w:sz="4" w:space="0" w:color="000000"/>
              <w:right w:val="single" w:sz="4" w:space="0" w:color="000000"/>
            </w:tcBorders>
          </w:tcPr>
          <w:p w14:paraId="45722B97" w14:textId="77777777" w:rsidR="008426FB" w:rsidRPr="00C40AF4" w:rsidRDefault="008426FB" w:rsidP="008426FB">
            <w:pPr>
              <w:spacing w:after="0" w:line="259" w:lineRule="auto"/>
              <w:ind w:left="2"/>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c>
          <w:tcPr>
            <w:tcW w:w="1796" w:type="dxa"/>
            <w:tcBorders>
              <w:top w:val="single" w:sz="4" w:space="0" w:color="000000"/>
              <w:left w:val="single" w:sz="4" w:space="0" w:color="000000"/>
              <w:bottom w:val="single" w:sz="4" w:space="0" w:color="000000"/>
              <w:right w:val="single" w:sz="4" w:space="0" w:color="000000"/>
            </w:tcBorders>
          </w:tcPr>
          <w:p w14:paraId="47FF10ED" w14:textId="77777777" w:rsidR="008426FB" w:rsidRPr="00C40AF4" w:rsidRDefault="008426FB" w:rsidP="008426FB">
            <w:pPr>
              <w:spacing w:after="0" w:line="259" w:lineRule="auto"/>
              <w:ind w:left="2"/>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c>
          <w:tcPr>
            <w:tcW w:w="1356" w:type="dxa"/>
            <w:tcBorders>
              <w:top w:val="single" w:sz="4" w:space="0" w:color="000000"/>
              <w:left w:val="single" w:sz="4" w:space="0" w:color="000000"/>
              <w:bottom w:val="single" w:sz="4" w:space="0" w:color="000000"/>
              <w:right w:val="single" w:sz="8" w:space="0" w:color="000000"/>
            </w:tcBorders>
          </w:tcPr>
          <w:p w14:paraId="1F394278" w14:textId="77777777" w:rsidR="008426FB" w:rsidRPr="00C40AF4" w:rsidRDefault="008426FB" w:rsidP="008426FB">
            <w:pPr>
              <w:spacing w:after="0" w:line="259" w:lineRule="auto"/>
              <w:ind w:left="2"/>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r>
      <w:tr w:rsidR="008426FB" w:rsidRPr="00C40AF4" w14:paraId="224DC9C4" w14:textId="77777777" w:rsidTr="00C40AF4">
        <w:trPr>
          <w:trHeight w:val="319"/>
        </w:trPr>
        <w:tc>
          <w:tcPr>
            <w:tcW w:w="1062" w:type="dxa"/>
            <w:tcBorders>
              <w:top w:val="single" w:sz="4" w:space="0" w:color="000000"/>
              <w:left w:val="single" w:sz="8" w:space="0" w:color="000000"/>
              <w:bottom w:val="single" w:sz="4" w:space="0" w:color="000000"/>
              <w:right w:val="single" w:sz="4" w:space="0" w:color="000000"/>
            </w:tcBorders>
          </w:tcPr>
          <w:p w14:paraId="0E11245B" w14:textId="77777777" w:rsidR="008426FB" w:rsidRPr="00C40AF4" w:rsidRDefault="008426FB" w:rsidP="008426FB">
            <w:pPr>
              <w:spacing w:after="0" w:line="259" w:lineRule="auto"/>
              <w:ind w:right="2"/>
              <w:jc w:val="center"/>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c>
          <w:tcPr>
            <w:tcW w:w="2141" w:type="dxa"/>
            <w:tcBorders>
              <w:top w:val="single" w:sz="4" w:space="0" w:color="000000"/>
              <w:left w:val="single" w:sz="4" w:space="0" w:color="000000"/>
              <w:bottom w:val="single" w:sz="4" w:space="0" w:color="000000"/>
              <w:right w:val="single" w:sz="4" w:space="0" w:color="000000"/>
            </w:tcBorders>
          </w:tcPr>
          <w:p w14:paraId="42AC78EC" w14:textId="77777777" w:rsidR="008426FB" w:rsidRPr="00C40AF4" w:rsidRDefault="008426FB" w:rsidP="008426FB">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c>
          <w:tcPr>
            <w:tcW w:w="1065" w:type="dxa"/>
            <w:tcBorders>
              <w:top w:val="single" w:sz="4" w:space="0" w:color="000000"/>
              <w:left w:val="single" w:sz="4" w:space="0" w:color="000000"/>
              <w:bottom w:val="single" w:sz="4" w:space="0" w:color="000000"/>
              <w:right w:val="single" w:sz="4" w:space="0" w:color="000000"/>
            </w:tcBorders>
          </w:tcPr>
          <w:p w14:paraId="6DA7C29C" w14:textId="77777777" w:rsidR="008426FB" w:rsidRPr="00C40AF4" w:rsidRDefault="008426FB" w:rsidP="008426FB">
            <w:pPr>
              <w:spacing w:after="0" w:line="259" w:lineRule="auto"/>
              <w:ind w:left="2"/>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c>
          <w:tcPr>
            <w:tcW w:w="1064" w:type="dxa"/>
            <w:tcBorders>
              <w:top w:val="single" w:sz="4" w:space="0" w:color="000000"/>
              <w:left w:val="single" w:sz="4" w:space="0" w:color="000000"/>
              <w:bottom w:val="single" w:sz="4" w:space="0" w:color="000000"/>
              <w:right w:val="single" w:sz="4" w:space="0" w:color="000000"/>
            </w:tcBorders>
          </w:tcPr>
          <w:p w14:paraId="57E1C272" w14:textId="77777777" w:rsidR="008426FB" w:rsidRPr="00C40AF4" w:rsidRDefault="008426FB" w:rsidP="008426FB">
            <w:pPr>
              <w:spacing w:after="0" w:line="259" w:lineRule="auto"/>
              <w:ind w:left="2"/>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c>
          <w:tcPr>
            <w:tcW w:w="1796" w:type="dxa"/>
            <w:tcBorders>
              <w:top w:val="single" w:sz="4" w:space="0" w:color="000000"/>
              <w:left w:val="single" w:sz="4" w:space="0" w:color="000000"/>
              <w:bottom w:val="single" w:sz="4" w:space="0" w:color="000000"/>
              <w:right w:val="single" w:sz="4" w:space="0" w:color="000000"/>
            </w:tcBorders>
          </w:tcPr>
          <w:p w14:paraId="0AED7F49" w14:textId="77777777" w:rsidR="008426FB" w:rsidRPr="00C40AF4" w:rsidRDefault="008426FB" w:rsidP="008426FB">
            <w:pPr>
              <w:spacing w:after="0" w:line="259" w:lineRule="auto"/>
              <w:ind w:left="2"/>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c>
          <w:tcPr>
            <w:tcW w:w="1356" w:type="dxa"/>
            <w:tcBorders>
              <w:top w:val="single" w:sz="4" w:space="0" w:color="000000"/>
              <w:left w:val="single" w:sz="4" w:space="0" w:color="000000"/>
              <w:bottom w:val="single" w:sz="4" w:space="0" w:color="000000"/>
              <w:right w:val="single" w:sz="8" w:space="0" w:color="000000"/>
            </w:tcBorders>
          </w:tcPr>
          <w:p w14:paraId="5438CE43" w14:textId="77777777" w:rsidR="008426FB" w:rsidRPr="00C40AF4" w:rsidRDefault="008426FB" w:rsidP="008426FB">
            <w:pPr>
              <w:spacing w:after="0" w:line="259" w:lineRule="auto"/>
              <w:ind w:left="2"/>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r>
      <w:tr w:rsidR="008426FB" w:rsidRPr="00C40AF4" w14:paraId="1886E4EE" w14:textId="77777777" w:rsidTr="00C40AF4">
        <w:trPr>
          <w:trHeight w:val="324"/>
        </w:trPr>
        <w:tc>
          <w:tcPr>
            <w:tcW w:w="1062" w:type="dxa"/>
            <w:tcBorders>
              <w:top w:val="single" w:sz="4" w:space="0" w:color="000000"/>
              <w:left w:val="single" w:sz="8" w:space="0" w:color="000000"/>
              <w:bottom w:val="single" w:sz="4" w:space="0" w:color="000000"/>
              <w:right w:val="single" w:sz="4" w:space="0" w:color="000000"/>
            </w:tcBorders>
          </w:tcPr>
          <w:p w14:paraId="1D422D7C" w14:textId="77777777" w:rsidR="008426FB" w:rsidRPr="00C40AF4" w:rsidRDefault="008426FB" w:rsidP="008426FB">
            <w:pPr>
              <w:spacing w:after="0" w:line="259" w:lineRule="auto"/>
              <w:ind w:right="2"/>
              <w:jc w:val="center"/>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c>
          <w:tcPr>
            <w:tcW w:w="2141" w:type="dxa"/>
            <w:tcBorders>
              <w:top w:val="single" w:sz="4" w:space="0" w:color="000000"/>
              <w:left w:val="single" w:sz="4" w:space="0" w:color="000000"/>
              <w:bottom w:val="single" w:sz="4" w:space="0" w:color="000000"/>
              <w:right w:val="single" w:sz="4" w:space="0" w:color="000000"/>
            </w:tcBorders>
          </w:tcPr>
          <w:p w14:paraId="0ED7BA41" w14:textId="77777777" w:rsidR="008426FB" w:rsidRPr="00C40AF4" w:rsidRDefault="008426FB" w:rsidP="008426FB">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c>
          <w:tcPr>
            <w:tcW w:w="1065" w:type="dxa"/>
            <w:tcBorders>
              <w:top w:val="single" w:sz="4" w:space="0" w:color="000000"/>
              <w:left w:val="single" w:sz="4" w:space="0" w:color="000000"/>
              <w:bottom w:val="single" w:sz="4" w:space="0" w:color="000000"/>
              <w:right w:val="single" w:sz="4" w:space="0" w:color="000000"/>
            </w:tcBorders>
          </w:tcPr>
          <w:p w14:paraId="0510F8AE" w14:textId="77777777" w:rsidR="008426FB" w:rsidRPr="00C40AF4" w:rsidRDefault="008426FB" w:rsidP="008426FB">
            <w:pPr>
              <w:spacing w:after="0" w:line="259" w:lineRule="auto"/>
              <w:ind w:left="2"/>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c>
          <w:tcPr>
            <w:tcW w:w="1064" w:type="dxa"/>
            <w:tcBorders>
              <w:top w:val="single" w:sz="4" w:space="0" w:color="000000"/>
              <w:left w:val="single" w:sz="4" w:space="0" w:color="000000"/>
              <w:bottom w:val="single" w:sz="4" w:space="0" w:color="000000"/>
              <w:right w:val="single" w:sz="4" w:space="0" w:color="000000"/>
            </w:tcBorders>
          </w:tcPr>
          <w:p w14:paraId="7720CD00" w14:textId="77777777" w:rsidR="008426FB" w:rsidRPr="00C40AF4" w:rsidRDefault="008426FB" w:rsidP="008426FB">
            <w:pPr>
              <w:spacing w:after="0" w:line="259" w:lineRule="auto"/>
              <w:ind w:left="2"/>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c>
          <w:tcPr>
            <w:tcW w:w="1796" w:type="dxa"/>
            <w:tcBorders>
              <w:top w:val="single" w:sz="4" w:space="0" w:color="000000"/>
              <w:left w:val="single" w:sz="4" w:space="0" w:color="000000"/>
              <w:bottom w:val="single" w:sz="4" w:space="0" w:color="000000"/>
              <w:right w:val="single" w:sz="4" w:space="0" w:color="000000"/>
            </w:tcBorders>
          </w:tcPr>
          <w:p w14:paraId="40657621" w14:textId="77777777" w:rsidR="008426FB" w:rsidRPr="00C40AF4" w:rsidRDefault="008426FB" w:rsidP="008426FB">
            <w:pPr>
              <w:spacing w:after="0" w:line="259" w:lineRule="auto"/>
              <w:ind w:left="2"/>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c>
          <w:tcPr>
            <w:tcW w:w="1356" w:type="dxa"/>
            <w:tcBorders>
              <w:top w:val="single" w:sz="4" w:space="0" w:color="000000"/>
              <w:left w:val="single" w:sz="4" w:space="0" w:color="000000"/>
              <w:bottom w:val="single" w:sz="4" w:space="0" w:color="000000"/>
              <w:right w:val="single" w:sz="8" w:space="0" w:color="000000"/>
            </w:tcBorders>
          </w:tcPr>
          <w:p w14:paraId="0F71B705" w14:textId="77777777" w:rsidR="008426FB" w:rsidRPr="00C40AF4" w:rsidRDefault="008426FB" w:rsidP="008426FB">
            <w:pPr>
              <w:spacing w:after="0" w:line="259" w:lineRule="auto"/>
              <w:ind w:left="2"/>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r>
      <w:tr w:rsidR="008426FB" w:rsidRPr="00C40AF4" w14:paraId="02636F2D" w14:textId="77777777" w:rsidTr="00C40AF4">
        <w:trPr>
          <w:trHeight w:val="319"/>
        </w:trPr>
        <w:tc>
          <w:tcPr>
            <w:tcW w:w="1062" w:type="dxa"/>
            <w:tcBorders>
              <w:top w:val="single" w:sz="4" w:space="0" w:color="000000"/>
              <w:left w:val="single" w:sz="8" w:space="0" w:color="000000"/>
              <w:bottom w:val="single" w:sz="4" w:space="0" w:color="000000"/>
              <w:right w:val="single" w:sz="4" w:space="0" w:color="000000"/>
            </w:tcBorders>
          </w:tcPr>
          <w:p w14:paraId="0A093516" w14:textId="77777777" w:rsidR="008426FB" w:rsidRPr="00C40AF4" w:rsidRDefault="008426FB" w:rsidP="008426FB">
            <w:pPr>
              <w:spacing w:after="0" w:line="259" w:lineRule="auto"/>
              <w:ind w:right="2"/>
              <w:jc w:val="center"/>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c>
          <w:tcPr>
            <w:tcW w:w="2141" w:type="dxa"/>
            <w:tcBorders>
              <w:top w:val="single" w:sz="4" w:space="0" w:color="000000"/>
              <w:left w:val="single" w:sz="4" w:space="0" w:color="000000"/>
              <w:bottom w:val="single" w:sz="4" w:space="0" w:color="000000"/>
              <w:right w:val="single" w:sz="4" w:space="0" w:color="000000"/>
            </w:tcBorders>
          </w:tcPr>
          <w:p w14:paraId="1E46506E" w14:textId="77777777" w:rsidR="008426FB" w:rsidRPr="00C40AF4" w:rsidRDefault="008426FB" w:rsidP="008426FB">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c>
          <w:tcPr>
            <w:tcW w:w="1065" w:type="dxa"/>
            <w:tcBorders>
              <w:top w:val="single" w:sz="4" w:space="0" w:color="000000"/>
              <w:left w:val="single" w:sz="4" w:space="0" w:color="000000"/>
              <w:bottom w:val="single" w:sz="4" w:space="0" w:color="000000"/>
              <w:right w:val="single" w:sz="4" w:space="0" w:color="000000"/>
            </w:tcBorders>
          </w:tcPr>
          <w:p w14:paraId="0A8851B9" w14:textId="77777777" w:rsidR="008426FB" w:rsidRPr="00C40AF4" w:rsidRDefault="008426FB" w:rsidP="008426FB">
            <w:pPr>
              <w:spacing w:after="0" w:line="259" w:lineRule="auto"/>
              <w:ind w:left="2"/>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c>
          <w:tcPr>
            <w:tcW w:w="1064" w:type="dxa"/>
            <w:tcBorders>
              <w:top w:val="single" w:sz="4" w:space="0" w:color="000000"/>
              <w:left w:val="single" w:sz="4" w:space="0" w:color="000000"/>
              <w:bottom w:val="single" w:sz="4" w:space="0" w:color="000000"/>
              <w:right w:val="single" w:sz="4" w:space="0" w:color="000000"/>
            </w:tcBorders>
          </w:tcPr>
          <w:p w14:paraId="2AB3DDCE" w14:textId="77777777" w:rsidR="008426FB" w:rsidRPr="00C40AF4" w:rsidRDefault="008426FB" w:rsidP="008426FB">
            <w:pPr>
              <w:spacing w:after="0" w:line="259" w:lineRule="auto"/>
              <w:ind w:left="2"/>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c>
          <w:tcPr>
            <w:tcW w:w="1796" w:type="dxa"/>
            <w:tcBorders>
              <w:top w:val="single" w:sz="4" w:space="0" w:color="000000"/>
              <w:left w:val="single" w:sz="4" w:space="0" w:color="000000"/>
              <w:bottom w:val="single" w:sz="4" w:space="0" w:color="000000"/>
              <w:right w:val="single" w:sz="4" w:space="0" w:color="000000"/>
            </w:tcBorders>
          </w:tcPr>
          <w:p w14:paraId="5150F922" w14:textId="77777777" w:rsidR="008426FB" w:rsidRPr="00C40AF4" w:rsidRDefault="008426FB" w:rsidP="008426FB">
            <w:pPr>
              <w:spacing w:after="0" w:line="259" w:lineRule="auto"/>
              <w:ind w:left="2"/>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c>
          <w:tcPr>
            <w:tcW w:w="1356" w:type="dxa"/>
            <w:tcBorders>
              <w:top w:val="single" w:sz="4" w:space="0" w:color="000000"/>
              <w:left w:val="single" w:sz="4" w:space="0" w:color="000000"/>
              <w:bottom w:val="single" w:sz="4" w:space="0" w:color="000000"/>
              <w:right w:val="single" w:sz="8" w:space="0" w:color="000000"/>
            </w:tcBorders>
          </w:tcPr>
          <w:p w14:paraId="2A726A44" w14:textId="77777777" w:rsidR="008426FB" w:rsidRPr="00C40AF4" w:rsidRDefault="008426FB" w:rsidP="008426FB">
            <w:pPr>
              <w:spacing w:after="0" w:line="259" w:lineRule="auto"/>
              <w:ind w:left="2"/>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r>
      <w:tr w:rsidR="008426FB" w:rsidRPr="00C40AF4" w14:paraId="416DD054" w14:textId="77777777" w:rsidTr="00C40AF4">
        <w:trPr>
          <w:trHeight w:val="319"/>
        </w:trPr>
        <w:tc>
          <w:tcPr>
            <w:tcW w:w="1062" w:type="dxa"/>
            <w:tcBorders>
              <w:top w:val="single" w:sz="4" w:space="0" w:color="000000"/>
              <w:left w:val="single" w:sz="8" w:space="0" w:color="000000"/>
              <w:bottom w:val="single" w:sz="4" w:space="0" w:color="000000"/>
              <w:right w:val="single" w:sz="4" w:space="0" w:color="000000"/>
            </w:tcBorders>
          </w:tcPr>
          <w:p w14:paraId="3BACB4DD" w14:textId="77777777" w:rsidR="008426FB" w:rsidRPr="00C40AF4" w:rsidRDefault="008426FB" w:rsidP="008426FB">
            <w:pPr>
              <w:spacing w:after="0" w:line="259" w:lineRule="auto"/>
              <w:ind w:right="2"/>
              <w:jc w:val="center"/>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c>
          <w:tcPr>
            <w:tcW w:w="2141" w:type="dxa"/>
            <w:tcBorders>
              <w:top w:val="single" w:sz="4" w:space="0" w:color="000000"/>
              <w:left w:val="single" w:sz="4" w:space="0" w:color="000000"/>
              <w:bottom w:val="single" w:sz="4" w:space="0" w:color="000000"/>
              <w:right w:val="single" w:sz="4" w:space="0" w:color="000000"/>
            </w:tcBorders>
          </w:tcPr>
          <w:p w14:paraId="6BA35FDF" w14:textId="77777777" w:rsidR="008426FB" w:rsidRPr="00C40AF4" w:rsidRDefault="008426FB" w:rsidP="008426FB">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c>
          <w:tcPr>
            <w:tcW w:w="1065" w:type="dxa"/>
            <w:tcBorders>
              <w:top w:val="single" w:sz="4" w:space="0" w:color="000000"/>
              <w:left w:val="single" w:sz="4" w:space="0" w:color="000000"/>
              <w:bottom w:val="single" w:sz="4" w:space="0" w:color="000000"/>
              <w:right w:val="single" w:sz="4" w:space="0" w:color="000000"/>
            </w:tcBorders>
          </w:tcPr>
          <w:p w14:paraId="75A1D9D5" w14:textId="77777777" w:rsidR="008426FB" w:rsidRPr="00C40AF4" w:rsidRDefault="008426FB" w:rsidP="008426FB">
            <w:pPr>
              <w:spacing w:after="0" w:line="259" w:lineRule="auto"/>
              <w:ind w:left="2"/>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c>
          <w:tcPr>
            <w:tcW w:w="1064" w:type="dxa"/>
            <w:tcBorders>
              <w:top w:val="single" w:sz="4" w:space="0" w:color="000000"/>
              <w:left w:val="single" w:sz="4" w:space="0" w:color="000000"/>
              <w:bottom w:val="single" w:sz="4" w:space="0" w:color="000000"/>
              <w:right w:val="single" w:sz="4" w:space="0" w:color="000000"/>
            </w:tcBorders>
          </w:tcPr>
          <w:p w14:paraId="5D2EA8E7" w14:textId="77777777" w:rsidR="008426FB" w:rsidRPr="00C40AF4" w:rsidRDefault="008426FB" w:rsidP="008426FB">
            <w:pPr>
              <w:spacing w:after="0" w:line="259" w:lineRule="auto"/>
              <w:ind w:left="2"/>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c>
          <w:tcPr>
            <w:tcW w:w="1796" w:type="dxa"/>
            <w:tcBorders>
              <w:top w:val="single" w:sz="4" w:space="0" w:color="000000"/>
              <w:left w:val="single" w:sz="4" w:space="0" w:color="000000"/>
              <w:bottom w:val="single" w:sz="4" w:space="0" w:color="000000"/>
              <w:right w:val="single" w:sz="4" w:space="0" w:color="000000"/>
            </w:tcBorders>
          </w:tcPr>
          <w:p w14:paraId="62128EBE" w14:textId="77777777" w:rsidR="008426FB" w:rsidRPr="00C40AF4" w:rsidRDefault="008426FB" w:rsidP="008426FB">
            <w:pPr>
              <w:spacing w:after="0" w:line="259" w:lineRule="auto"/>
              <w:ind w:left="2"/>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c>
          <w:tcPr>
            <w:tcW w:w="1356" w:type="dxa"/>
            <w:tcBorders>
              <w:top w:val="single" w:sz="4" w:space="0" w:color="000000"/>
              <w:left w:val="single" w:sz="4" w:space="0" w:color="000000"/>
              <w:bottom w:val="single" w:sz="4" w:space="0" w:color="000000"/>
              <w:right w:val="single" w:sz="8" w:space="0" w:color="000000"/>
            </w:tcBorders>
          </w:tcPr>
          <w:p w14:paraId="7CFAED48" w14:textId="77777777" w:rsidR="008426FB" w:rsidRPr="00C40AF4" w:rsidRDefault="008426FB" w:rsidP="008426FB">
            <w:pPr>
              <w:spacing w:after="0" w:line="259" w:lineRule="auto"/>
              <w:ind w:left="2"/>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r>
      <w:tr w:rsidR="008426FB" w:rsidRPr="00C40AF4" w14:paraId="0CA465A4" w14:textId="77777777" w:rsidTr="00C40AF4">
        <w:trPr>
          <w:trHeight w:val="329"/>
        </w:trPr>
        <w:tc>
          <w:tcPr>
            <w:tcW w:w="1062" w:type="dxa"/>
            <w:tcBorders>
              <w:top w:val="single" w:sz="4" w:space="0" w:color="000000"/>
              <w:left w:val="single" w:sz="8" w:space="0" w:color="000000"/>
              <w:bottom w:val="single" w:sz="8" w:space="0" w:color="000000"/>
              <w:right w:val="single" w:sz="4" w:space="0" w:color="000000"/>
            </w:tcBorders>
          </w:tcPr>
          <w:p w14:paraId="2CDDF305" w14:textId="77777777" w:rsidR="008426FB" w:rsidRPr="00C40AF4" w:rsidRDefault="008426FB" w:rsidP="008426FB">
            <w:pPr>
              <w:spacing w:after="0" w:line="259" w:lineRule="auto"/>
              <w:ind w:right="2"/>
              <w:jc w:val="center"/>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c>
          <w:tcPr>
            <w:tcW w:w="2141" w:type="dxa"/>
            <w:tcBorders>
              <w:top w:val="single" w:sz="4" w:space="0" w:color="000000"/>
              <w:left w:val="single" w:sz="4" w:space="0" w:color="000000"/>
              <w:bottom w:val="single" w:sz="8" w:space="0" w:color="000000"/>
              <w:right w:val="single" w:sz="4" w:space="0" w:color="000000"/>
            </w:tcBorders>
          </w:tcPr>
          <w:p w14:paraId="59C0CBC0" w14:textId="77777777" w:rsidR="008426FB" w:rsidRPr="00C40AF4" w:rsidRDefault="008426FB" w:rsidP="008426FB">
            <w:pPr>
              <w:spacing w:after="0" w:line="259" w:lineRule="auto"/>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c>
          <w:tcPr>
            <w:tcW w:w="1065" w:type="dxa"/>
            <w:tcBorders>
              <w:top w:val="single" w:sz="4" w:space="0" w:color="000000"/>
              <w:left w:val="single" w:sz="4" w:space="0" w:color="000000"/>
              <w:bottom w:val="single" w:sz="8" w:space="0" w:color="000000"/>
              <w:right w:val="single" w:sz="4" w:space="0" w:color="000000"/>
            </w:tcBorders>
          </w:tcPr>
          <w:p w14:paraId="545562C9" w14:textId="77777777" w:rsidR="008426FB" w:rsidRPr="00C40AF4" w:rsidRDefault="008426FB" w:rsidP="008426FB">
            <w:pPr>
              <w:spacing w:after="0" w:line="259" w:lineRule="auto"/>
              <w:ind w:left="2"/>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c>
          <w:tcPr>
            <w:tcW w:w="1064" w:type="dxa"/>
            <w:tcBorders>
              <w:top w:val="single" w:sz="4" w:space="0" w:color="000000"/>
              <w:left w:val="single" w:sz="4" w:space="0" w:color="000000"/>
              <w:bottom w:val="single" w:sz="8" w:space="0" w:color="000000"/>
              <w:right w:val="single" w:sz="4" w:space="0" w:color="000000"/>
            </w:tcBorders>
          </w:tcPr>
          <w:p w14:paraId="6ABB9148" w14:textId="77777777" w:rsidR="008426FB" w:rsidRPr="00C40AF4" w:rsidRDefault="008426FB" w:rsidP="008426FB">
            <w:pPr>
              <w:spacing w:after="0" w:line="259" w:lineRule="auto"/>
              <w:ind w:left="2"/>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c>
          <w:tcPr>
            <w:tcW w:w="1796" w:type="dxa"/>
            <w:tcBorders>
              <w:top w:val="single" w:sz="4" w:space="0" w:color="000000"/>
              <w:left w:val="single" w:sz="4" w:space="0" w:color="000000"/>
              <w:bottom w:val="single" w:sz="8" w:space="0" w:color="000000"/>
              <w:right w:val="single" w:sz="4" w:space="0" w:color="000000"/>
            </w:tcBorders>
          </w:tcPr>
          <w:p w14:paraId="38C1764F" w14:textId="77777777" w:rsidR="008426FB" w:rsidRPr="00C40AF4" w:rsidRDefault="008426FB" w:rsidP="008426FB">
            <w:pPr>
              <w:spacing w:after="0" w:line="259" w:lineRule="auto"/>
              <w:ind w:left="2"/>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c>
          <w:tcPr>
            <w:tcW w:w="1356" w:type="dxa"/>
            <w:tcBorders>
              <w:top w:val="single" w:sz="4" w:space="0" w:color="000000"/>
              <w:left w:val="single" w:sz="4" w:space="0" w:color="000000"/>
              <w:bottom w:val="single" w:sz="8" w:space="0" w:color="000000"/>
              <w:right w:val="single" w:sz="8" w:space="0" w:color="000000"/>
            </w:tcBorders>
          </w:tcPr>
          <w:p w14:paraId="70E497E7" w14:textId="77777777" w:rsidR="008426FB" w:rsidRPr="00C40AF4" w:rsidRDefault="008426FB" w:rsidP="008426FB">
            <w:pPr>
              <w:spacing w:after="0" w:line="259" w:lineRule="auto"/>
              <w:ind w:left="2"/>
              <w:rPr>
                <w:rFonts w:ascii="Times New Roman" w:eastAsia="Times New Roman" w:hAnsi="Times New Roman"/>
                <w:color w:val="000000"/>
                <w:sz w:val="20"/>
                <w:szCs w:val="20"/>
                <w:lang w:eastAsia="pt-BR"/>
              </w:rPr>
            </w:pPr>
            <w:r w:rsidRPr="00C40AF4">
              <w:rPr>
                <w:rFonts w:ascii="Times New Roman" w:eastAsia="Times New Roman" w:hAnsi="Times New Roman"/>
                <w:color w:val="000000"/>
                <w:sz w:val="20"/>
                <w:szCs w:val="20"/>
                <w:lang w:eastAsia="pt-BR"/>
              </w:rPr>
              <w:t xml:space="preserve">  </w:t>
            </w:r>
          </w:p>
        </w:tc>
      </w:tr>
      <w:tr w:rsidR="008426FB" w:rsidRPr="00C40AF4" w14:paraId="02A83E46" w14:textId="77777777" w:rsidTr="00C40AF4">
        <w:trPr>
          <w:trHeight w:val="638"/>
        </w:trPr>
        <w:tc>
          <w:tcPr>
            <w:tcW w:w="1062" w:type="dxa"/>
            <w:tcBorders>
              <w:top w:val="single" w:sz="8" w:space="0" w:color="000000"/>
              <w:left w:val="single" w:sz="8" w:space="0" w:color="000000"/>
              <w:bottom w:val="single" w:sz="8" w:space="0" w:color="000000"/>
              <w:right w:val="single" w:sz="4" w:space="0" w:color="000000"/>
            </w:tcBorders>
          </w:tcPr>
          <w:p w14:paraId="19DC0DA3" w14:textId="77777777" w:rsidR="008426FB" w:rsidRPr="00C40AF4" w:rsidRDefault="008426FB" w:rsidP="008426FB">
            <w:pPr>
              <w:spacing w:after="0" w:line="259" w:lineRule="auto"/>
              <w:ind w:right="55"/>
              <w:jc w:val="center"/>
              <w:rPr>
                <w:rFonts w:ascii="Times New Roman" w:eastAsia="Times New Roman" w:hAnsi="Times New Roman"/>
                <w:b/>
                <w:bCs/>
                <w:color w:val="000000"/>
                <w:sz w:val="20"/>
                <w:szCs w:val="20"/>
                <w:lang w:eastAsia="pt-BR"/>
              </w:rPr>
            </w:pPr>
            <w:r w:rsidRPr="00C40AF4">
              <w:rPr>
                <w:rFonts w:ascii="Times New Roman" w:eastAsia="Times New Roman" w:hAnsi="Times New Roman"/>
                <w:b/>
                <w:bCs/>
                <w:color w:val="000000"/>
                <w:sz w:val="20"/>
                <w:szCs w:val="20"/>
                <w:lang w:eastAsia="pt-BR"/>
              </w:rPr>
              <w:t xml:space="preserve">DATA </w:t>
            </w:r>
          </w:p>
        </w:tc>
        <w:tc>
          <w:tcPr>
            <w:tcW w:w="2141" w:type="dxa"/>
            <w:tcBorders>
              <w:top w:val="single" w:sz="8" w:space="0" w:color="000000"/>
              <w:left w:val="single" w:sz="4" w:space="0" w:color="000000"/>
              <w:bottom w:val="single" w:sz="8" w:space="0" w:color="000000"/>
              <w:right w:val="single" w:sz="4" w:space="0" w:color="000000"/>
            </w:tcBorders>
          </w:tcPr>
          <w:p w14:paraId="2A03DD83" w14:textId="77777777" w:rsidR="008426FB" w:rsidRPr="00C40AF4" w:rsidRDefault="008426FB" w:rsidP="008426FB">
            <w:pPr>
              <w:spacing w:after="0" w:line="259" w:lineRule="auto"/>
              <w:rPr>
                <w:rFonts w:ascii="Times New Roman" w:eastAsia="Times New Roman" w:hAnsi="Times New Roman"/>
                <w:b/>
                <w:bCs/>
                <w:color w:val="000000"/>
                <w:sz w:val="20"/>
                <w:szCs w:val="20"/>
                <w:lang w:eastAsia="pt-BR"/>
              </w:rPr>
            </w:pPr>
            <w:r w:rsidRPr="00C40AF4">
              <w:rPr>
                <w:rFonts w:ascii="Times New Roman" w:eastAsia="Times New Roman" w:hAnsi="Times New Roman"/>
                <w:b/>
                <w:bCs/>
                <w:color w:val="000000"/>
                <w:sz w:val="20"/>
                <w:szCs w:val="20"/>
                <w:lang w:eastAsia="pt-BR"/>
              </w:rPr>
              <w:t xml:space="preserve">NOME DA FIRMA </w:t>
            </w:r>
          </w:p>
        </w:tc>
        <w:tc>
          <w:tcPr>
            <w:tcW w:w="5281" w:type="dxa"/>
            <w:gridSpan w:val="4"/>
            <w:tcBorders>
              <w:top w:val="single" w:sz="8" w:space="0" w:color="000000"/>
              <w:left w:val="single" w:sz="4" w:space="0" w:color="000000"/>
              <w:bottom w:val="single" w:sz="8" w:space="0" w:color="000000"/>
              <w:right w:val="single" w:sz="8" w:space="0" w:color="000000"/>
            </w:tcBorders>
          </w:tcPr>
          <w:p w14:paraId="7155C660" w14:textId="77777777" w:rsidR="008426FB" w:rsidRPr="00C40AF4" w:rsidRDefault="008426FB" w:rsidP="008426FB">
            <w:pPr>
              <w:spacing w:after="0" w:line="259" w:lineRule="auto"/>
              <w:ind w:left="2"/>
              <w:rPr>
                <w:rFonts w:ascii="Times New Roman" w:eastAsia="Times New Roman" w:hAnsi="Times New Roman"/>
                <w:b/>
                <w:bCs/>
                <w:color w:val="000000"/>
                <w:sz w:val="20"/>
                <w:szCs w:val="20"/>
                <w:lang w:eastAsia="pt-BR"/>
              </w:rPr>
            </w:pPr>
            <w:r w:rsidRPr="00C40AF4">
              <w:rPr>
                <w:rFonts w:ascii="Times New Roman" w:eastAsia="Times New Roman" w:hAnsi="Times New Roman"/>
                <w:b/>
                <w:bCs/>
                <w:color w:val="000000"/>
                <w:sz w:val="20"/>
                <w:szCs w:val="20"/>
                <w:lang w:eastAsia="pt-BR"/>
              </w:rPr>
              <w:t xml:space="preserve">DENTIFICAÇÃO, QUALIFICAÇÃO E ASSINATURA DO RESPONSÁVEL PELAS INFORMAÇÕES. </w:t>
            </w:r>
          </w:p>
        </w:tc>
      </w:tr>
    </w:tbl>
    <w:p w14:paraId="0B69BE67" w14:textId="77777777" w:rsidR="008426FB" w:rsidRPr="008426FB" w:rsidRDefault="008426FB" w:rsidP="008426FB">
      <w:pPr>
        <w:numPr>
          <w:ilvl w:val="0"/>
          <w:numId w:val="30"/>
        </w:numPr>
        <w:spacing w:after="3" w:line="248" w:lineRule="auto"/>
        <w:ind w:right="1" w:hanging="10"/>
        <w:jc w:val="both"/>
        <w:rPr>
          <w:rFonts w:ascii="Times New Roman" w:eastAsia="Times New Roman" w:hAnsi="Times New Roman"/>
          <w:color w:val="000000"/>
          <w:lang w:eastAsia="pt-BR"/>
        </w:rPr>
      </w:pPr>
      <w:r w:rsidRPr="008426FB">
        <w:rPr>
          <w:rFonts w:ascii="Times New Roman" w:eastAsia="Times New Roman" w:hAnsi="Times New Roman"/>
          <w:color w:val="000000"/>
          <w:lang w:eastAsia="pt-BR"/>
        </w:rPr>
        <w:t xml:space="preserve">Por ordem cronológica das datas de início; </w:t>
      </w:r>
    </w:p>
    <w:p w14:paraId="72BA2705" w14:textId="77777777" w:rsidR="008426FB" w:rsidRPr="008426FB" w:rsidRDefault="008426FB" w:rsidP="008426FB">
      <w:pPr>
        <w:numPr>
          <w:ilvl w:val="0"/>
          <w:numId w:val="30"/>
        </w:numPr>
        <w:spacing w:after="232" w:line="248" w:lineRule="auto"/>
        <w:ind w:right="1" w:hanging="10"/>
        <w:jc w:val="both"/>
        <w:rPr>
          <w:rFonts w:ascii="Times New Roman" w:eastAsia="Times New Roman" w:hAnsi="Times New Roman"/>
          <w:color w:val="000000"/>
          <w:lang w:eastAsia="pt-BR"/>
        </w:rPr>
      </w:pPr>
      <w:r w:rsidRPr="008426FB">
        <w:rPr>
          <w:rFonts w:ascii="Times New Roman" w:eastAsia="Times New Roman" w:hAnsi="Times New Roman"/>
          <w:color w:val="000000"/>
          <w:lang w:eastAsia="pt-BR"/>
        </w:rPr>
        <w:t xml:space="preserve">Juntar cópias dos atestados/certidões fornecidos por pessoas de Direito Público ou Privado, indicando na coluna o número de ordem do atestado pertinente. </w:t>
      </w:r>
    </w:p>
    <w:sectPr w:rsidR="008426FB" w:rsidRPr="008426FB" w:rsidSect="008426FB">
      <w:headerReference w:type="even" r:id="rId10"/>
      <w:headerReference w:type="default" r:id="rId11"/>
      <w:headerReference w:type="first" r:id="rId12"/>
      <w:pgSz w:w="11906" w:h="16838"/>
      <w:pgMar w:top="1823" w:right="2249" w:bottom="2482"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F958B" w14:textId="77777777" w:rsidR="00DD1072" w:rsidRDefault="00DD1072" w:rsidP="00412E68">
      <w:pPr>
        <w:spacing w:after="0" w:line="240" w:lineRule="auto"/>
      </w:pPr>
      <w:r>
        <w:separator/>
      </w:r>
    </w:p>
  </w:endnote>
  <w:endnote w:type="continuationSeparator" w:id="0">
    <w:p w14:paraId="62D73D2F" w14:textId="77777777" w:rsidR="00DD1072" w:rsidRDefault="00DD1072" w:rsidP="00412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94BF" w14:textId="032B9D6C" w:rsidR="00C87CF2" w:rsidRDefault="00C87CF2" w:rsidP="00C87CF2">
    <w:pPr>
      <w:spacing w:after="0" w:line="240" w:lineRule="auto"/>
      <w:ind w:right="-285"/>
      <w:jc w:val="right"/>
      <w:rPr>
        <w:rFonts w:ascii="Arial" w:hAnsi="Arial" w:cs="Tahoma"/>
        <w:b/>
        <w:color w:val="808080"/>
        <w:sz w:val="14"/>
        <w:szCs w:val="16"/>
      </w:rPr>
    </w:pPr>
    <w:r>
      <w:t xml:space="preserve">  </w:t>
    </w:r>
    <w:r w:rsidRPr="00A05A28">
      <w:rPr>
        <w:rFonts w:ascii="Arial" w:hAnsi="Arial" w:cs="Tahoma"/>
        <w:b/>
        <w:color w:val="808080"/>
        <w:sz w:val="14"/>
        <w:szCs w:val="16"/>
      </w:rPr>
      <w:t>Secretaria Municipal de</w:t>
    </w:r>
    <w:r>
      <w:rPr>
        <w:rFonts w:ascii="Arial" w:hAnsi="Arial" w:cs="Tahoma"/>
        <w:b/>
        <w:color w:val="808080"/>
        <w:sz w:val="14"/>
        <w:szCs w:val="16"/>
      </w:rPr>
      <w:t xml:space="preserve"> Administração</w:t>
    </w:r>
  </w:p>
  <w:p w14:paraId="3F006DDB" w14:textId="5CDF16E0" w:rsidR="00C87CF2" w:rsidRPr="00050218" w:rsidRDefault="00C87CF2" w:rsidP="00C87CF2">
    <w:pPr>
      <w:spacing w:after="0" w:line="240" w:lineRule="auto"/>
      <w:ind w:right="-285"/>
      <w:jc w:val="right"/>
      <w:rPr>
        <w:rFonts w:ascii="Arial" w:hAnsi="Arial" w:cs="Tahoma"/>
        <w:b/>
        <w:color w:val="808080"/>
        <w:sz w:val="14"/>
        <w:szCs w:val="16"/>
      </w:rPr>
    </w:pPr>
    <w:r w:rsidRPr="00050218">
      <w:rPr>
        <w:rFonts w:ascii="Arial" w:hAnsi="Arial" w:cs="Tahoma"/>
        <w:b/>
        <w:color w:val="808080"/>
        <w:sz w:val="14"/>
        <w:szCs w:val="16"/>
      </w:rPr>
      <w:t xml:space="preserve">Rua </w:t>
    </w:r>
    <w:r>
      <w:rPr>
        <w:rFonts w:ascii="Arial" w:hAnsi="Arial" w:cs="Tahoma"/>
        <w:b/>
        <w:color w:val="808080"/>
        <w:sz w:val="14"/>
        <w:szCs w:val="16"/>
      </w:rPr>
      <w:t>Virgulino de Queiroz</w:t>
    </w:r>
    <w:r w:rsidRPr="00050218">
      <w:rPr>
        <w:rFonts w:ascii="Arial" w:hAnsi="Arial" w:cs="Tahoma"/>
        <w:b/>
        <w:color w:val="808080"/>
        <w:sz w:val="14"/>
        <w:szCs w:val="16"/>
      </w:rPr>
      <w:t xml:space="preserve"> • </w:t>
    </w:r>
    <w:r>
      <w:rPr>
        <w:rFonts w:ascii="Arial" w:hAnsi="Arial" w:cs="Tahoma"/>
        <w:b/>
        <w:color w:val="808080"/>
        <w:sz w:val="14"/>
        <w:szCs w:val="16"/>
      </w:rPr>
      <w:t>20</w:t>
    </w:r>
    <w:r w:rsidRPr="00050218">
      <w:rPr>
        <w:rFonts w:ascii="Arial" w:hAnsi="Arial" w:cs="Tahoma"/>
        <w:b/>
        <w:color w:val="808080"/>
        <w:sz w:val="14"/>
        <w:szCs w:val="16"/>
      </w:rPr>
      <w:t>0</w:t>
    </w:r>
  </w:p>
  <w:p w14:paraId="0E8337D0" w14:textId="77777777" w:rsidR="00C87CF2" w:rsidRPr="00050218" w:rsidRDefault="00C87CF2" w:rsidP="00C87CF2">
    <w:pPr>
      <w:spacing w:after="0" w:line="240" w:lineRule="auto"/>
      <w:ind w:right="-285"/>
      <w:jc w:val="right"/>
      <w:rPr>
        <w:rFonts w:ascii="Arial" w:hAnsi="Arial" w:cs="Tahoma"/>
        <w:b/>
        <w:color w:val="808080"/>
        <w:sz w:val="14"/>
        <w:szCs w:val="16"/>
      </w:rPr>
    </w:pPr>
    <w:r w:rsidRPr="00050218">
      <w:rPr>
        <w:rFonts w:ascii="Arial" w:hAnsi="Arial" w:cs="Tahoma"/>
        <w:b/>
        <w:color w:val="808080"/>
        <w:sz w:val="14"/>
        <w:szCs w:val="16"/>
      </w:rPr>
      <w:t>88</w:t>
    </w:r>
    <w:r>
      <w:rPr>
        <w:rFonts w:ascii="Arial" w:hAnsi="Arial" w:cs="Tahoma"/>
        <w:b/>
        <w:color w:val="808080"/>
        <w:sz w:val="14"/>
        <w:szCs w:val="16"/>
      </w:rPr>
      <w:t>900</w:t>
    </w:r>
    <w:r w:rsidRPr="00050218">
      <w:rPr>
        <w:rFonts w:ascii="Arial" w:hAnsi="Arial" w:cs="Tahoma"/>
        <w:b/>
        <w:color w:val="808080"/>
        <w:sz w:val="14"/>
        <w:szCs w:val="16"/>
      </w:rPr>
      <w:t>-</w:t>
    </w:r>
    <w:r>
      <w:rPr>
        <w:rFonts w:ascii="Arial" w:hAnsi="Arial" w:cs="Tahoma"/>
        <w:b/>
        <w:color w:val="808080"/>
        <w:sz w:val="14"/>
        <w:szCs w:val="16"/>
      </w:rPr>
      <w:t>900</w:t>
    </w:r>
    <w:r w:rsidRPr="00050218">
      <w:rPr>
        <w:rFonts w:ascii="Arial" w:hAnsi="Arial" w:cs="Tahoma"/>
        <w:b/>
        <w:color w:val="808080"/>
        <w:sz w:val="14"/>
        <w:szCs w:val="16"/>
      </w:rPr>
      <w:t xml:space="preserve"> • </w:t>
    </w:r>
    <w:r>
      <w:rPr>
        <w:rFonts w:ascii="Arial" w:hAnsi="Arial" w:cs="Tahoma"/>
        <w:b/>
        <w:color w:val="808080"/>
        <w:sz w:val="14"/>
        <w:szCs w:val="16"/>
      </w:rPr>
      <w:t>Araranguá</w:t>
    </w:r>
    <w:r w:rsidRPr="00050218">
      <w:rPr>
        <w:rFonts w:ascii="Arial" w:hAnsi="Arial" w:cs="Tahoma"/>
        <w:b/>
        <w:color w:val="808080"/>
        <w:sz w:val="14"/>
        <w:szCs w:val="16"/>
      </w:rPr>
      <w:t xml:space="preserve"> • Santa Catarina</w:t>
    </w:r>
  </w:p>
  <w:p w14:paraId="5386C8B1" w14:textId="77777777" w:rsidR="00C87CF2" w:rsidRDefault="00C87CF2" w:rsidP="00C87CF2">
    <w:pPr>
      <w:spacing w:after="0" w:line="240" w:lineRule="auto"/>
      <w:ind w:right="-285"/>
      <w:jc w:val="right"/>
      <w:rPr>
        <w:rFonts w:ascii="Arial" w:hAnsi="Arial" w:cs="Tahoma"/>
        <w:b/>
        <w:color w:val="808080"/>
        <w:sz w:val="14"/>
        <w:szCs w:val="16"/>
      </w:rPr>
    </w:pPr>
    <w:r>
      <w:rPr>
        <w:rFonts w:ascii="Arial" w:hAnsi="Arial" w:cs="Tahoma"/>
        <w:b/>
        <w:color w:val="808080"/>
        <w:sz w:val="14"/>
        <w:szCs w:val="16"/>
      </w:rPr>
      <w:t>Fone: 48 3521-0900</w:t>
    </w:r>
  </w:p>
  <w:p w14:paraId="37CEB487" w14:textId="7FB1A39F" w:rsidR="00C87CF2" w:rsidRDefault="00C87CF2" w:rsidP="00C87CF2">
    <w:pPr>
      <w:spacing w:after="0" w:line="240" w:lineRule="auto"/>
      <w:ind w:right="-285"/>
      <w:jc w:val="right"/>
    </w:pPr>
    <w:r w:rsidRPr="00050218">
      <w:rPr>
        <w:rFonts w:ascii="Arial" w:hAnsi="Arial" w:cs="Tahoma"/>
        <w:b/>
        <w:color w:val="808080"/>
        <w:sz w:val="14"/>
        <w:szCs w:val="16"/>
      </w:rPr>
      <w:t>www.</w:t>
    </w:r>
    <w:r>
      <w:rPr>
        <w:rFonts w:ascii="Arial" w:hAnsi="Arial" w:cs="Tahoma"/>
        <w:b/>
        <w:color w:val="808080"/>
        <w:sz w:val="14"/>
        <w:szCs w:val="16"/>
      </w:rPr>
      <w:t>ararangua.</w:t>
    </w:r>
    <w:r w:rsidRPr="00050218">
      <w:rPr>
        <w:rFonts w:ascii="Arial" w:hAnsi="Arial" w:cs="Tahoma"/>
        <w:b/>
        <w:color w:val="808080"/>
        <w:sz w:val="14"/>
        <w:szCs w:val="16"/>
      </w:rPr>
      <w:t>sc.gov.b</w:t>
    </w:r>
    <w:r w:rsidR="00A967B5">
      <w:rPr>
        <w:rFonts w:ascii="Arial" w:hAnsi="Arial" w:cs="Tahoma"/>
        <w:b/>
        <w:color w:val="808080"/>
        <w:sz w:val="14"/>
        <w:szCs w:val="16"/>
      </w:rPr>
      <w: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DDA7F" w14:textId="77777777" w:rsidR="00DD1072" w:rsidRDefault="00DD1072" w:rsidP="00412E68">
      <w:pPr>
        <w:spacing w:after="0" w:line="240" w:lineRule="auto"/>
      </w:pPr>
      <w:r>
        <w:separator/>
      </w:r>
    </w:p>
  </w:footnote>
  <w:footnote w:type="continuationSeparator" w:id="0">
    <w:p w14:paraId="58A255D4" w14:textId="77777777" w:rsidR="00DD1072" w:rsidRDefault="00DD1072" w:rsidP="00412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327C" w14:textId="55E14151" w:rsidR="008426FB" w:rsidRDefault="00C87CF2" w:rsidP="00412E68">
    <w:pPr>
      <w:pStyle w:val="Header"/>
      <w:jc w:val="right"/>
    </w:pPr>
    <w:r>
      <w:rPr>
        <w:noProof/>
      </w:rPr>
      <w:drawing>
        <wp:inline distT="0" distB="0" distL="0" distR="0" wp14:anchorId="3D939971" wp14:editId="627255CC">
          <wp:extent cx="857250" cy="8445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44550"/>
                  </a:xfrm>
                  <a:prstGeom prst="rect">
                    <a:avLst/>
                  </a:prstGeom>
                  <a:noFill/>
                  <a:ln>
                    <a:noFill/>
                  </a:ln>
                </pic:spPr>
              </pic:pic>
            </a:graphicData>
          </a:graphic>
        </wp:inline>
      </w:drawing>
    </w:r>
  </w:p>
  <w:p w14:paraId="0DAD88C8" w14:textId="77777777" w:rsidR="008426FB" w:rsidRDefault="00842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7ED9" w14:textId="77777777" w:rsidR="008426FB" w:rsidRDefault="008426FB">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DCB9" w14:textId="7AB9FF03" w:rsidR="008426FB" w:rsidRDefault="00C87CF2">
    <w:pPr>
      <w:spacing w:after="160" w:line="259" w:lineRule="auto"/>
    </w:pPr>
    <w:r>
      <w:rPr>
        <w:noProof/>
      </w:rPr>
      <w:drawing>
        <wp:anchor distT="0" distB="0" distL="114300" distR="114300" simplePos="0" relativeHeight="251658240" behindDoc="1" locked="0" layoutInCell="1" allowOverlap="1" wp14:anchorId="72F63539" wp14:editId="13C3ED1C">
          <wp:simplePos x="0" y="0"/>
          <wp:positionH relativeFrom="column">
            <wp:posOffset>4297680</wp:posOffset>
          </wp:positionH>
          <wp:positionV relativeFrom="paragraph">
            <wp:posOffset>-146050</wp:posOffset>
          </wp:positionV>
          <wp:extent cx="857250" cy="844550"/>
          <wp:effectExtent l="0" t="0" r="0" b="0"/>
          <wp:wrapTopAndBottom/>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4455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24A2" w14:textId="77777777" w:rsidR="008426FB" w:rsidRDefault="008426FB">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206"/>
    <w:multiLevelType w:val="hybridMultilevel"/>
    <w:tmpl w:val="2006028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6E5737"/>
    <w:multiLevelType w:val="hybridMultilevel"/>
    <w:tmpl w:val="39141B4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90312B"/>
    <w:multiLevelType w:val="hybridMultilevel"/>
    <w:tmpl w:val="E618E6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E61A94"/>
    <w:multiLevelType w:val="multilevel"/>
    <w:tmpl w:val="A580A6D6"/>
    <w:lvl w:ilvl="0">
      <w:start w:val="1"/>
      <w:numFmt w:val="decimal"/>
      <w:lvlText w:val="%1."/>
      <w:lvlJc w:val="left"/>
      <w:pPr>
        <w:ind w:left="360" w:hanging="360"/>
      </w:pPr>
      <w:rPr>
        <w:rFonts w:ascii="Times New Roman" w:hAnsi="Times New Roman" w:cs="Times New Roman" w:hint="default"/>
        <w:b/>
        <w:bCs/>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DF3F75"/>
    <w:multiLevelType w:val="hybridMultilevel"/>
    <w:tmpl w:val="3E2EFA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9577D6"/>
    <w:multiLevelType w:val="hybridMultilevel"/>
    <w:tmpl w:val="40ECEA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81109BC"/>
    <w:multiLevelType w:val="hybridMultilevel"/>
    <w:tmpl w:val="4F526A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695692"/>
    <w:multiLevelType w:val="hybridMultilevel"/>
    <w:tmpl w:val="05D41320"/>
    <w:lvl w:ilvl="0" w:tplc="262AA6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0B616E4"/>
    <w:multiLevelType w:val="hybridMultilevel"/>
    <w:tmpl w:val="C1F0A3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29E4BA9"/>
    <w:multiLevelType w:val="hybridMultilevel"/>
    <w:tmpl w:val="AC32A5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344BFA"/>
    <w:multiLevelType w:val="hybridMultilevel"/>
    <w:tmpl w:val="F90A88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0C83641"/>
    <w:multiLevelType w:val="hybridMultilevel"/>
    <w:tmpl w:val="3E2EFA6C"/>
    <w:lvl w:ilvl="0" w:tplc="04160017">
      <w:start w:val="1"/>
      <w:numFmt w:val="lowerLetter"/>
      <w:lvlText w:val="%1)"/>
      <w:lvlJc w:val="left"/>
      <w:pPr>
        <w:ind w:left="1584" w:hanging="360"/>
      </w:p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12" w15:restartNumberingAfterBreak="0">
    <w:nsid w:val="322E569D"/>
    <w:multiLevelType w:val="hybridMultilevel"/>
    <w:tmpl w:val="0B5E58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B544FC7"/>
    <w:multiLevelType w:val="hybridMultilevel"/>
    <w:tmpl w:val="8DFEF202"/>
    <w:lvl w:ilvl="0" w:tplc="014E694C">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5C4E4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0EF39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5473D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6AAB1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04D24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78F1C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F80A5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E6B92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04B4044"/>
    <w:multiLevelType w:val="hybridMultilevel"/>
    <w:tmpl w:val="6054E3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42B7002"/>
    <w:multiLevelType w:val="hybridMultilevel"/>
    <w:tmpl w:val="A7921C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6C64FA7"/>
    <w:multiLevelType w:val="hybridMultilevel"/>
    <w:tmpl w:val="F860103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A19639F"/>
    <w:multiLevelType w:val="multilevel"/>
    <w:tmpl w:val="430C802A"/>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u w:val="none"/>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CA80A11"/>
    <w:multiLevelType w:val="hybridMultilevel"/>
    <w:tmpl w:val="DFAC4F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3756521"/>
    <w:multiLevelType w:val="hybridMultilevel"/>
    <w:tmpl w:val="C5DAC9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44A6832"/>
    <w:multiLevelType w:val="hybridMultilevel"/>
    <w:tmpl w:val="440028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4D83705"/>
    <w:multiLevelType w:val="hybridMultilevel"/>
    <w:tmpl w:val="D884D27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6E6C8A5E">
      <w:start w:val="13"/>
      <w:numFmt w:val="bullet"/>
      <w:lvlText w:val=""/>
      <w:lvlJc w:val="left"/>
      <w:pPr>
        <w:ind w:left="2880" w:hanging="360"/>
      </w:pPr>
      <w:rPr>
        <w:rFonts w:ascii="Symbol" w:eastAsia="Times New Roman" w:hAnsi="Symbol" w:cs="Times New Roman"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9DA5A90"/>
    <w:multiLevelType w:val="hybridMultilevel"/>
    <w:tmpl w:val="41EEC7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4F0187C"/>
    <w:multiLevelType w:val="hybridMultilevel"/>
    <w:tmpl w:val="EF0C57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C2097A"/>
    <w:multiLevelType w:val="hybridMultilevel"/>
    <w:tmpl w:val="3E2EFA6C"/>
    <w:lvl w:ilvl="0" w:tplc="04160017">
      <w:start w:val="1"/>
      <w:numFmt w:val="lowerLetter"/>
      <w:lvlText w:val="%1)"/>
      <w:lvlJc w:val="left"/>
      <w:pPr>
        <w:ind w:left="1584" w:hanging="360"/>
      </w:p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25" w15:restartNumberingAfterBreak="0">
    <w:nsid w:val="6CBC39C3"/>
    <w:multiLevelType w:val="hybridMultilevel"/>
    <w:tmpl w:val="3E2EFA6C"/>
    <w:lvl w:ilvl="0" w:tplc="04160017">
      <w:start w:val="1"/>
      <w:numFmt w:val="lowerLetter"/>
      <w:lvlText w:val="%1)"/>
      <w:lvlJc w:val="left"/>
      <w:pPr>
        <w:ind w:left="1584" w:hanging="360"/>
      </w:p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26" w15:restartNumberingAfterBreak="0">
    <w:nsid w:val="6D756599"/>
    <w:multiLevelType w:val="hybridMultilevel"/>
    <w:tmpl w:val="E1C86FAA"/>
    <w:lvl w:ilvl="0" w:tplc="04160001">
      <w:start w:val="1"/>
      <w:numFmt w:val="bullet"/>
      <w:lvlText w:val=""/>
      <w:lvlJc w:val="left"/>
      <w:pPr>
        <w:ind w:left="433" w:hanging="435"/>
      </w:pPr>
      <w:rPr>
        <w:rFonts w:ascii="Symbol" w:hAnsi="Symbol" w:hint="default"/>
      </w:rPr>
    </w:lvl>
    <w:lvl w:ilvl="1" w:tplc="04160003" w:tentative="1">
      <w:start w:val="1"/>
      <w:numFmt w:val="bullet"/>
      <w:lvlText w:val="o"/>
      <w:lvlJc w:val="left"/>
      <w:pPr>
        <w:ind w:left="1446" w:hanging="360"/>
      </w:pPr>
      <w:rPr>
        <w:rFonts w:ascii="Courier New" w:hAnsi="Courier New" w:cs="Courier New" w:hint="default"/>
      </w:rPr>
    </w:lvl>
    <w:lvl w:ilvl="2" w:tplc="04160005" w:tentative="1">
      <w:start w:val="1"/>
      <w:numFmt w:val="bullet"/>
      <w:lvlText w:val=""/>
      <w:lvlJc w:val="left"/>
      <w:pPr>
        <w:ind w:left="2166" w:hanging="360"/>
      </w:pPr>
      <w:rPr>
        <w:rFonts w:ascii="Wingdings" w:hAnsi="Wingdings" w:hint="default"/>
      </w:rPr>
    </w:lvl>
    <w:lvl w:ilvl="3" w:tplc="04160001" w:tentative="1">
      <w:start w:val="1"/>
      <w:numFmt w:val="bullet"/>
      <w:lvlText w:val=""/>
      <w:lvlJc w:val="left"/>
      <w:pPr>
        <w:ind w:left="2886" w:hanging="360"/>
      </w:pPr>
      <w:rPr>
        <w:rFonts w:ascii="Symbol" w:hAnsi="Symbol" w:hint="default"/>
      </w:rPr>
    </w:lvl>
    <w:lvl w:ilvl="4" w:tplc="04160003" w:tentative="1">
      <w:start w:val="1"/>
      <w:numFmt w:val="bullet"/>
      <w:lvlText w:val="o"/>
      <w:lvlJc w:val="left"/>
      <w:pPr>
        <w:ind w:left="3606" w:hanging="360"/>
      </w:pPr>
      <w:rPr>
        <w:rFonts w:ascii="Courier New" w:hAnsi="Courier New" w:cs="Courier New" w:hint="default"/>
      </w:rPr>
    </w:lvl>
    <w:lvl w:ilvl="5" w:tplc="04160005" w:tentative="1">
      <w:start w:val="1"/>
      <w:numFmt w:val="bullet"/>
      <w:lvlText w:val=""/>
      <w:lvlJc w:val="left"/>
      <w:pPr>
        <w:ind w:left="4326" w:hanging="360"/>
      </w:pPr>
      <w:rPr>
        <w:rFonts w:ascii="Wingdings" w:hAnsi="Wingdings" w:hint="default"/>
      </w:rPr>
    </w:lvl>
    <w:lvl w:ilvl="6" w:tplc="04160001" w:tentative="1">
      <w:start w:val="1"/>
      <w:numFmt w:val="bullet"/>
      <w:lvlText w:val=""/>
      <w:lvlJc w:val="left"/>
      <w:pPr>
        <w:ind w:left="5046" w:hanging="360"/>
      </w:pPr>
      <w:rPr>
        <w:rFonts w:ascii="Symbol" w:hAnsi="Symbol" w:hint="default"/>
      </w:rPr>
    </w:lvl>
    <w:lvl w:ilvl="7" w:tplc="04160003" w:tentative="1">
      <w:start w:val="1"/>
      <w:numFmt w:val="bullet"/>
      <w:lvlText w:val="o"/>
      <w:lvlJc w:val="left"/>
      <w:pPr>
        <w:ind w:left="5766" w:hanging="360"/>
      </w:pPr>
      <w:rPr>
        <w:rFonts w:ascii="Courier New" w:hAnsi="Courier New" w:cs="Courier New" w:hint="default"/>
      </w:rPr>
    </w:lvl>
    <w:lvl w:ilvl="8" w:tplc="04160005" w:tentative="1">
      <w:start w:val="1"/>
      <w:numFmt w:val="bullet"/>
      <w:lvlText w:val=""/>
      <w:lvlJc w:val="left"/>
      <w:pPr>
        <w:ind w:left="6486" w:hanging="360"/>
      </w:pPr>
      <w:rPr>
        <w:rFonts w:ascii="Wingdings" w:hAnsi="Wingdings" w:hint="default"/>
      </w:rPr>
    </w:lvl>
  </w:abstractNum>
  <w:abstractNum w:abstractNumId="27" w15:restartNumberingAfterBreak="0">
    <w:nsid w:val="727A76F5"/>
    <w:multiLevelType w:val="hybridMultilevel"/>
    <w:tmpl w:val="C0E0E6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38F7AAB"/>
    <w:multiLevelType w:val="hybridMultilevel"/>
    <w:tmpl w:val="7F0ED5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79B3F99"/>
    <w:multiLevelType w:val="hybridMultilevel"/>
    <w:tmpl w:val="379E03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82166946">
    <w:abstractNumId w:val="1"/>
  </w:num>
  <w:num w:numId="2" w16cid:durableId="341469369">
    <w:abstractNumId w:val="20"/>
  </w:num>
  <w:num w:numId="3" w16cid:durableId="1038360514">
    <w:abstractNumId w:val="2"/>
  </w:num>
  <w:num w:numId="4" w16cid:durableId="6559666">
    <w:abstractNumId w:val="27"/>
  </w:num>
  <w:num w:numId="5" w16cid:durableId="1288706540">
    <w:abstractNumId w:val="28"/>
  </w:num>
  <w:num w:numId="6" w16cid:durableId="1507791822">
    <w:abstractNumId w:val="12"/>
  </w:num>
  <w:num w:numId="7" w16cid:durableId="634288586">
    <w:abstractNumId w:val="18"/>
  </w:num>
  <w:num w:numId="8" w16cid:durableId="839656668">
    <w:abstractNumId w:val="15"/>
  </w:num>
  <w:num w:numId="9" w16cid:durableId="759064251">
    <w:abstractNumId w:val="6"/>
  </w:num>
  <w:num w:numId="10" w16cid:durableId="1205363356">
    <w:abstractNumId w:val="4"/>
  </w:num>
  <w:num w:numId="11" w16cid:durableId="1234588780">
    <w:abstractNumId w:val="21"/>
  </w:num>
  <w:num w:numId="12" w16cid:durableId="132987819">
    <w:abstractNumId w:val="9"/>
  </w:num>
  <w:num w:numId="13" w16cid:durableId="1297947951">
    <w:abstractNumId w:val="23"/>
  </w:num>
  <w:num w:numId="14" w16cid:durableId="2065062447">
    <w:abstractNumId w:val="14"/>
  </w:num>
  <w:num w:numId="15" w16cid:durableId="790394766">
    <w:abstractNumId w:val="22"/>
  </w:num>
  <w:num w:numId="16" w16cid:durableId="1953975357">
    <w:abstractNumId w:val="10"/>
  </w:num>
  <w:num w:numId="17" w16cid:durableId="2029601057">
    <w:abstractNumId w:val="8"/>
  </w:num>
  <w:num w:numId="18" w16cid:durableId="822239806">
    <w:abstractNumId w:val="16"/>
  </w:num>
  <w:num w:numId="19" w16cid:durableId="682978593">
    <w:abstractNumId w:val="17"/>
  </w:num>
  <w:num w:numId="20" w16cid:durableId="1980645643">
    <w:abstractNumId w:val="25"/>
  </w:num>
  <w:num w:numId="21" w16cid:durableId="1887570343">
    <w:abstractNumId w:val="24"/>
  </w:num>
  <w:num w:numId="22" w16cid:durableId="1556501162">
    <w:abstractNumId w:val="11"/>
  </w:num>
  <w:num w:numId="23" w16cid:durableId="1188374657">
    <w:abstractNumId w:val="3"/>
  </w:num>
  <w:num w:numId="24" w16cid:durableId="1161434525">
    <w:abstractNumId w:val="19"/>
  </w:num>
  <w:num w:numId="25" w16cid:durableId="672074467">
    <w:abstractNumId w:val="0"/>
  </w:num>
  <w:num w:numId="26" w16cid:durableId="1003242543">
    <w:abstractNumId w:val="5"/>
  </w:num>
  <w:num w:numId="27" w16cid:durableId="40176747">
    <w:abstractNumId w:val="29"/>
  </w:num>
  <w:num w:numId="28" w16cid:durableId="1739357986">
    <w:abstractNumId w:val="26"/>
  </w:num>
  <w:num w:numId="29" w16cid:durableId="1559319295">
    <w:abstractNumId w:val="7"/>
  </w:num>
  <w:num w:numId="30" w16cid:durableId="12596768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68"/>
    <w:rsid w:val="000314A0"/>
    <w:rsid w:val="00085746"/>
    <w:rsid w:val="000911BA"/>
    <w:rsid w:val="000B3F8C"/>
    <w:rsid w:val="000F0B22"/>
    <w:rsid w:val="001007D7"/>
    <w:rsid w:val="0012401D"/>
    <w:rsid w:val="0014659E"/>
    <w:rsid w:val="0017151E"/>
    <w:rsid w:val="0018088D"/>
    <w:rsid w:val="001927A9"/>
    <w:rsid w:val="001A2E07"/>
    <w:rsid w:val="001A367E"/>
    <w:rsid w:val="001C552E"/>
    <w:rsid w:val="001D7467"/>
    <w:rsid w:val="001E1BE5"/>
    <w:rsid w:val="001E4385"/>
    <w:rsid w:val="001F05BC"/>
    <w:rsid w:val="002A13E6"/>
    <w:rsid w:val="002C2914"/>
    <w:rsid w:val="00302F51"/>
    <w:rsid w:val="003566EC"/>
    <w:rsid w:val="00396F0A"/>
    <w:rsid w:val="003A4BB0"/>
    <w:rsid w:val="003E479E"/>
    <w:rsid w:val="00403EBC"/>
    <w:rsid w:val="00412E68"/>
    <w:rsid w:val="00417EC0"/>
    <w:rsid w:val="00462467"/>
    <w:rsid w:val="00464A79"/>
    <w:rsid w:val="00466827"/>
    <w:rsid w:val="00474FEC"/>
    <w:rsid w:val="00477643"/>
    <w:rsid w:val="004C03D0"/>
    <w:rsid w:val="004C43E8"/>
    <w:rsid w:val="004E77BC"/>
    <w:rsid w:val="00506AFE"/>
    <w:rsid w:val="00523678"/>
    <w:rsid w:val="00571628"/>
    <w:rsid w:val="005A3773"/>
    <w:rsid w:val="005A6A3E"/>
    <w:rsid w:val="005B6CEE"/>
    <w:rsid w:val="005E6D06"/>
    <w:rsid w:val="006325EF"/>
    <w:rsid w:val="0065021E"/>
    <w:rsid w:val="00673B4C"/>
    <w:rsid w:val="0068047A"/>
    <w:rsid w:val="006B36B4"/>
    <w:rsid w:val="006C032C"/>
    <w:rsid w:val="006C5391"/>
    <w:rsid w:val="006F13A3"/>
    <w:rsid w:val="00716275"/>
    <w:rsid w:val="007310A8"/>
    <w:rsid w:val="00753512"/>
    <w:rsid w:val="00820118"/>
    <w:rsid w:val="008248F9"/>
    <w:rsid w:val="00831722"/>
    <w:rsid w:val="00836137"/>
    <w:rsid w:val="008426FB"/>
    <w:rsid w:val="008604ED"/>
    <w:rsid w:val="00867B29"/>
    <w:rsid w:val="0087063F"/>
    <w:rsid w:val="00883393"/>
    <w:rsid w:val="00890BF5"/>
    <w:rsid w:val="008A06C9"/>
    <w:rsid w:val="008E3683"/>
    <w:rsid w:val="00924902"/>
    <w:rsid w:val="009547BC"/>
    <w:rsid w:val="00977759"/>
    <w:rsid w:val="009D1F8F"/>
    <w:rsid w:val="009D2947"/>
    <w:rsid w:val="00A07075"/>
    <w:rsid w:val="00A20244"/>
    <w:rsid w:val="00A24DCF"/>
    <w:rsid w:val="00A45498"/>
    <w:rsid w:val="00A50369"/>
    <w:rsid w:val="00A807FF"/>
    <w:rsid w:val="00A93D45"/>
    <w:rsid w:val="00A967B5"/>
    <w:rsid w:val="00B06BC1"/>
    <w:rsid w:val="00B14577"/>
    <w:rsid w:val="00B40388"/>
    <w:rsid w:val="00B4252B"/>
    <w:rsid w:val="00B6332E"/>
    <w:rsid w:val="00B75248"/>
    <w:rsid w:val="00B90635"/>
    <w:rsid w:val="00BC4D30"/>
    <w:rsid w:val="00BF122A"/>
    <w:rsid w:val="00BF5A0A"/>
    <w:rsid w:val="00C06A14"/>
    <w:rsid w:val="00C136C9"/>
    <w:rsid w:val="00C23346"/>
    <w:rsid w:val="00C278A0"/>
    <w:rsid w:val="00C32D13"/>
    <w:rsid w:val="00C34769"/>
    <w:rsid w:val="00C35469"/>
    <w:rsid w:val="00C40960"/>
    <w:rsid w:val="00C40AF4"/>
    <w:rsid w:val="00C6068C"/>
    <w:rsid w:val="00C87CF2"/>
    <w:rsid w:val="00CF620B"/>
    <w:rsid w:val="00D01968"/>
    <w:rsid w:val="00D309E0"/>
    <w:rsid w:val="00D672C9"/>
    <w:rsid w:val="00DD1072"/>
    <w:rsid w:val="00DF52EB"/>
    <w:rsid w:val="00E11B56"/>
    <w:rsid w:val="00E61DFC"/>
    <w:rsid w:val="00E74D9E"/>
    <w:rsid w:val="00E87E04"/>
    <w:rsid w:val="00E91B3A"/>
    <w:rsid w:val="00EA0692"/>
    <w:rsid w:val="00ED120A"/>
    <w:rsid w:val="00EF3216"/>
    <w:rsid w:val="00F01E1B"/>
    <w:rsid w:val="00F161EA"/>
    <w:rsid w:val="00F17AD0"/>
    <w:rsid w:val="00F230D7"/>
    <w:rsid w:val="00F35AC4"/>
    <w:rsid w:val="00F901EA"/>
    <w:rsid w:val="00FC3EF7"/>
    <w:rsid w:val="00FD26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7500F"/>
  <w15:chartTrackingRefBased/>
  <w15:docId w15:val="{9FC1384D-5BCE-4FB5-BB69-1903694E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577"/>
    <w:pPr>
      <w:spacing w:after="200" w:line="276" w:lineRule="auto"/>
    </w:pPr>
    <w:rPr>
      <w:sz w:val="22"/>
      <w:szCs w:val="22"/>
      <w:lang w:eastAsia="en-US"/>
    </w:rPr>
  </w:style>
  <w:style w:type="paragraph" w:styleId="Heading1">
    <w:name w:val="heading 1"/>
    <w:basedOn w:val="Normal"/>
    <w:next w:val="Normal"/>
    <w:link w:val="Heading1Char"/>
    <w:uiPriority w:val="9"/>
    <w:qFormat/>
    <w:rsid w:val="00464A79"/>
    <w:pPr>
      <w:keepNext/>
      <w:keepLines/>
      <w:spacing w:before="240" w:after="0" w:line="240" w:lineRule="auto"/>
      <w:outlineLvl w:val="0"/>
    </w:pPr>
    <w:rPr>
      <w:rFonts w:ascii="Cambria" w:eastAsia="Times New Roman" w:hAnsi="Cambria"/>
      <w:color w:val="365F91"/>
      <w:sz w:val="32"/>
      <w:szCs w:val="32"/>
      <w:lang w:eastAsia="pt-BR"/>
    </w:rPr>
  </w:style>
  <w:style w:type="paragraph" w:styleId="Heading2">
    <w:name w:val="heading 2"/>
    <w:basedOn w:val="ListParagraph"/>
    <w:next w:val="Normal"/>
    <w:link w:val="Heading2Char"/>
    <w:uiPriority w:val="9"/>
    <w:unhideWhenUsed/>
    <w:qFormat/>
    <w:rsid w:val="00464A79"/>
    <w:pPr>
      <w:widowControl w:val="0"/>
      <w:overflowPunct w:val="0"/>
      <w:autoSpaceDE w:val="0"/>
      <w:autoSpaceDN w:val="0"/>
      <w:adjustRightInd w:val="0"/>
      <w:ind w:left="0"/>
      <w:jc w:val="both"/>
      <w:outlineLvl w:val="1"/>
    </w:pPr>
    <w:rPr>
      <w:rFonts w:cs="Arial"/>
      <w:b/>
      <w:bCs/>
    </w:rPr>
  </w:style>
  <w:style w:type="paragraph" w:styleId="Heading3">
    <w:name w:val="heading 3"/>
    <w:basedOn w:val="Normal"/>
    <w:next w:val="Normal"/>
    <w:link w:val="Heading3Char"/>
    <w:uiPriority w:val="9"/>
    <w:semiHidden/>
    <w:unhideWhenUsed/>
    <w:qFormat/>
    <w:rsid w:val="00B752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7524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E68"/>
    <w:pPr>
      <w:tabs>
        <w:tab w:val="center" w:pos="4252"/>
        <w:tab w:val="right" w:pos="8504"/>
      </w:tabs>
      <w:spacing w:after="0" w:line="240" w:lineRule="auto"/>
    </w:pPr>
  </w:style>
  <w:style w:type="character" w:customStyle="1" w:styleId="HeaderChar">
    <w:name w:val="Header Char"/>
    <w:basedOn w:val="DefaultParagraphFont"/>
    <w:link w:val="Header"/>
    <w:uiPriority w:val="99"/>
    <w:rsid w:val="00412E68"/>
  </w:style>
  <w:style w:type="paragraph" w:styleId="Footer">
    <w:name w:val="footer"/>
    <w:basedOn w:val="Normal"/>
    <w:link w:val="FooterChar"/>
    <w:uiPriority w:val="99"/>
    <w:unhideWhenUsed/>
    <w:rsid w:val="00412E68"/>
    <w:pPr>
      <w:tabs>
        <w:tab w:val="center" w:pos="4252"/>
        <w:tab w:val="right" w:pos="8504"/>
      </w:tabs>
      <w:spacing w:after="0" w:line="240" w:lineRule="auto"/>
    </w:pPr>
  </w:style>
  <w:style w:type="character" w:customStyle="1" w:styleId="FooterChar">
    <w:name w:val="Footer Char"/>
    <w:basedOn w:val="DefaultParagraphFont"/>
    <w:link w:val="Footer"/>
    <w:uiPriority w:val="99"/>
    <w:rsid w:val="00412E68"/>
  </w:style>
  <w:style w:type="paragraph" w:styleId="BalloonText">
    <w:name w:val="Balloon Text"/>
    <w:basedOn w:val="Normal"/>
    <w:link w:val="BalloonTextChar"/>
    <w:uiPriority w:val="99"/>
    <w:semiHidden/>
    <w:unhideWhenUsed/>
    <w:rsid w:val="00412E6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12E68"/>
    <w:rPr>
      <w:rFonts w:ascii="Tahoma" w:hAnsi="Tahoma" w:cs="Tahoma"/>
      <w:sz w:val="16"/>
      <w:szCs w:val="16"/>
    </w:rPr>
  </w:style>
  <w:style w:type="paragraph" w:customStyle="1" w:styleId="Corpo">
    <w:name w:val="Corpo"/>
    <w:rsid w:val="0017151E"/>
    <w:pPr>
      <w:suppressAutoHyphens/>
    </w:pPr>
    <w:rPr>
      <w:rFonts w:ascii="Times New Roman" w:eastAsia="Times New Roman" w:hAnsi="Times New Roman"/>
      <w:color w:val="000000"/>
      <w:lang w:eastAsia="ar-SA"/>
    </w:rPr>
  </w:style>
  <w:style w:type="paragraph" w:styleId="HTMLPreformatted">
    <w:name w:val="HTML Preformatted"/>
    <w:basedOn w:val="Normal"/>
    <w:link w:val="HTMLPreformattedChar"/>
    <w:rsid w:val="00A2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pt-BR"/>
    </w:rPr>
  </w:style>
  <w:style w:type="character" w:customStyle="1" w:styleId="HTMLPreformattedChar">
    <w:name w:val="HTML Preformatted Char"/>
    <w:link w:val="HTMLPreformatted"/>
    <w:rsid w:val="00A20244"/>
    <w:rPr>
      <w:rFonts w:ascii="Courier New" w:eastAsia="Times New Roman" w:hAnsi="Courier New" w:cs="Courier New"/>
      <w:color w:val="000000"/>
      <w:sz w:val="18"/>
      <w:szCs w:val="18"/>
      <w:lang w:eastAsia="pt-BR"/>
    </w:rPr>
  </w:style>
  <w:style w:type="character" w:customStyle="1" w:styleId="WW-Absatz-Standardschriftart1">
    <w:name w:val="WW-Absatz-Standardschriftart1"/>
    <w:rsid w:val="005B6CEE"/>
  </w:style>
  <w:style w:type="character" w:customStyle="1" w:styleId="Heading1Char">
    <w:name w:val="Heading 1 Char"/>
    <w:link w:val="Heading1"/>
    <w:uiPriority w:val="9"/>
    <w:rsid w:val="00464A79"/>
    <w:rPr>
      <w:rFonts w:ascii="Cambria" w:eastAsia="Times New Roman" w:hAnsi="Cambria"/>
      <w:color w:val="365F91"/>
      <w:sz w:val="32"/>
      <w:szCs w:val="32"/>
    </w:rPr>
  </w:style>
  <w:style w:type="character" w:customStyle="1" w:styleId="Heading2Char">
    <w:name w:val="Heading 2 Char"/>
    <w:link w:val="Heading2"/>
    <w:uiPriority w:val="9"/>
    <w:rsid w:val="00464A79"/>
    <w:rPr>
      <w:rFonts w:eastAsia="Times New Roman" w:cs="Arial"/>
      <w:b/>
      <w:bCs/>
      <w:sz w:val="24"/>
      <w:szCs w:val="24"/>
    </w:rPr>
  </w:style>
  <w:style w:type="character" w:styleId="CommentReference">
    <w:name w:val="annotation reference"/>
    <w:uiPriority w:val="99"/>
    <w:semiHidden/>
    <w:unhideWhenUsed/>
    <w:rsid w:val="00464A79"/>
    <w:rPr>
      <w:sz w:val="16"/>
      <w:szCs w:val="16"/>
    </w:rPr>
  </w:style>
  <w:style w:type="paragraph" w:styleId="CommentText">
    <w:name w:val="annotation text"/>
    <w:basedOn w:val="Normal"/>
    <w:link w:val="CommentTextChar"/>
    <w:uiPriority w:val="99"/>
    <w:semiHidden/>
    <w:unhideWhenUsed/>
    <w:rsid w:val="00464A79"/>
    <w:pPr>
      <w:spacing w:after="0" w:line="240" w:lineRule="auto"/>
    </w:pPr>
    <w:rPr>
      <w:rFonts w:eastAsia="Times New Roman"/>
      <w:sz w:val="20"/>
      <w:szCs w:val="20"/>
      <w:lang w:eastAsia="pt-BR"/>
    </w:rPr>
  </w:style>
  <w:style w:type="character" w:customStyle="1" w:styleId="CommentTextChar">
    <w:name w:val="Comment Text Char"/>
    <w:link w:val="CommentText"/>
    <w:uiPriority w:val="99"/>
    <w:semiHidden/>
    <w:rsid w:val="00464A79"/>
    <w:rPr>
      <w:rFonts w:eastAsia="Times New Roman"/>
    </w:rPr>
  </w:style>
  <w:style w:type="paragraph" w:styleId="CommentSubject">
    <w:name w:val="annotation subject"/>
    <w:basedOn w:val="CommentText"/>
    <w:next w:val="CommentText"/>
    <w:link w:val="CommentSubjectChar"/>
    <w:uiPriority w:val="99"/>
    <w:semiHidden/>
    <w:unhideWhenUsed/>
    <w:rsid w:val="00464A79"/>
    <w:rPr>
      <w:b/>
      <w:bCs/>
    </w:rPr>
  </w:style>
  <w:style w:type="character" w:customStyle="1" w:styleId="CommentSubjectChar">
    <w:name w:val="Comment Subject Char"/>
    <w:link w:val="CommentSubject"/>
    <w:uiPriority w:val="99"/>
    <w:semiHidden/>
    <w:rsid w:val="00464A79"/>
    <w:rPr>
      <w:rFonts w:eastAsia="Times New Roman"/>
      <w:b/>
      <w:bCs/>
    </w:rPr>
  </w:style>
  <w:style w:type="paragraph" w:styleId="Revision">
    <w:name w:val="Revision"/>
    <w:hidden/>
    <w:uiPriority w:val="99"/>
    <w:semiHidden/>
    <w:rsid w:val="00464A79"/>
    <w:rPr>
      <w:rFonts w:eastAsia="Times New Roman"/>
      <w:sz w:val="22"/>
      <w:szCs w:val="22"/>
      <w:lang w:val="en-US" w:eastAsia="en-US"/>
    </w:rPr>
  </w:style>
  <w:style w:type="paragraph" w:styleId="ListParagraph">
    <w:name w:val="List Paragraph"/>
    <w:aliases w:val="Itemização,PPP 04"/>
    <w:basedOn w:val="Normal"/>
    <w:link w:val="ListParagraphChar"/>
    <w:uiPriority w:val="34"/>
    <w:qFormat/>
    <w:rsid w:val="00464A79"/>
    <w:pPr>
      <w:spacing w:after="0" w:line="240" w:lineRule="auto"/>
      <w:ind w:left="720"/>
      <w:contextualSpacing/>
    </w:pPr>
    <w:rPr>
      <w:rFonts w:eastAsia="Times New Roman"/>
      <w:sz w:val="24"/>
      <w:szCs w:val="24"/>
      <w:lang w:eastAsia="pt-BR"/>
    </w:rPr>
  </w:style>
  <w:style w:type="character" w:customStyle="1" w:styleId="ListParagraphChar">
    <w:name w:val="List Paragraph Char"/>
    <w:aliases w:val="Itemização Char,PPP 04 Char"/>
    <w:link w:val="ListParagraph"/>
    <w:uiPriority w:val="34"/>
    <w:rsid w:val="00464A79"/>
    <w:rPr>
      <w:rFonts w:eastAsia="Times New Roman"/>
      <w:sz w:val="24"/>
      <w:szCs w:val="24"/>
    </w:rPr>
  </w:style>
  <w:style w:type="paragraph" w:styleId="BodyText">
    <w:name w:val="Body Text"/>
    <w:basedOn w:val="Normal"/>
    <w:link w:val="BodyTextChar"/>
    <w:rsid w:val="00464A79"/>
    <w:pPr>
      <w:spacing w:after="0" w:line="240" w:lineRule="auto"/>
      <w:jc w:val="both"/>
    </w:pPr>
    <w:rPr>
      <w:rFonts w:ascii="Times New Roman" w:eastAsia="Times New Roman" w:hAnsi="Times New Roman"/>
      <w:sz w:val="28"/>
      <w:szCs w:val="20"/>
      <w:lang w:eastAsia="pt-BR"/>
    </w:rPr>
  </w:style>
  <w:style w:type="character" w:customStyle="1" w:styleId="BodyTextChar">
    <w:name w:val="Body Text Char"/>
    <w:link w:val="BodyText"/>
    <w:rsid w:val="00464A79"/>
    <w:rPr>
      <w:rFonts w:ascii="Times New Roman" w:eastAsia="Times New Roman" w:hAnsi="Times New Roman"/>
      <w:sz w:val="28"/>
    </w:rPr>
  </w:style>
  <w:style w:type="paragraph" w:styleId="TOCHeading">
    <w:name w:val="TOC Heading"/>
    <w:basedOn w:val="Heading1"/>
    <w:next w:val="Normal"/>
    <w:uiPriority w:val="39"/>
    <w:semiHidden/>
    <w:unhideWhenUsed/>
    <w:qFormat/>
    <w:rsid w:val="00464A79"/>
    <w:pPr>
      <w:outlineLvl w:val="9"/>
    </w:pPr>
  </w:style>
  <w:style w:type="paragraph" w:styleId="TOC1">
    <w:name w:val="toc 1"/>
    <w:basedOn w:val="Normal"/>
    <w:next w:val="Normal"/>
    <w:autoRedefine/>
    <w:uiPriority w:val="39"/>
    <w:unhideWhenUsed/>
    <w:rsid w:val="00464A79"/>
    <w:pPr>
      <w:tabs>
        <w:tab w:val="left" w:pos="1560"/>
        <w:tab w:val="right" w:leader="dot" w:pos="9490"/>
      </w:tabs>
      <w:spacing w:before="120" w:after="0" w:line="240" w:lineRule="auto"/>
    </w:pPr>
    <w:rPr>
      <w:rFonts w:eastAsia="Times New Roman"/>
      <w:b/>
      <w:bCs/>
      <w:sz w:val="24"/>
      <w:szCs w:val="24"/>
      <w:lang w:eastAsia="pt-BR"/>
    </w:rPr>
  </w:style>
  <w:style w:type="character" w:styleId="Hyperlink">
    <w:name w:val="Hyperlink"/>
    <w:uiPriority w:val="99"/>
    <w:unhideWhenUsed/>
    <w:rsid w:val="00464A79"/>
    <w:rPr>
      <w:color w:val="0000FF"/>
      <w:u w:val="single"/>
    </w:rPr>
  </w:style>
  <w:style w:type="paragraph" w:styleId="TOC2">
    <w:name w:val="toc 2"/>
    <w:basedOn w:val="Normal"/>
    <w:next w:val="Normal"/>
    <w:autoRedefine/>
    <w:uiPriority w:val="39"/>
    <w:unhideWhenUsed/>
    <w:rsid w:val="00464A79"/>
    <w:pPr>
      <w:spacing w:after="0" w:line="240" w:lineRule="auto"/>
      <w:ind w:left="220"/>
    </w:pPr>
    <w:rPr>
      <w:rFonts w:eastAsia="Times New Roman"/>
      <w:b/>
      <w:bCs/>
      <w:sz w:val="24"/>
      <w:szCs w:val="24"/>
      <w:lang w:eastAsia="pt-BR"/>
    </w:rPr>
  </w:style>
  <w:style w:type="paragraph" w:styleId="TOC3">
    <w:name w:val="toc 3"/>
    <w:basedOn w:val="Normal"/>
    <w:next w:val="Normal"/>
    <w:autoRedefine/>
    <w:uiPriority w:val="39"/>
    <w:unhideWhenUsed/>
    <w:rsid w:val="00464A79"/>
    <w:pPr>
      <w:spacing w:after="0" w:line="240" w:lineRule="auto"/>
      <w:ind w:left="440"/>
    </w:pPr>
    <w:rPr>
      <w:rFonts w:eastAsia="Times New Roman"/>
      <w:sz w:val="24"/>
      <w:szCs w:val="24"/>
      <w:lang w:eastAsia="pt-BR"/>
    </w:rPr>
  </w:style>
  <w:style w:type="paragraph" w:styleId="TOC4">
    <w:name w:val="toc 4"/>
    <w:basedOn w:val="Normal"/>
    <w:next w:val="Normal"/>
    <w:autoRedefine/>
    <w:uiPriority w:val="39"/>
    <w:unhideWhenUsed/>
    <w:rsid w:val="00464A79"/>
    <w:pPr>
      <w:spacing w:after="0" w:line="240" w:lineRule="auto"/>
      <w:ind w:left="660"/>
    </w:pPr>
    <w:rPr>
      <w:rFonts w:eastAsia="Times New Roman"/>
      <w:sz w:val="20"/>
      <w:szCs w:val="20"/>
      <w:lang w:eastAsia="pt-BR"/>
    </w:rPr>
  </w:style>
  <w:style w:type="paragraph" w:styleId="TOC5">
    <w:name w:val="toc 5"/>
    <w:basedOn w:val="Normal"/>
    <w:next w:val="Normal"/>
    <w:autoRedefine/>
    <w:uiPriority w:val="39"/>
    <w:unhideWhenUsed/>
    <w:rsid w:val="00464A79"/>
    <w:pPr>
      <w:spacing w:after="0" w:line="240" w:lineRule="auto"/>
      <w:ind w:left="880"/>
    </w:pPr>
    <w:rPr>
      <w:rFonts w:eastAsia="Times New Roman"/>
      <w:sz w:val="20"/>
      <w:szCs w:val="20"/>
      <w:lang w:eastAsia="pt-BR"/>
    </w:rPr>
  </w:style>
  <w:style w:type="paragraph" w:styleId="TOC6">
    <w:name w:val="toc 6"/>
    <w:basedOn w:val="Normal"/>
    <w:next w:val="Normal"/>
    <w:autoRedefine/>
    <w:uiPriority w:val="39"/>
    <w:unhideWhenUsed/>
    <w:rsid w:val="00464A79"/>
    <w:pPr>
      <w:spacing w:after="0" w:line="240" w:lineRule="auto"/>
      <w:ind w:left="1100"/>
    </w:pPr>
    <w:rPr>
      <w:rFonts w:eastAsia="Times New Roman"/>
      <w:sz w:val="20"/>
      <w:szCs w:val="20"/>
      <w:lang w:eastAsia="pt-BR"/>
    </w:rPr>
  </w:style>
  <w:style w:type="paragraph" w:styleId="TOC7">
    <w:name w:val="toc 7"/>
    <w:basedOn w:val="Normal"/>
    <w:next w:val="Normal"/>
    <w:autoRedefine/>
    <w:uiPriority w:val="39"/>
    <w:unhideWhenUsed/>
    <w:rsid w:val="00464A79"/>
    <w:pPr>
      <w:spacing w:after="0" w:line="240" w:lineRule="auto"/>
      <w:ind w:left="1320"/>
    </w:pPr>
    <w:rPr>
      <w:rFonts w:eastAsia="Times New Roman"/>
      <w:sz w:val="20"/>
      <w:szCs w:val="20"/>
      <w:lang w:eastAsia="pt-BR"/>
    </w:rPr>
  </w:style>
  <w:style w:type="paragraph" w:styleId="TOC8">
    <w:name w:val="toc 8"/>
    <w:basedOn w:val="Normal"/>
    <w:next w:val="Normal"/>
    <w:autoRedefine/>
    <w:uiPriority w:val="39"/>
    <w:unhideWhenUsed/>
    <w:rsid w:val="00464A79"/>
    <w:pPr>
      <w:spacing w:after="0" w:line="240" w:lineRule="auto"/>
      <w:ind w:left="1540"/>
    </w:pPr>
    <w:rPr>
      <w:rFonts w:eastAsia="Times New Roman"/>
      <w:sz w:val="20"/>
      <w:szCs w:val="20"/>
      <w:lang w:eastAsia="pt-BR"/>
    </w:rPr>
  </w:style>
  <w:style w:type="paragraph" w:styleId="TOC9">
    <w:name w:val="toc 9"/>
    <w:basedOn w:val="Normal"/>
    <w:next w:val="Normal"/>
    <w:autoRedefine/>
    <w:uiPriority w:val="39"/>
    <w:unhideWhenUsed/>
    <w:rsid w:val="00464A79"/>
    <w:pPr>
      <w:spacing w:after="0" w:line="240" w:lineRule="auto"/>
      <w:ind w:left="1760"/>
    </w:pPr>
    <w:rPr>
      <w:rFonts w:eastAsia="Times New Roman"/>
      <w:sz w:val="20"/>
      <w:szCs w:val="20"/>
      <w:lang w:eastAsia="pt-BR"/>
    </w:rPr>
  </w:style>
  <w:style w:type="table" w:styleId="TableGrid">
    <w:name w:val="Table Grid"/>
    <w:basedOn w:val="TableNormal"/>
    <w:uiPriority w:val="39"/>
    <w:rsid w:val="00464A7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4A79"/>
    <w:pPr>
      <w:widowControl w:val="0"/>
      <w:autoSpaceDE w:val="0"/>
      <w:autoSpaceDN w:val="0"/>
      <w:adjustRightInd w:val="0"/>
      <w:spacing w:after="0" w:line="240" w:lineRule="auto"/>
      <w:jc w:val="center"/>
      <w:outlineLvl w:val="0"/>
    </w:pPr>
    <w:rPr>
      <w:rFonts w:eastAsia="Times New Roman" w:cs="Arial"/>
      <w:b/>
      <w:bCs/>
      <w:sz w:val="24"/>
      <w:szCs w:val="24"/>
      <w:lang w:eastAsia="pt-BR"/>
    </w:rPr>
  </w:style>
  <w:style w:type="character" w:customStyle="1" w:styleId="TitleChar">
    <w:name w:val="Title Char"/>
    <w:link w:val="Title"/>
    <w:uiPriority w:val="10"/>
    <w:rsid w:val="00464A79"/>
    <w:rPr>
      <w:rFonts w:eastAsia="Times New Roman" w:cs="Arial"/>
      <w:b/>
      <w:bCs/>
      <w:sz w:val="24"/>
      <w:szCs w:val="24"/>
    </w:rPr>
  </w:style>
  <w:style w:type="paragraph" w:styleId="NormalWeb">
    <w:name w:val="Normal (Web)"/>
    <w:basedOn w:val="Normal"/>
    <w:uiPriority w:val="99"/>
    <w:semiHidden/>
    <w:unhideWhenUsed/>
    <w:rsid w:val="00464A79"/>
    <w:pPr>
      <w:spacing w:before="100" w:beforeAutospacing="1" w:after="100" w:afterAutospacing="1" w:line="240" w:lineRule="auto"/>
    </w:pPr>
    <w:rPr>
      <w:rFonts w:ascii="Times" w:eastAsia="Times New Roman" w:hAnsi="Times"/>
      <w:sz w:val="20"/>
      <w:szCs w:val="20"/>
    </w:rPr>
  </w:style>
  <w:style w:type="character" w:customStyle="1" w:styleId="fontstyle01">
    <w:name w:val="fontstyle01"/>
    <w:rsid w:val="00464A79"/>
    <w:rPr>
      <w:rFonts w:ascii="Times New Roman" w:hAnsi="Times New Roman" w:cs="Times New Roman" w:hint="default"/>
      <w:b w:val="0"/>
      <w:bCs w:val="0"/>
      <w:i w:val="0"/>
      <w:iCs w:val="0"/>
      <w:color w:val="000000"/>
      <w:sz w:val="24"/>
      <w:szCs w:val="24"/>
    </w:rPr>
  </w:style>
  <w:style w:type="character" w:styleId="PlaceholderText">
    <w:name w:val="Placeholder Text"/>
    <w:uiPriority w:val="99"/>
    <w:semiHidden/>
    <w:rsid w:val="00464A79"/>
    <w:rPr>
      <w:color w:val="808080"/>
    </w:rPr>
  </w:style>
  <w:style w:type="character" w:customStyle="1" w:styleId="Heading3Char">
    <w:name w:val="Heading 3 Char"/>
    <w:basedOn w:val="DefaultParagraphFont"/>
    <w:link w:val="Heading3"/>
    <w:uiPriority w:val="9"/>
    <w:semiHidden/>
    <w:rsid w:val="00B75248"/>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uiPriority w:val="9"/>
    <w:semiHidden/>
    <w:rsid w:val="00B75248"/>
    <w:rPr>
      <w:rFonts w:asciiTheme="majorHAnsi" w:eastAsiaTheme="majorEastAsia" w:hAnsiTheme="majorHAnsi" w:cstheme="majorBidi"/>
      <w:i/>
      <w:iCs/>
      <w:color w:val="2F5496" w:themeColor="accent1" w:themeShade="BF"/>
      <w:sz w:val="22"/>
      <w:szCs w:val="22"/>
      <w:lang w:eastAsia="en-US"/>
    </w:rPr>
  </w:style>
  <w:style w:type="table" w:customStyle="1" w:styleId="TableGrid0">
    <w:name w:val="TableGrid"/>
    <w:rsid w:val="00B7524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0314A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8426F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3">
    <w:name w:val="TableGrid3"/>
    <w:rsid w:val="00977759"/>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0285C-F40D-485D-A475-3B3730D07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2645</Words>
  <Characters>18092</Characters>
  <Application>Microsoft Office Word</Application>
  <DocSecurity>0</DocSecurity>
  <Lines>822</Lines>
  <Paragraphs>432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Vera Beznos</cp:lastModifiedBy>
  <cp:revision>3</cp:revision>
  <cp:lastPrinted>2019-10-24T17:42:00Z</cp:lastPrinted>
  <dcterms:created xsi:type="dcterms:W3CDTF">2022-12-28T18:50:00Z</dcterms:created>
  <dcterms:modified xsi:type="dcterms:W3CDTF">2022-12-28T18:56:00Z</dcterms:modified>
</cp:coreProperties>
</file>